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14:paraId="10C56FEE" w14:textId="77777777" w:rsidTr="001510B1">
        <w:tc>
          <w:tcPr>
            <w:tcW w:w="3543" w:type="dxa"/>
          </w:tcPr>
          <w:p w14:paraId="02197182" w14:textId="77777777" w:rsidR="00B71C54" w:rsidRDefault="00B71C54" w:rsidP="001510B1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Default="00B71C54" w:rsidP="001510B1">
            <w:pPr>
              <w:ind w:left="-58" w:right="-108"/>
              <w:jc w:val="center"/>
            </w:pPr>
          </w:p>
        </w:tc>
        <w:tc>
          <w:tcPr>
            <w:tcW w:w="708" w:type="dxa"/>
          </w:tcPr>
          <w:p w14:paraId="777E17CF" w14:textId="72C4F64A" w:rsidR="00B71C54" w:rsidRDefault="00B71C54" w:rsidP="001510B1">
            <w:pPr>
              <w:ind w:right="-249"/>
            </w:pPr>
            <w:r>
              <w:rPr>
                <w:b/>
                <w:sz w:val="32"/>
                <w:szCs w:val="32"/>
              </w:rPr>
              <w:t>/1</w:t>
            </w:r>
            <w:r w:rsidR="002B01AA">
              <w:rPr>
                <w:b/>
                <w:sz w:val="32"/>
                <w:szCs w:val="32"/>
              </w:rPr>
              <w:t>8</w:t>
            </w:r>
          </w:p>
          <w:p w14:paraId="3B64455A" w14:textId="77777777" w:rsidR="00B71C54" w:rsidRDefault="00B71C54" w:rsidP="001510B1">
            <w:pPr>
              <w:ind w:right="-249"/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16395FFD" w14:textId="1F8F33E9" w:rsidR="00B71C54" w:rsidRPr="00924AA3" w:rsidRDefault="00B71C54" w:rsidP="00B71C54">
      <w:pPr>
        <w:ind w:left="5103"/>
        <w:jc w:val="both"/>
      </w:pPr>
      <w:r w:rsidRPr="00924AA3">
        <w:rPr>
          <w:rFonts w:ascii="Calibri" w:eastAsia="Calibri" w:hAnsi="Calibri" w:cs="Calibri"/>
          <w:sz w:val="22"/>
          <w:szCs w:val="22"/>
        </w:rPr>
        <w:t xml:space="preserve">Institui e inclui no Calendário Oficial de Eventos do Município de Araraquara o </w:t>
      </w:r>
      <w:r w:rsidR="00924AA3" w:rsidRPr="00924AA3">
        <w:rPr>
          <w:rFonts w:ascii="Calibri" w:eastAsia="Calibri" w:hAnsi="Calibri" w:cs="Calibri"/>
          <w:sz w:val="22"/>
          <w:szCs w:val="22"/>
        </w:rPr>
        <w:t>Dia</w:t>
      </w:r>
      <w:r w:rsidR="001C2939">
        <w:rPr>
          <w:rFonts w:ascii="Calibri" w:eastAsia="Calibri" w:hAnsi="Calibri" w:cs="Calibri"/>
          <w:sz w:val="22"/>
          <w:szCs w:val="22"/>
        </w:rPr>
        <w:t xml:space="preserve"> do Administrador Público e dá outras providências.</w:t>
      </w:r>
    </w:p>
    <w:p w14:paraId="32243957" w14:textId="77777777" w:rsidR="00B71C54" w:rsidRPr="00924AA3" w:rsidRDefault="00B71C54" w:rsidP="00B71C54"/>
    <w:p w14:paraId="3DF2BA66" w14:textId="77777777" w:rsidR="00B71C54" w:rsidRPr="00924AA3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23E5AC81" w14:textId="1076580E" w:rsidR="00B71C54" w:rsidRPr="00924AA3" w:rsidRDefault="00B71C54" w:rsidP="00B71C54">
      <w:pPr>
        <w:tabs>
          <w:tab w:val="left" w:pos="2835"/>
        </w:tabs>
        <w:jc w:val="both"/>
      </w:pPr>
      <w:r w:rsidRPr="00924AA3">
        <w:rPr>
          <w:rFonts w:ascii="Calibri" w:eastAsia="Calibri" w:hAnsi="Calibri" w:cs="Calibri"/>
          <w:sz w:val="24"/>
          <w:szCs w:val="24"/>
        </w:rPr>
        <w:tab/>
        <w:t xml:space="preserve"> Art. 1º Fica instituído e incluído no Calendário Oficial de Eventos do Município de Araraquara o Dia </w:t>
      </w:r>
      <w:r w:rsidR="001C2939">
        <w:rPr>
          <w:rFonts w:ascii="Calibri" w:eastAsia="Calibri" w:hAnsi="Calibri" w:cs="Calibri"/>
          <w:sz w:val="24"/>
          <w:szCs w:val="24"/>
        </w:rPr>
        <w:t xml:space="preserve">do Administrador Público, a ser comemorado anualmente no dia 05 de julho. </w:t>
      </w:r>
    </w:p>
    <w:p w14:paraId="3D179559" w14:textId="77777777" w:rsidR="00B71C54" w:rsidRPr="00924AA3" w:rsidRDefault="00B71C54" w:rsidP="00B71C54">
      <w:pPr>
        <w:tabs>
          <w:tab w:val="left" w:pos="2835"/>
        </w:tabs>
        <w:jc w:val="both"/>
      </w:pPr>
      <w:r w:rsidRPr="00924AA3">
        <w:rPr>
          <w:rFonts w:ascii="Calibri" w:eastAsia="Calibri" w:hAnsi="Calibri" w:cs="Calibri"/>
          <w:sz w:val="24"/>
          <w:szCs w:val="24"/>
        </w:rPr>
        <w:tab/>
      </w:r>
    </w:p>
    <w:p w14:paraId="7562E75E" w14:textId="2F13DB49" w:rsidR="001C2939" w:rsidRDefault="001C2939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Art. 2º </w:t>
      </w:r>
      <w:proofErr w:type="gramStart"/>
      <w:r>
        <w:rPr>
          <w:rFonts w:ascii="Calibri" w:eastAsia="Calibri" w:hAnsi="Calibri" w:cs="Calibri"/>
          <w:sz w:val="24"/>
          <w:szCs w:val="24"/>
        </w:rPr>
        <w:tab/>
        <w:t>Na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data da comemoração a que se refere o artigo 1º, serão homenageados profissionais do município de Araraquara e personalidades ligadas ao Curso de Administração Pública da UNESP, Campus de Araraquara, que mais se destacaram no exercício de suas funções, os quais s</w:t>
      </w:r>
      <w:r w:rsidR="006D08ED"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erão indicados pelos seus respectivos pares ou associações. </w:t>
      </w:r>
    </w:p>
    <w:p w14:paraId="6258955C" w14:textId="77777777" w:rsidR="00B71C54" w:rsidRPr="00924AA3" w:rsidRDefault="00B71C54" w:rsidP="00B71C54">
      <w:pPr>
        <w:tabs>
          <w:tab w:val="left" w:pos="2835"/>
        </w:tabs>
        <w:ind w:firstLine="3402"/>
        <w:jc w:val="both"/>
      </w:pPr>
    </w:p>
    <w:p w14:paraId="7B66E753" w14:textId="4DB3E3B1" w:rsidR="00B71C54" w:rsidRPr="00924AA3" w:rsidRDefault="00B71C54" w:rsidP="00B71C54">
      <w:pPr>
        <w:tabs>
          <w:tab w:val="left" w:pos="2835"/>
        </w:tabs>
        <w:jc w:val="both"/>
      </w:pPr>
      <w:r w:rsidRPr="00924AA3">
        <w:rPr>
          <w:rFonts w:ascii="Calibri" w:eastAsia="Calibri" w:hAnsi="Calibri" w:cs="Calibri"/>
          <w:sz w:val="24"/>
          <w:szCs w:val="24"/>
        </w:rPr>
        <w:t xml:space="preserve"> </w:t>
      </w:r>
      <w:r w:rsidRPr="00924AA3">
        <w:rPr>
          <w:rFonts w:ascii="Calibri" w:eastAsia="Calibri" w:hAnsi="Calibri" w:cs="Calibri"/>
          <w:sz w:val="24"/>
          <w:szCs w:val="24"/>
        </w:rPr>
        <w:tab/>
        <w:t xml:space="preserve">Art. 3º Os recursos necessários para atender as despesas com execução desta lei serão obtidos mediante </w:t>
      </w:r>
      <w:r w:rsidR="001C2939">
        <w:rPr>
          <w:rFonts w:ascii="Calibri" w:eastAsia="Calibri" w:hAnsi="Calibri" w:cs="Calibri"/>
          <w:sz w:val="24"/>
          <w:szCs w:val="24"/>
        </w:rPr>
        <w:t xml:space="preserve">parceria com a iniciativa privada ou governamental, sem </w:t>
      </w:r>
      <w:r w:rsidRPr="00924AA3">
        <w:rPr>
          <w:rFonts w:ascii="Calibri" w:eastAsia="Calibri" w:hAnsi="Calibri" w:cs="Calibri"/>
          <w:sz w:val="24"/>
          <w:szCs w:val="24"/>
        </w:rPr>
        <w:t>acarretar ônus para o Município.</w:t>
      </w:r>
    </w:p>
    <w:p w14:paraId="35C5537D" w14:textId="77777777" w:rsidR="00B71C54" w:rsidRPr="00924AA3" w:rsidRDefault="00B71C54" w:rsidP="00B71C54">
      <w:pPr>
        <w:tabs>
          <w:tab w:val="left" w:pos="2835"/>
        </w:tabs>
        <w:ind w:firstLine="3402"/>
        <w:jc w:val="both"/>
      </w:pPr>
    </w:p>
    <w:p w14:paraId="6E20B175" w14:textId="77777777" w:rsidR="00B71C54" w:rsidRPr="00924AA3" w:rsidRDefault="00B71C54" w:rsidP="00B71C54">
      <w:pPr>
        <w:tabs>
          <w:tab w:val="left" w:pos="2835"/>
        </w:tabs>
        <w:jc w:val="both"/>
      </w:pPr>
      <w:r w:rsidRPr="00924AA3">
        <w:rPr>
          <w:rFonts w:ascii="Calibri" w:eastAsia="Calibri" w:hAnsi="Calibri" w:cs="Calibri"/>
          <w:sz w:val="24"/>
          <w:szCs w:val="24"/>
        </w:rPr>
        <w:t xml:space="preserve"> </w:t>
      </w:r>
      <w:r w:rsidRPr="00924AA3">
        <w:rPr>
          <w:rFonts w:ascii="Calibri" w:eastAsia="Calibri" w:hAnsi="Calibri" w:cs="Calibri"/>
          <w:sz w:val="24"/>
          <w:szCs w:val="24"/>
        </w:rPr>
        <w:tab/>
        <w:t>Art. 4º Esta lei entra em vigor na data de sua publicação.</w:t>
      </w:r>
    </w:p>
    <w:p w14:paraId="24A80B05" w14:textId="77777777" w:rsidR="00B71C54" w:rsidRPr="00924AA3" w:rsidRDefault="00B71C54" w:rsidP="00B71C54">
      <w:pPr>
        <w:jc w:val="both"/>
      </w:pPr>
    </w:p>
    <w:p w14:paraId="2E5D0902" w14:textId="77777777" w:rsidR="0081468C" w:rsidRPr="00924AA3" w:rsidRDefault="0081468C" w:rsidP="00B71C54">
      <w:pPr>
        <w:jc w:val="both"/>
      </w:pPr>
    </w:p>
    <w:p w14:paraId="422F6100" w14:textId="77777777" w:rsidR="0081468C" w:rsidRPr="00924AA3" w:rsidRDefault="0081468C" w:rsidP="00B71C54">
      <w:pPr>
        <w:jc w:val="both"/>
      </w:pPr>
    </w:p>
    <w:p w14:paraId="5DBB8B77" w14:textId="1830F22E" w:rsidR="00B71C54" w:rsidRPr="00924AA3" w:rsidRDefault="00B71C54" w:rsidP="001C2939">
      <w:pPr>
        <w:jc w:val="center"/>
      </w:pPr>
      <w:r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1C2939">
        <w:rPr>
          <w:rFonts w:ascii="Calibri" w:eastAsia="Calibri" w:hAnsi="Calibri" w:cs="Calibri"/>
          <w:sz w:val="24"/>
          <w:szCs w:val="24"/>
        </w:rPr>
        <w:t>14</w:t>
      </w:r>
      <w:r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1C2939">
        <w:rPr>
          <w:rFonts w:ascii="Calibri" w:eastAsia="Calibri" w:hAnsi="Calibri" w:cs="Calibri"/>
          <w:sz w:val="24"/>
          <w:szCs w:val="24"/>
        </w:rPr>
        <w:t xml:space="preserve"> junho de 2018</w:t>
      </w:r>
    </w:p>
    <w:p w14:paraId="7EE24D76" w14:textId="638949CC" w:rsidR="00B71C54" w:rsidRDefault="00B71C54" w:rsidP="00B71C54">
      <w:pPr>
        <w:jc w:val="center"/>
      </w:pPr>
      <w:r>
        <w:t xml:space="preserve"> </w:t>
      </w:r>
    </w:p>
    <w:p w14:paraId="4AC2A406" w14:textId="271CD340" w:rsidR="00B71C54" w:rsidRDefault="00B71C54" w:rsidP="00B71C54">
      <w:pPr>
        <w:jc w:val="center"/>
      </w:pPr>
    </w:p>
    <w:p w14:paraId="281B5345" w14:textId="37E3062D" w:rsidR="00B71C54" w:rsidRDefault="00B71C54" w:rsidP="00B71C54">
      <w:pPr>
        <w:jc w:val="center"/>
      </w:pPr>
    </w:p>
    <w:p w14:paraId="3B5656C8" w14:textId="77777777" w:rsidR="00B71C54" w:rsidRDefault="00B71C54" w:rsidP="00B71C54">
      <w:pPr>
        <w:jc w:val="center"/>
      </w:pPr>
    </w:p>
    <w:p w14:paraId="265E1997" w14:textId="77777777" w:rsidR="006E709A" w:rsidRDefault="006E709A" w:rsidP="00B71C54">
      <w:pPr>
        <w:jc w:val="center"/>
      </w:pPr>
    </w:p>
    <w:p w14:paraId="7A4C12E4" w14:textId="77777777"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2A701424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14:paraId="2218EAEF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501AA681" w14:textId="77777777" w:rsidR="00B71C54" w:rsidRDefault="00B71C54" w:rsidP="00B71C54">
      <w:pPr>
        <w:pStyle w:val="Standard"/>
        <w:tabs>
          <w:tab w:val="left" w:pos="3402"/>
        </w:tabs>
        <w:jc w:val="center"/>
      </w:pPr>
      <w:r>
        <w:br w:type="page"/>
      </w:r>
    </w:p>
    <w:p w14:paraId="40322372" w14:textId="06A0FD52" w:rsidR="00B71C54" w:rsidRDefault="00B71C54" w:rsidP="00B71C54">
      <w:pPr>
        <w:pStyle w:val="Standard"/>
        <w:tabs>
          <w:tab w:val="left" w:pos="3402"/>
        </w:tabs>
      </w:pPr>
      <w:r>
        <w:lastRenderedPageBreak/>
        <w:t xml:space="preserve"> </w:t>
      </w:r>
      <w:r>
        <w:tab/>
        <w:t xml:space="preserve"> </w:t>
      </w:r>
      <w:r>
        <w:tab/>
      </w:r>
    </w:p>
    <w:p w14:paraId="494D946A" w14:textId="6BA83FAF"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>
        <w:t xml:space="preserve"> </w:t>
      </w:r>
      <w:r w:rsidRPr="00DF7C03">
        <w:rPr>
          <w:sz w:val="26"/>
          <w:szCs w:val="26"/>
        </w:rPr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14:paraId="77B6D27A" w14:textId="77777777" w:rsidR="00B71C54" w:rsidRPr="00353E99" w:rsidRDefault="00B71C54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Pr="00353E99" w:rsidRDefault="00B71C54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3DF9E4EA" w14:textId="77777777" w:rsidR="00B71C54" w:rsidRPr="00353E99" w:rsidRDefault="00B71C54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4C023A64" w14:textId="3370CCFF" w:rsidR="001C2939" w:rsidRDefault="00B71C54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1C2939">
        <w:rPr>
          <w:rFonts w:asciiTheme="minorHAnsi" w:hAnsiTheme="minorHAnsi" w:cs="Calibri"/>
        </w:rPr>
        <w:t>O bacharel em Administração Pública é o administrador especializado no gerenciamento de instituições governamentais e na elaboração e acompanhamento de políticas públicas. Seu principal campo de trabalho está em ministérios, secretarias, concessionárias de serviços públicos e órgãos federais, estaduais ou municipais, de áreas como saúde, educação, assistência social</w:t>
      </w:r>
      <w:r w:rsidR="00657940">
        <w:rPr>
          <w:rFonts w:asciiTheme="minorHAnsi" w:hAnsiTheme="minorHAnsi" w:cs="Calibri"/>
        </w:rPr>
        <w:t xml:space="preserve">, habitação e cultura. Nessas instituições, ele </w:t>
      </w:r>
      <w:r w:rsidR="002A694B">
        <w:rPr>
          <w:rFonts w:asciiTheme="minorHAnsi" w:hAnsiTheme="minorHAnsi" w:cs="Calibri"/>
        </w:rPr>
        <w:t>e</w:t>
      </w:r>
      <w:r w:rsidR="00657940">
        <w:rPr>
          <w:rFonts w:asciiTheme="minorHAnsi" w:hAnsiTheme="minorHAnsi" w:cs="Calibri"/>
        </w:rPr>
        <w:t xml:space="preserve">labora, coordena e avalia políticas que tem como objetivo atender a demandas coletivas, como o combate à exclusão social, ao analfabetismo e à subnutrição, entre outros temas, atuando inclusive de forma preventiva. </w:t>
      </w:r>
    </w:p>
    <w:p w14:paraId="7F4F7917" w14:textId="77777777" w:rsidR="00657940" w:rsidRDefault="00657940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A Administração Pública está inserida no Campo de Públicas, que congrega professores e estudantes dos cursos de graduação em Administração Pública, Gestão Pública, Gestão de Políticas Públicas, Gestão Social e Política Públicas, no Brasil, em torno do </w:t>
      </w:r>
      <w:proofErr w:type="spellStart"/>
      <w:r>
        <w:rPr>
          <w:rFonts w:asciiTheme="minorHAnsi" w:hAnsiTheme="minorHAnsi" w:cs="Calibri"/>
        </w:rPr>
        <w:t>ethos</w:t>
      </w:r>
      <w:proofErr w:type="spellEnd"/>
      <w:r>
        <w:rPr>
          <w:rFonts w:asciiTheme="minorHAnsi" w:hAnsiTheme="minorHAnsi" w:cs="Calibri"/>
        </w:rPr>
        <w:t xml:space="preserve"> republicano e democrático como valores, e da visão multidisciplinar como proposta de construção do conhecimento. </w:t>
      </w:r>
    </w:p>
    <w:p w14:paraId="08053982" w14:textId="77777777" w:rsidR="00657940" w:rsidRDefault="00657940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O Campo é o novo e passa por um momento de afirmação no cenário nacional. Os administradores públicos estão cada vez mais alcançando seu lugar, protagonizando boas gestões e bons trabalhos na máquina pública. No entanto, ainda é pouco, o campo não é reconhecido de maneira expressiva como o do direito, por exemplo.</w:t>
      </w:r>
    </w:p>
    <w:p w14:paraId="4D9B7595" w14:textId="77777777" w:rsidR="00657940" w:rsidRDefault="00657940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Nesse sentido, todo esforço para que a população conheça essa área de atuação e deposite cada vez mais a confiança nesses profissionais é fundamental. </w:t>
      </w:r>
    </w:p>
    <w:p w14:paraId="2DE1B2AA" w14:textId="6FADF0B0" w:rsidR="001C2939" w:rsidRDefault="00657940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Araraquara possui um dos mais tradicionais e importantes cursos de Administração Pública do país, se</w:t>
      </w:r>
      <w:r w:rsidR="002A694B">
        <w:rPr>
          <w:rFonts w:asciiTheme="minorHAnsi" w:hAnsiTheme="minorHAnsi" w:cs="Calibri"/>
        </w:rPr>
        <w:t>ndo</w:t>
      </w:r>
      <w:r>
        <w:rPr>
          <w:rFonts w:asciiTheme="minorHAnsi" w:hAnsiTheme="minorHAnsi" w:cs="Calibri"/>
        </w:rPr>
        <w:t xml:space="preserve"> o da UNESP, que completa em 2018, 30 anos. De tal forma, a cidade se torna uma referência em inovação na gestão pública e pode mais uma vez contribuir para essa consolidação, sendo instituído na mesma o dia do administrador público, trazendo reconhecimento e honra aos profissionais e entusiastas do campo, em Araraquara. </w:t>
      </w:r>
    </w:p>
    <w:p w14:paraId="39AF8AEB" w14:textId="6A43FA95" w:rsidR="00721D07" w:rsidRPr="00FC77EF" w:rsidRDefault="00657940" w:rsidP="00E0529D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</w:rPr>
        <w:tab/>
        <w:t xml:space="preserve">A recorrência de atitudes como essa serão fundamentais para a difusão do campo e consolidação </w:t>
      </w:r>
      <w:r w:rsidR="00E0529D">
        <w:rPr>
          <w:rFonts w:asciiTheme="minorHAnsi" w:hAnsiTheme="minorHAnsi" w:cs="Calibri"/>
        </w:rPr>
        <w:t xml:space="preserve">da Administração Pública no país, campo que se faz extremamente necessário, tendo em vista todo o atual cenário político e de serviços públicos no Brasil. </w:t>
      </w:r>
    </w:p>
    <w:p w14:paraId="5E3426F2" w14:textId="33F98701" w:rsidR="00B71C54" w:rsidRPr="00353E99" w:rsidRDefault="00FC77EF" w:rsidP="00E0529D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FC77EF">
        <w:rPr>
          <w:rFonts w:asciiTheme="minorHAnsi" w:hAnsiTheme="minorHAnsi" w:cs="Calibri"/>
          <w:i/>
        </w:rPr>
        <w:t xml:space="preserve"> </w:t>
      </w:r>
      <w:r w:rsidR="00B71C54">
        <w:rPr>
          <w:rFonts w:asciiTheme="minorHAnsi" w:hAnsiTheme="minorHAnsi" w:cs="Calibri"/>
        </w:rPr>
        <w:t xml:space="preserve"> </w:t>
      </w:r>
      <w:r w:rsidR="00B71C54">
        <w:rPr>
          <w:rFonts w:asciiTheme="minorHAnsi" w:hAnsiTheme="minorHAnsi" w:cs="Calibri"/>
        </w:rPr>
        <w:tab/>
      </w:r>
      <w:r w:rsidR="00B71C54" w:rsidRPr="00353E99">
        <w:rPr>
          <w:rFonts w:asciiTheme="minorHAnsi" w:hAnsiTheme="minorHAnsi" w:cs="Calibri"/>
        </w:rPr>
        <w:t>Diante todo o exposto, conto com Vossas Senhorias para a aprovação do presente Projeto de Lei.</w:t>
      </w:r>
    </w:p>
    <w:p w14:paraId="11C7048F" w14:textId="77777777" w:rsidR="00B71C54" w:rsidRDefault="00B71C54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7042C71A" w14:textId="77777777" w:rsidR="001B5992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4CDD17EC" w14:textId="77777777"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1B0691FB" w14:textId="5408A237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1B5992">
        <w:rPr>
          <w:rFonts w:asciiTheme="minorHAnsi" w:hAnsiTheme="minorHAnsi" w:cs="Calibri"/>
        </w:rPr>
        <w:t xml:space="preserve">e sessões Plínio de Carvalho, </w:t>
      </w:r>
      <w:r w:rsidR="00721D07">
        <w:rPr>
          <w:rFonts w:asciiTheme="minorHAnsi" w:hAnsiTheme="minorHAnsi" w:cs="Calibri"/>
        </w:rPr>
        <w:t>1</w:t>
      </w:r>
      <w:r w:rsidR="00E0529D">
        <w:rPr>
          <w:rFonts w:asciiTheme="minorHAnsi" w:hAnsiTheme="minorHAnsi" w:cs="Calibri"/>
        </w:rPr>
        <w:t>4</w:t>
      </w:r>
      <w:r>
        <w:rPr>
          <w:rFonts w:asciiTheme="minorHAnsi" w:hAnsiTheme="minorHAnsi" w:cs="Calibri"/>
        </w:rPr>
        <w:t xml:space="preserve"> de </w:t>
      </w:r>
      <w:r w:rsidR="00E0529D">
        <w:rPr>
          <w:rFonts w:asciiTheme="minorHAnsi" w:hAnsiTheme="minorHAnsi" w:cs="Calibri"/>
        </w:rPr>
        <w:t>junh</w:t>
      </w:r>
      <w:r>
        <w:rPr>
          <w:rFonts w:asciiTheme="minorHAnsi" w:hAnsiTheme="minorHAnsi" w:cs="Calibri"/>
        </w:rPr>
        <w:t>o</w:t>
      </w:r>
      <w:r w:rsidR="00E0529D">
        <w:rPr>
          <w:rFonts w:asciiTheme="minorHAnsi" w:hAnsiTheme="minorHAnsi" w:cs="Calibri"/>
        </w:rPr>
        <w:t xml:space="preserve"> de 2018</w:t>
      </w:r>
      <w:r w:rsidRPr="00353E99">
        <w:rPr>
          <w:rFonts w:asciiTheme="minorHAnsi" w:hAnsiTheme="minorHAnsi" w:cs="Calibri"/>
        </w:rPr>
        <w:t>.</w:t>
      </w:r>
    </w:p>
    <w:p w14:paraId="2F2BE567" w14:textId="5F62051E" w:rsidR="00B71C54" w:rsidRPr="00353E99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5566D7" w14:textId="629A9AB9"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Pr="00353E99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62BA4CF2" w14:textId="326E5BFB" w:rsidR="00FC77EF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sectPr w:rsidR="00FC77EF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CBEA" w14:textId="77777777" w:rsidR="00763CCC" w:rsidRDefault="00763CCC" w:rsidP="00A42C9F">
      <w:r>
        <w:separator/>
      </w:r>
    </w:p>
  </w:endnote>
  <w:endnote w:type="continuationSeparator" w:id="0">
    <w:p w14:paraId="1277D888" w14:textId="77777777" w:rsidR="00763CCC" w:rsidRDefault="00763CC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B783" w14:textId="77777777" w:rsidR="00763CCC" w:rsidRDefault="00763CCC" w:rsidP="00A42C9F">
      <w:r>
        <w:separator/>
      </w:r>
    </w:p>
  </w:footnote>
  <w:footnote w:type="continuationSeparator" w:id="0">
    <w:p w14:paraId="42C95FF0" w14:textId="77777777" w:rsidR="00763CCC" w:rsidRDefault="00763CC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6356E"/>
    <w:rsid w:val="00074A09"/>
    <w:rsid w:val="00074C7A"/>
    <w:rsid w:val="000B5ECF"/>
    <w:rsid w:val="000D3423"/>
    <w:rsid w:val="000E73E6"/>
    <w:rsid w:val="000F19D9"/>
    <w:rsid w:val="001055B5"/>
    <w:rsid w:val="001145D6"/>
    <w:rsid w:val="00122BED"/>
    <w:rsid w:val="001336A2"/>
    <w:rsid w:val="00150233"/>
    <w:rsid w:val="00161CCA"/>
    <w:rsid w:val="0017103E"/>
    <w:rsid w:val="00183412"/>
    <w:rsid w:val="001B5992"/>
    <w:rsid w:val="001C2939"/>
    <w:rsid w:val="001E115B"/>
    <w:rsid w:val="001E3B30"/>
    <w:rsid w:val="001E533E"/>
    <w:rsid w:val="001F225A"/>
    <w:rsid w:val="0020030A"/>
    <w:rsid w:val="00230ACC"/>
    <w:rsid w:val="0026727C"/>
    <w:rsid w:val="00286005"/>
    <w:rsid w:val="002A694B"/>
    <w:rsid w:val="002A7A40"/>
    <w:rsid w:val="002B01AA"/>
    <w:rsid w:val="002B7FE3"/>
    <w:rsid w:val="002C7F90"/>
    <w:rsid w:val="003124B0"/>
    <w:rsid w:val="00313D40"/>
    <w:rsid w:val="00321D58"/>
    <w:rsid w:val="00324125"/>
    <w:rsid w:val="00351965"/>
    <w:rsid w:val="003527DC"/>
    <w:rsid w:val="00353E99"/>
    <w:rsid w:val="00364ABF"/>
    <w:rsid w:val="003772E6"/>
    <w:rsid w:val="00381D96"/>
    <w:rsid w:val="003B4415"/>
    <w:rsid w:val="003C24E4"/>
    <w:rsid w:val="003C55FF"/>
    <w:rsid w:val="003C6909"/>
    <w:rsid w:val="00402DEB"/>
    <w:rsid w:val="00423EDC"/>
    <w:rsid w:val="00425BB9"/>
    <w:rsid w:val="00431808"/>
    <w:rsid w:val="00474AE1"/>
    <w:rsid w:val="004C0A5A"/>
    <w:rsid w:val="004F0CC2"/>
    <w:rsid w:val="004F71B1"/>
    <w:rsid w:val="0051522E"/>
    <w:rsid w:val="00534F10"/>
    <w:rsid w:val="00596A76"/>
    <w:rsid w:val="005A56AB"/>
    <w:rsid w:val="005B10E8"/>
    <w:rsid w:val="005B72DE"/>
    <w:rsid w:val="005C6B34"/>
    <w:rsid w:val="00600638"/>
    <w:rsid w:val="006129C2"/>
    <w:rsid w:val="00620DC4"/>
    <w:rsid w:val="00641358"/>
    <w:rsid w:val="00657940"/>
    <w:rsid w:val="0066018F"/>
    <w:rsid w:val="00691B99"/>
    <w:rsid w:val="006A3B2F"/>
    <w:rsid w:val="006B3E1E"/>
    <w:rsid w:val="006B6D37"/>
    <w:rsid w:val="006D08ED"/>
    <w:rsid w:val="006E709A"/>
    <w:rsid w:val="006F4F0A"/>
    <w:rsid w:val="007002D9"/>
    <w:rsid w:val="00721D07"/>
    <w:rsid w:val="00723F4B"/>
    <w:rsid w:val="007500C9"/>
    <w:rsid w:val="00754569"/>
    <w:rsid w:val="00760AC5"/>
    <w:rsid w:val="00763CCC"/>
    <w:rsid w:val="00764308"/>
    <w:rsid w:val="00765474"/>
    <w:rsid w:val="00793458"/>
    <w:rsid w:val="007B45EE"/>
    <w:rsid w:val="007D52D5"/>
    <w:rsid w:val="0081468C"/>
    <w:rsid w:val="00832A93"/>
    <w:rsid w:val="00863B36"/>
    <w:rsid w:val="00882D3B"/>
    <w:rsid w:val="008914A0"/>
    <w:rsid w:val="008D67B6"/>
    <w:rsid w:val="008E73C2"/>
    <w:rsid w:val="008E7467"/>
    <w:rsid w:val="008F5DD7"/>
    <w:rsid w:val="0090347D"/>
    <w:rsid w:val="00922C80"/>
    <w:rsid w:val="00924AA3"/>
    <w:rsid w:val="009553FF"/>
    <w:rsid w:val="009713C5"/>
    <w:rsid w:val="009801D9"/>
    <w:rsid w:val="009C5C69"/>
    <w:rsid w:val="009C7487"/>
    <w:rsid w:val="009E1277"/>
    <w:rsid w:val="00A0064B"/>
    <w:rsid w:val="00A140DD"/>
    <w:rsid w:val="00A14731"/>
    <w:rsid w:val="00A20F01"/>
    <w:rsid w:val="00A42C9F"/>
    <w:rsid w:val="00A77B28"/>
    <w:rsid w:val="00A81D78"/>
    <w:rsid w:val="00A82894"/>
    <w:rsid w:val="00AD3C55"/>
    <w:rsid w:val="00B160D4"/>
    <w:rsid w:val="00B3781D"/>
    <w:rsid w:val="00B450B5"/>
    <w:rsid w:val="00B71C54"/>
    <w:rsid w:val="00B736F9"/>
    <w:rsid w:val="00B86D3B"/>
    <w:rsid w:val="00B8767C"/>
    <w:rsid w:val="00BB1B40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6711F"/>
    <w:rsid w:val="00D67A3A"/>
    <w:rsid w:val="00D7407D"/>
    <w:rsid w:val="00DD21FB"/>
    <w:rsid w:val="00DF7C03"/>
    <w:rsid w:val="00E0066B"/>
    <w:rsid w:val="00E0529D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3065C"/>
    <w:rsid w:val="00F36337"/>
    <w:rsid w:val="00F460BD"/>
    <w:rsid w:val="00F46A9A"/>
    <w:rsid w:val="00F52932"/>
    <w:rsid w:val="00F7673F"/>
    <w:rsid w:val="00FB1404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FAF7-0887-417E-8592-C1C97CEE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3</cp:revision>
  <cp:lastPrinted>2018-06-14T16:01:00Z</cp:lastPrinted>
  <dcterms:created xsi:type="dcterms:W3CDTF">2018-06-14T13:05:00Z</dcterms:created>
  <dcterms:modified xsi:type="dcterms:W3CDTF">2018-06-14T17:13:00Z</dcterms:modified>
</cp:coreProperties>
</file>