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754" w:rsidRPr="00580754" w:rsidRDefault="00C26263" w:rsidP="00580754">
      <w:pPr>
        <w:ind w:firstLine="567"/>
        <w:jc w:val="both"/>
        <w:rPr>
          <w:rFonts w:ascii="Calibri" w:hAnsi="Calibri" w:cs="Arial"/>
          <w:sz w:val="24"/>
          <w:szCs w:val="24"/>
        </w:rPr>
      </w:pPr>
      <w:bookmarkStart w:id="0" w:name="_GoBack"/>
      <w:bookmarkEnd w:id="0"/>
      <w:r w:rsidRPr="00580754">
        <w:rPr>
          <w:rFonts w:ascii="Calibri" w:hAnsi="Calibri" w:cs="Arial"/>
          <w:noProof/>
          <w:sz w:val="24"/>
          <w:szCs w:val="24"/>
        </w:rPr>
        <mc:AlternateContent>
          <mc:Choice Requires="wps">
            <w:drawing>
              <wp:anchor distT="0" distB="0" distL="114300" distR="114300" simplePos="0" relativeHeight="251664384" behindDoc="1" locked="0" layoutInCell="0" allowOverlap="1">
                <wp:simplePos x="0" y="0"/>
                <wp:positionH relativeFrom="column">
                  <wp:posOffset>-87630</wp:posOffset>
                </wp:positionH>
                <wp:positionV relativeFrom="paragraph">
                  <wp:posOffset>99060</wp:posOffset>
                </wp:positionV>
                <wp:extent cx="1874520" cy="361315"/>
                <wp:effectExtent l="0" t="0" r="11430" b="19685"/>
                <wp:wrapNone/>
                <wp:docPr id="16"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06294" id="Retângulo 14" o:spid="_x0000_s1026" style="position:absolute;margin-left:-6.9pt;margin-top:7.8pt;width:147.6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" o:allowincell="f" fillcolor="#f2f2f2"/>
            </w:pict>
          </mc:Fallback>
        </mc:AlternateContent>
      </w:r>
    </w:p>
    <w:p w:rsidR="00580754" w:rsidRPr="00580754" w:rsidRDefault="00C26263" w:rsidP="00580754">
      <w:pPr>
        <w:rPr>
          <w:rFonts w:ascii="Calibri" w:eastAsia="Arial Unicode MS" w:hAnsi="Calibri" w:cs="Arial"/>
          <w:sz w:val="24"/>
          <w:szCs w:val="24"/>
        </w:rPr>
      </w:pPr>
      <w:r w:rsidRPr="00580754">
        <w:rPr>
          <w:rFonts w:ascii="Calibri" w:hAnsi="Calibri" w:cs="Arial"/>
          <w:noProof/>
          <w:sz w:val="24"/>
          <w:szCs w:val="24"/>
        </w:rPr>
        <mc:AlternateContent>
          <mc:Choice Requires="wps">
            <w:drawing>
              <wp:anchor distT="0" distB="0" distL="114300" distR="114300" simplePos="0" relativeHeight="25165107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5"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B1997" id="Retângulo 13" o:spid="_x0000_s1026" style="position:absolute;margin-left:-6.9pt;margin-top:-6.85pt;width:113.6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b0fglSgCAAA/BAAADgAAAAAAAAAAAAAAAAAuAgAAZHJzL2Uy&#10;b0RvYy54bWxQSwECLQAUAAYACAAAACEAjZGv3d8AAAAKAQAADwAAAAAAAAAAAAAAAACCBAAAZHJz&#10;L2Rvd25yZXYueG1sUEsFBgAAAAAEAAQA8wAAAI4FAAAAAA==&#10;" o:allowincell="f" fillcolor="#f2f2f2"/>
            </w:pict>
          </mc:Fallback>
        </mc:AlternateContent>
      </w:r>
      <w:r w:rsidRPr="00580754">
        <w:rPr>
          <w:rFonts w:ascii="Calibri" w:hAnsi="Calibri" w:cs="Arial"/>
          <w:noProof/>
          <w:sz w:val="24"/>
          <w:szCs w:val="24"/>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66E36" id="Retângulo 12"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c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P5nRwpAgAAPwQAAA4AAAAAAAAAAAAAAAAALgIAAGRycy9l&#10;Mm9Eb2MueG1sUEsBAi0AFAAGAAgAAAAhAI2Rr93fAAAACgEAAA8AAAAAAAAAAAAAAAAAgwQAAGRy&#10;cy9kb3ducmV2LnhtbFBLBQYAAAAABAAEAPMAAACPBQAAAAA=&#10;" o:allowincell="f" fillcolor="#f2f2f2"/>
            </w:pict>
          </mc:Fallback>
        </mc:AlternateContent>
      </w:r>
      <w:r w:rsidRPr="00580754">
        <w:rPr>
          <w:rFonts w:ascii="Calibri" w:hAnsi="Calibri" w:cs="Arial"/>
          <w:noProof/>
          <w:sz w:val="24"/>
          <w:szCs w:val="24"/>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3"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A9491" id="Retângulo 11"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282buigCAAA/BAAADgAAAAAAAAAAAAAAAAAuAgAAZHJzL2Uy&#10;b0RvYy54bWxQSwECLQAUAAYACAAAACEAjZGv3d8AAAAKAQAADwAAAAAAAAAAAAAAAACCBAAAZHJz&#10;L2Rvd25yZXYueG1sUEsFBgAAAAAEAAQA8wAAAI4FAAAAAA==&#10;" o:allowincell="f" fillcolor="#f2f2f2"/>
            </w:pict>
          </mc:Fallback>
        </mc:AlternateContent>
      </w:r>
      <w:r w:rsidRPr="00580754">
        <w:rPr>
          <w:rFonts w:ascii="Calibri" w:hAnsi="Calibri" w:cs="Arial"/>
          <w:noProof/>
          <w:sz w:val="24"/>
          <w:szCs w:val="24"/>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9EC18" id="Retângulo 10"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N3PmMygCAAA/BAAADgAAAAAAAAAAAAAAAAAuAgAAZHJzL2Uy&#10;b0RvYy54bWxQSwECLQAUAAYACAAAACEAjZGv3d8AAAAKAQAADwAAAAAAAAAAAAAAAACCBAAAZHJz&#10;L2Rvd25yZXYueG1sUEsFBgAAAAAEAAQA8wAAAI4FAAAAAA==&#10;" o:allowincell="f" fillcolor="#f2f2f2"/>
            </w:pict>
          </mc:Fallback>
        </mc:AlternateContent>
      </w:r>
      <w:r w:rsidRPr="00580754">
        <w:rPr>
          <w:rFonts w:ascii="Calibri" w:hAnsi="Calibri" w:cs="Arial"/>
          <w:noProof/>
          <w:sz w:val="24"/>
          <w:szCs w:val="24"/>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DBB9D" id="Retângulo 9"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OuBOjkpAgAAPgQAAA4AAAAAAAAAAAAAAAAALgIAAGRycy9l&#10;Mm9Eb2MueG1sUEsBAi0AFAAGAAgAAAAhAI2Rr93fAAAACgEAAA8AAAAAAAAAAAAAAAAAgwQAAGRy&#10;cy9kb3ducmV2LnhtbFBLBQYAAAAABAAEAPMAAACPBQAAAAA=&#10;" o:allowincell="f" fillcolor="#f2f2f2"/>
            </w:pict>
          </mc:Fallback>
        </mc:AlternateContent>
      </w:r>
      <w:r w:rsidRPr="00580754">
        <w:rPr>
          <w:rFonts w:ascii="Calibri" w:hAnsi="Calibri" w:cs="Arial"/>
          <w:noProof/>
          <w:sz w:val="24"/>
          <w:szCs w:val="24"/>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7F643" id="Retângulo 8"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f4voQCgCAAA+BAAADgAAAAAAAAAAAAAAAAAuAgAAZHJzL2Uy&#10;b0RvYy54bWxQSwECLQAUAAYACAAAACEAjZGv3d8AAAAKAQAADwAAAAAAAAAAAAAAAACCBAAAZHJz&#10;L2Rvd25yZXYueG1sUEsFBgAAAAAEAAQA8wAAAI4FAAAAAA==&#10;" o:allowincell="f" fillcolor="#f2f2f2"/>
            </w:pict>
          </mc:Fallback>
        </mc:AlternateContent>
      </w:r>
      <w:r w:rsidRPr="00580754">
        <w:rPr>
          <w:rFonts w:ascii="Calibri" w:hAnsi="Calibri" w:cs="Arial"/>
          <w:noProof/>
          <w:sz w:val="24"/>
          <w:szCs w:val="24"/>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AB014" id="Retângulo 7"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0xJw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yPc0xJwIAAD0EAAAOAAAAAAAAAAAAAAAAAC4CAABkcnMvZTJv&#10;RG9jLnhtbFBLAQItABQABgAIAAAAIQCNka/d3wAAAAoBAAAPAAAAAAAAAAAAAAAAAIEEAABkcnMv&#10;ZG93bnJldi54bWxQSwUGAAAAAAQABADzAAAAjQUAAAAA&#10;" o:allowincell="f" fillcolor="#f2f2f2"/>
            </w:pict>
          </mc:Fallback>
        </mc:AlternateContent>
      </w:r>
      <w:r w:rsidRPr="00580754">
        <w:rPr>
          <w:rFonts w:ascii="Calibri" w:hAnsi="Calibri" w:cs="Arial"/>
          <w:noProof/>
          <w:sz w:val="24"/>
          <w:szCs w:val="24"/>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8"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644FC" id="Retângulo 6"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" o:allowincell="f" fillcolor="#f2f2f2"/>
            </w:pict>
          </mc:Fallback>
        </mc:AlternateContent>
      </w:r>
      <w:r w:rsidRPr="00580754">
        <w:rPr>
          <w:rFonts w:ascii="Calibri" w:hAnsi="Calibri" w:cs="Arial"/>
          <w:noProof/>
          <w:sz w:val="24"/>
          <w:szCs w:val="24"/>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7"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55686" id="Retângulo 5"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uKQ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Mpa764pAgAAPQQAAA4AAAAAAAAAAAAAAAAALgIAAGRycy9l&#10;Mm9Eb2MueG1sUEsBAi0AFAAGAAgAAAAhAI2Rr93fAAAACgEAAA8AAAAAAAAAAAAAAAAAgwQAAGRy&#10;cy9kb3ducmV2LnhtbFBLBQYAAAAABAAEAPMAAACPBQAAAAA=&#10;" o:allowincell="f" fillcolor="#f2f2f2"/>
            </w:pict>
          </mc:Fallback>
        </mc:AlternateContent>
      </w:r>
      <w:r w:rsidRPr="00580754">
        <w:rPr>
          <w:rFonts w:ascii="Calibri" w:hAnsi="Calibri" w:cs="Arial"/>
          <w:noProof/>
          <w:sz w:val="24"/>
          <w:szCs w:val="24"/>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6"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71B98" id="Retângulo 4"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XlA91ygCAAA9BAAADgAAAAAAAAAAAAAAAAAuAgAAZHJzL2Uy&#10;b0RvYy54bWxQSwECLQAUAAYACAAAACEAjZGv3d8AAAAKAQAADwAAAAAAAAAAAAAAAACCBAAAZHJz&#10;L2Rvd25yZXYueG1sUEsFBgAAAAAEAAQA8wAAAI4FAAAAAA==&#10;" o:allowincell="f" fillcolor="#f2f2f2"/>
            </w:pict>
          </mc:Fallback>
        </mc:AlternateContent>
      </w:r>
      <w:r w:rsidRPr="00580754">
        <w:rPr>
          <w:rFonts w:ascii="Calibri" w:hAnsi="Calibri" w:cs="Arial"/>
          <w:noProof/>
          <w:sz w:val="24"/>
          <w:szCs w:val="24"/>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5"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8F01B" id="Retângulo 3"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9/z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vE/f8ygCAAA9BAAADgAAAAAAAAAAAAAAAAAuAgAAZHJzL2Uy&#10;b0RvYy54bWxQSwECLQAUAAYACAAAACEAjZGv3d8AAAAKAQAADwAAAAAAAAAAAAAAAACCBAAAZHJz&#10;L2Rvd25yZXYueG1sUEsFBgAAAAAEAAQA8wAAAI4FAAAAAA==&#10;" o:allowincell="f" fillcolor="#f2f2f2"/>
            </w:pict>
          </mc:Fallback>
        </mc:AlternateContent>
      </w:r>
      <w:r w:rsidRPr="00580754">
        <w:rPr>
          <w:rFonts w:ascii="Calibri" w:hAnsi="Calibri" w:cs="Arial"/>
          <w:noProof/>
          <w:sz w:val="24"/>
          <w:szCs w:val="24"/>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DB4C0" id="Retângulo 2"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YHxOvCgCAAA9BAAADgAAAAAAAAAAAAAAAAAuAgAAZHJzL2Uy&#10;b0RvYy54bWxQSwECLQAUAAYACAAAACEAjZGv3d8AAAAKAQAADwAAAAAAAAAAAAAAAACCBAAAZHJz&#10;L2Rvd25yZXYueG1sUEsFBgAAAAAEAAQA8wAAAI4FAAAAAA==&#10;" o:allowincell="f" fillcolor="#f2f2f2"/>
            </w:pict>
          </mc:Fallback>
        </mc:AlternateContent>
      </w:r>
      <w:r w:rsidRPr="00580754">
        <w:rPr>
          <w:rFonts w:ascii="Calibri" w:hAnsi="Calibri" w:cs="Arial"/>
          <w:noProof/>
          <w:sz w:val="24"/>
          <w:szCs w:val="24"/>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E3FD4" id="Retângulo 1"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" o:allowincell="f" fillcolor="#f2f2f2"/>
            </w:pict>
          </mc:Fallback>
        </mc:AlternateContent>
      </w:r>
      <w:r w:rsidR="00580754" w:rsidRPr="00580754">
        <w:rPr>
          <w:rFonts w:ascii="Calibri" w:eastAsia="Arial Unicode MS" w:hAnsi="Calibri" w:cs="Arial"/>
          <w:b/>
          <w:sz w:val="24"/>
          <w:szCs w:val="24"/>
        </w:rPr>
        <w:t>OFÍCIO/SJC Nº 00</w:t>
      </w:r>
      <w:r w:rsidR="00A95B2B">
        <w:rPr>
          <w:rFonts w:ascii="Calibri" w:eastAsia="Arial Unicode MS" w:hAnsi="Calibri" w:cs="Arial"/>
          <w:b/>
          <w:sz w:val="24"/>
          <w:szCs w:val="24"/>
        </w:rPr>
        <w:t>183</w:t>
      </w:r>
      <w:r w:rsidR="00580754" w:rsidRPr="00580754">
        <w:rPr>
          <w:rFonts w:ascii="Calibri" w:eastAsia="Arial Unicode MS" w:hAnsi="Calibri" w:cs="Arial"/>
          <w:b/>
          <w:sz w:val="24"/>
          <w:szCs w:val="24"/>
        </w:rPr>
        <w:t>/2018</w:t>
      </w:r>
      <w:r w:rsidR="00580754" w:rsidRPr="00580754">
        <w:rPr>
          <w:rFonts w:ascii="Calibri" w:eastAsia="Arial Unicode MS" w:hAnsi="Calibri" w:cs="Arial"/>
          <w:sz w:val="24"/>
          <w:szCs w:val="24"/>
        </w:rPr>
        <w:t xml:space="preserve">                                                             </w:t>
      </w:r>
      <w:r w:rsidR="002E7628">
        <w:rPr>
          <w:rFonts w:ascii="Calibri" w:eastAsia="Arial Unicode MS" w:hAnsi="Calibri" w:cs="Arial"/>
          <w:sz w:val="24"/>
          <w:szCs w:val="24"/>
        </w:rPr>
        <w:t xml:space="preserve">   </w:t>
      </w:r>
      <w:r w:rsidR="00580754" w:rsidRPr="00580754">
        <w:rPr>
          <w:rFonts w:ascii="Calibri" w:eastAsia="Arial Unicode MS" w:hAnsi="Calibri" w:cs="Arial"/>
          <w:sz w:val="24"/>
          <w:szCs w:val="24"/>
        </w:rPr>
        <w:t xml:space="preserve">Em </w:t>
      </w:r>
      <w:r w:rsidR="00A95B2B">
        <w:rPr>
          <w:rFonts w:ascii="Calibri" w:eastAsia="Arial Unicode MS" w:hAnsi="Calibri" w:cs="Arial"/>
          <w:sz w:val="24"/>
          <w:szCs w:val="24"/>
        </w:rPr>
        <w:t>06</w:t>
      </w:r>
      <w:r w:rsidR="00580754" w:rsidRPr="00580754">
        <w:rPr>
          <w:rFonts w:ascii="Calibri" w:eastAsia="Arial Unicode MS" w:hAnsi="Calibri" w:cs="Arial"/>
          <w:sz w:val="24"/>
          <w:szCs w:val="24"/>
        </w:rPr>
        <w:t xml:space="preserve"> de </w:t>
      </w:r>
      <w:r w:rsidR="00A95B2B">
        <w:rPr>
          <w:rFonts w:ascii="Calibri" w:eastAsia="Arial Unicode MS" w:hAnsi="Calibri" w:cs="Arial"/>
          <w:sz w:val="24"/>
          <w:szCs w:val="24"/>
        </w:rPr>
        <w:t>junho</w:t>
      </w:r>
      <w:r w:rsidR="00580754" w:rsidRPr="00580754">
        <w:rPr>
          <w:rFonts w:ascii="Calibri" w:eastAsia="Arial Unicode MS" w:hAnsi="Calibri" w:cs="Arial"/>
          <w:sz w:val="24"/>
          <w:szCs w:val="24"/>
        </w:rPr>
        <w:t xml:space="preserve"> de 2018</w:t>
      </w:r>
    </w:p>
    <w:p w:rsidR="00580754" w:rsidRPr="00580754" w:rsidRDefault="00580754" w:rsidP="00580754">
      <w:pPr>
        <w:rPr>
          <w:rFonts w:ascii="Calibri" w:eastAsia="Arial Unicode MS" w:hAnsi="Calibri" w:cs="Arial"/>
          <w:sz w:val="24"/>
          <w:szCs w:val="24"/>
        </w:rPr>
      </w:pPr>
    </w:p>
    <w:p w:rsidR="00580754" w:rsidRPr="00580754" w:rsidRDefault="00580754" w:rsidP="00580754">
      <w:pPr>
        <w:tabs>
          <w:tab w:val="center" w:pos="4252"/>
          <w:tab w:val="right" w:pos="8504"/>
        </w:tabs>
        <w:jc w:val="both"/>
        <w:rPr>
          <w:rFonts w:ascii="Calibri" w:hAnsi="Calibri" w:cs="Arial"/>
          <w:b/>
          <w:bCs/>
          <w:sz w:val="24"/>
          <w:szCs w:val="24"/>
          <w:lang w:eastAsia="x-none"/>
        </w:rPr>
      </w:pPr>
    </w:p>
    <w:p w:rsidR="00580754" w:rsidRPr="00580754" w:rsidRDefault="00580754" w:rsidP="00580754">
      <w:pPr>
        <w:jc w:val="both"/>
        <w:rPr>
          <w:rFonts w:ascii="Calibri" w:hAnsi="Calibri" w:cs="Arial"/>
          <w:sz w:val="24"/>
          <w:szCs w:val="24"/>
        </w:rPr>
      </w:pPr>
      <w:r w:rsidRPr="00580754">
        <w:rPr>
          <w:rFonts w:ascii="Calibri" w:hAnsi="Calibri" w:cs="Arial"/>
          <w:sz w:val="24"/>
          <w:szCs w:val="24"/>
        </w:rPr>
        <w:t>Ao</w:t>
      </w:r>
    </w:p>
    <w:p w:rsidR="00580754" w:rsidRPr="00580754" w:rsidRDefault="00580754" w:rsidP="00580754">
      <w:pPr>
        <w:jc w:val="both"/>
        <w:rPr>
          <w:rFonts w:ascii="Calibri" w:hAnsi="Calibri" w:cs="Arial"/>
          <w:sz w:val="24"/>
          <w:szCs w:val="24"/>
        </w:rPr>
      </w:pPr>
      <w:r w:rsidRPr="00580754">
        <w:rPr>
          <w:rFonts w:ascii="Calibri" w:hAnsi="Calibri" w:cs="Arial"/>
          <w:sz w:val="24"/>
          <w:szCs w:val="24"/>
        </w:rPr>
        <w:t>Excelentíssimo Senhor</w:t>
      </w:r>
    </w:p>
    <w:p w:rsidR="00580754" w:rsidRPr="00580754" w:rsidRDefault="00580754" w:rsidP="00580754">
      <w:pPr>
        <w:jc w:val="both"/>
        <w:rPr>
          <w:rFonts w:ascii="Calibri" w:hAnsi="Calibri" w:cs="Arial"/>
          <w:b/>
          <w:sz w:val="24"/>
          <w:szCs w:val="24"/>
        </w:rPr>
      </w:pPr>
      <w:r w:rsidRPr="00580754">
        <w:rPr>
          <w:rFonts w:ascii="Calibri" w:hAnsi="Calibri" w:cs="Arial"/>
          <w:b/>
          <w:sz w:val="24"/>
          <w:szCs w:val="24"/>
        </w:rPr>
        <w:t>JÉFERSON YASHUDA FARMACÊUTICO</w:t>
      </w:r>
    </w:p>
    <w:p w:rsidR="00580754" w:rsidRPr="00580754" w:rsidRDefault="00580754" w:rsidP="00580754">
      <w:pPr>
        <w:jc w:val="both"/>
        <w:rPr>
          <w:rFonts w:ascii="Calibri" w:hAnsi="Calibri" w:cs="Arial"/>
          <w:sz w:val="24"/>
          <w:szCs w:val="24"/>
        </w:rPr>
      </w:pPr>
      <w:r w:rsidRPr="00580754">
        <w:rPr>
          <w:rFonts w:ascii="Calibri" w:hAnsi="Calibri" w:cs="Arial"/>
          <w:sz w:val="24"/>
          <w:szCs w:val="24"/>
        </w:rPr>
        <w:t>Presidente da Câmara Municipal</w:t>
      </w:r>
    </w:p>
    <w:p w:rsidR="00580754" w:rsidRPr="00580754" w:rsidRDefault="00580754" w:rsidP="00580754">
      <w:pPr>
        <w:jc w:val="both"/>
        <w:rPr>
          <w:rFonts w:ascii="Calibri" w:hAnsi="Calibri" w:cs="Arial"/>
          <w:sz w:val="24"/>
          <w:szCs w:val="24"/>
        </w:rPr>
      </w:pPr>
      <w:r w:rsidRPr="00580754">
        <w:rPr>
          <w:rFonts w:ascii="Calibri" w:hAnsi="Calibri" w:cs="Arial"/>
          <w:sz w:val="24"/>
          <w:szCs w:val="24"/>
        </w:rPr>
        <w:t>Rua São Bento, 887 - Centro</w:t>
      </w:r>
    </w:p>
    <w:p w:rsidR="00580754" w:rsidRPr="00580754" w:rsidRDefault="00580754" w:rsidP="00580754">
      <w:pPr>
        <w:keepNext/>
        <w:outlineLvl w:val="1"/>
        <w:rPr>
          <w:rFonts w:ascii="Calibri" w:hAnsi="Calibri" w:cs="Arial"/>
          <w:bCs/>
          <w:iCs/>
          <w:sz w:val="24"/>
          <w:szCs w:val="24"/>
          <w:u w:val="single"/>
        </w:rPr>
      </w:pPr>
      <w:r w:rsidRPr="00580754">
        <w:rPr>
          <w:rFonts w:ascii="Calibri" w:hAnsi="Calibri" w:cs="Arial"/>
          <w:bCs/>
          <w:iCs/>
          <w:sz w:val="24"/>
          <w:szCs w:val="24"/>
          <w:u w:val="single"/>
        </w:rPr>
        <w:t>14801-300 - ARARAQUARA/SP</w:t>
      </w:r>
    </w:p>
    <w:p w:rsidR="00580754" w:rsidRPr="00580754" w:rsidRDefault="00580754" w:rsidP="00580754">
      <w:pPr>
        <w:jc w:val="both"/>
        <w:rPr>
          <w:rFonts w:ascii="Calibri" w:hAnsi="Calibri" w:cs="Arial"/>
          <w:sz w:val="24"/>
          <w:szCs w:val="24"/>
        </w:rPr>
      </w:pPr>
    </w:p>
    <w:p w:rsidR="00580754" w:rsidRPr="00580754" w:rsidRDefault="00580754" w:rsidP="00580754">
      <w:pPr>
        <w:jc w:val="both"/>
        <w:rPr>
          <w:rFonts w:ascii="Calibri" w:hAnsi="Calibri" w:cs="Arial"/>
          <w:sz w:val="24"/>
          <w:szCs w:val="24"/>
        </w:rPr>
      </w:pPr>
    </w:p>
    <w:p w:rsidR="00580754" w:rsidRPr="00580754" w:rsidRDefault="00580754" w:rsidP="00A95B2B">
      <w:pPr>
        <w:autoSpaceDE w:val="0"/>
        <w:autoSpaceDN w:val="0"/>
        <w:ind w:right="-1"/>
        <w:contextualSpacing/>
        <w:jc w:val="both"/>
        <w:rPr>
          <w:rFonts w:ascii="Calibri" w:hAnsi="Calibri"/>
          <w:sz w:val="24"/>
          <w:szCs w:val="24"/>
        </w:rPr>
      </w:pPr>
      <w:r w:rsidRPr="00580754">
        <w:rPr>
          <w:rFonts w:ascii="Calibri" w:hAnsi="Calibri"/>
          <w:sz w:val="24"/>
          <w:szCs w:val="24"/>
        </w:rPr>
        <w:t>Senhor Presidente:</w:t>
      </w:r>
    </w:p>
    <w:p w:rsidR="002E7628" w:rsidRDefault="002E7628" w:rsidP="00A95B2B">
      <w:pPr>
        <w:ind w:firstLine="709"/>
        <w:contextualSpacing/>
        <w:jc w:val="both"/>
        <w:rPr>
          <w:rFonts w:ascii="Calibri" w:hAnsi="Calibri"/>
          <w:sz w:val="22"/>
          <w:szCs w:val="22"/>
        </w:rPr>
      </w:pPr>
    </w:p>
    <w:p w:rsidR="00A95B2B" w:rsidRPr="002E7628" w:rsidRDefault="002E7628" w:rsidP="00A95B2B">
      <w:pPr>
        <w:spacing w:before="120" w:after="120" w:line="360" w:lineRule="auto"/>
        <w:ind w:right="-1" w:firstLine="709"/>
        <w:contextualSpacing/>
        <w:jc w:val="both"/>
        <w:rPr>
          <w:rFonts w:ascii="Calibri" w:hAnsi="Calibri"/>
          <w:sz w:val="24"/>
          <w:szCs w:val="22"/>
        </w:rPr>
      </w:pPr>
      <w:r w:rsidRPr="002E7628">
        <w:rPr>
          <w:rFonts w:ascii="Calibri" w:hAnsi="Calibri"/>
          <w:sz w:val="22"/>
          <w:szCs w:val="22"/>
        </w:rPr>
        <w:t xml:space="preserve">Nos termos da </w:t>
      </w:r>
      <w:r w:rsidRPr="00BC4433">
        <w:rPr>
          <w:rFonts w:ascii="Calibri" w:hAnsi="Calibri"/>
          <w:sz w:val="24"/>
          <w:szCs w:val="24"/>
        </w:rPr>
        <w:t>Lei Orgânica do Município de Araraquara, encaminhamos a Vossa Excelência, a fim de ser apreciado pelo nobre Poder Legislativo, o incluso Projeto de Lei</w:t>
      </w:r>
      <w:r w:rsidR="00EB2C8F" w:rsidRPr="00BC4433">
        <w:rPr>
          <w:rFonts w:ascii="Calibri" w:hAnsi="Calibri"/>
          <w:sz w:val="24"/>
          <w:szCs w:val="24"/>
        </w:rPr>
        <w:t xml:space="preserve"> que </w:t>
      </w:r>
      <w:r w:rsidR="00A95B2B">
        <w:rPr>
          <w:rFonts w:ascii="Calibri" w:hAnsi="Calibri"/>
          <w:sz w:val="24"/>
          <w:szCs w:val="24"/>
        </w:rPr>
        <w:t>a</w:t>
      </w:r>
      <w:r w:rsidR="00A95B2B" w:rsidRPr="00A95B2B">
        <w:rPr>
          <w:rFonts w:ascii="Calibri" w:eastAsia="Calibri" w:hAnsi="Calibri"/>
          <w:sz w:val="24"/>
          <w:szCs w:val="24"/>
          <w:lang w:eastAsia="en-US"/>
        </w:rPr>
        <w:t>ltera dispositivos da Lei nº 7.809, de 11 de outubro de 2012, e dá outras providências</w:t>
      </w:r>
      <w:r w:rsidR="00A95B2B">
        <w:rPr>
          <w:rFonts w:ascii="Calibri" w:eastAsia="Calibri" w:hAnsi="Calibri"/>
          <w:sz w:val="24"/>
          <w:szCs w:val="24"/>
          <w:lang w:eastAsia="en-US"/>
        </w:rPr>
        <w:t>.</w:t>
      </w:r>
    </w:p>
    <w:p w:rsidR="002E7628" w:rsidRDefault="00A95B2B" w:rsidP="00A95B2B">
      <w:pPr>
        <w:tabs>
          <w:tab w:val="left" w:pos="2835"/>
        </w:tabs>
        <w:spacing w:before="120" w:after="120" w:line="360" w:lineRule="auto"/>
        <w:ind w:right="17" w:firstLine="709"/>
        <w:contextualSpacing/>
        <w:jc w:val="both"/>
        <w:rPr>
          <w:rFonts w:ascii="Calibri" w:eastAsia="Calibri" w:hAnsi="Calibri"/>
          <w:sz w:val="24"/>
          <w:szCs w:val="24"/>
          <w:lang w:eastAsia="en-US"/>
        </w:rPr>
      </w:pPr>
      <w:r>
        <w:rPr>
          <w:rFonts w:ascii="Calibri" w:hAnsi="Calibri"/>
          <w:sz w:val="24"/>
          <w:szCs w:val="22"/>
        </w:rPr>
        <w:t xml:space="preserve">Por meio da propositura ora apresentada, almeja-se atualizar dispositivos da </w:t>
      </w:r>
      <w:r w:rsidRPr="00A95B2B">
        <w:rPr>
          <w:rFonts w:ascii="Calibri" w:eastAsia="Calibri" w:hAnsi="Calibri"/>
          <w:sz w:val="24"/>
          <w:szCs w:val="24"/>
          <w:lang w:eastAsia="en-US"/>
        </w:rPr>
        <w:t>comissão de combate ao assédio Moral e à discriminação</w:t>
      </w:r>
      <w:r>
        <w:rPr>
          <w:rFonts w:ascii="Calibri" w:eastAsia="Calibri" w:hAnsi="Calibri"/>
          <w:sz w:val="24"/>
          <w:szCs w:val="24"/>
          <w:lang w:eastAsia="en-US"/>
        </w:rPr>
        <w:t xml:space="preserve"> no que diz respeito à composição do colegiado, à forma de eleição de seus meus membros, à duração do mandato dos comissionários (que passará a ser de dois anos) e à escolha de sua diretoria executiva, que passa a contar com uma presidência, uma vice-presidência e uma secretaria executiva.</w:t>
      </w:r>
    </w:p>
    <w:p w:rsidR="00A95B2B" w:rsidRPr="002E7628" w:rsidRDefault="00A95B2B" w:rsidP="00A95B2B">
      <w:pPr>
        <w:tabs>
          <w:tab w:val="left" w:pos="2835"/>
        </w:tabs>
        <w:spacing w:before="120" w:after="120" w:line="360" w:lineRule="auto"/>
        <w:ind w:right="17" w:firstLine="709"/>
        <w:contextualSpacing/>
        <w:jc w:val="both"/>
        <w:rPr>
          <w:rFonts w:ascii="Calibri" w:hAnsi="Calibri"/>
          <w:sz w:val="24"/>
          <w:szCs w:val="22"/>
        </w:rPr>
      </w:pPr>
      <w:r>
        <w:rPr>
          <w:rFonts w:ascii="Calibri" w:eastAsia="Calibri" w:hAnsi="Calibri"/>
          <w:sz w:val="24"/>
          <w:szCs w:val="24"/>
          <w:lang w:eastAsia="en-US"/>
        </w:rPr>
        <w:t>Além disso, o presente projeto almeja atualizar a referida lei em face da atual estrutura administrativa do Município, uma vez que a Procuradoria Geral do Município é agora o órgão de consultoria jurídica do município que deve constar em substituição à extinta Secretaria dos Negócios Jurídicos.</w:t>
      </w:r>
    </w:p>
    <w:p w:rsidR="00EB2C8F" w:rsidRDefault="002E7628" w:rsidP="00A95B2B">
      <w:pPr>
        <w:tabs>
          <w:tab w:val="left" w:pos="2835"/>
        </w:tabs>
        <w:spacing w:before="120" w:after="120" w:line="360" w:lineRule="auto"/>
        <w:ind w:right="17" w:firstLine="709"/>
        <w:contextualSpacing/>
        <w:jc w:val="both"/>
        <w:rPr>
          <w:rFonts w:ascii="Calibri" w:hAnsi="Calibri"/>
          <w:sz w:val="24"/>
          <w:szCs w:val="22"/>
        </w:rPr>
      </w:pPr>
      <w:r w:rsidRPr="002E7628">
        <w:rPr>
          <w:rFonts w:ascii="Calibri" w:hAnsi="Calibri"/>
          <w:sz w:val="24"/>
          <w:szCs w:val="22"/>
        </w:rPr>
        <w:t>Por julgarmos esta propositura como medida de urgência, solicitamos seja o presente Projeto de Lei apreciado dentro do menor prazo possível, nos termos do artigo 80 d</w:t>
      </w:r>
      <w:r w:rsidR="00EB2C8F">
        <w:rPr>
          <w:rFonts w:ascii="Calibri" w:hAnsi="Calibri"/>
          <w:sz w:val="24"/>
          <w:szCs w:val="22"/>
        </w:rPr>
        <w:t>a Lei Orgânica Municipal.</w:t>
      </w:r>
    </w:p>
    <w:p w:rsidR="002E7628" w:rsidRPr="002E7628" w:rsidRDefault="002E7628" w:rsidP="00A95B2B">
      <w:pPr>
        <w:tabs>
          <w:tab w:val="left" w:pos="2835"/>
        </w:tabs>
        <w:spacing w:before="120" w:after="120" w:line="360" w:lineRule="auto"/>
        <w:ind w:right="17" w:firstLine="709"/>
        <w:contextualSpacing/>
        <w:jc w:val="both"/>
        <w:rPr>
          <w:rFonts w:ascii="Calibri" w:hAnsi="Calibri"/>
          <w:sz w:val="24"/>
          <w:szCs w:val="22"/>
        </w:rPr>
      </w:pPr>
      <w:r w:rsidRPr="002E7628">
        <w:rPr>
          <w:rFonts w:ascii="Calibri" w:hAnsi="Calibri"/>
          <w:sz w:val="24"/>
          <w:szCs w:val="22"/>
        </w:rPr>
        <w:t>Aproveitamos a oportunidade para reiterar a Vossa Excelência e nobres Vereadores, os protestos de nossa elevada estima e distinta consideração.</w:t>
      </w:r>
    </w:p>
    <w:p w:rsidR="002E7628" w:rsidRPr="002E7628" w:rsidRDefault="002E7628" w:rsidP="00A95B2B">
      <w:pPr>
        <w:tabs>
          <w:tab w:val="left" w:pos="2835"/>
        </w:tabs>
        <w:spacing w:before="120" w:after="120" w:line="360" w:lineRule="auto"/>
        <w:ind w:right="17" w:firstLine="709"/>
        <w:contextualSpacing/>
        <w:jc w:val="both"/>
        <w:rPr>
          <w:rFonts w:ascii="Calibri" w:hAnsi="Calibri"/>
          <w:sz w:val="24"/>
          <w:szCs w:val="22"/>
        </w:rPr>
      </w:pPr>
      <w:r w:rsidRPr="002E7628">
        <w:rPr>
          <w:rFonts w:ascii="Calibri" w:hAnsi="Calibri"/>
          <w:sz w:val="24"/>
          <w:szCs w:val="22"/>
        </w:rPr>
        <w:t>Atenciosamente,</w:t>
      </w:r>
    </w:p>
    <w:p w:rsidR="002E7628" w:rsidRPr="002E7628" w:rsidRDefault="002E7628" w:rsidP="002E7628">
      <w:pPr>
        <w:tabs>
          <w:tab w:val="left" w:pos="3686"/>
        </w:tabs>
        <w:spacing w:before="120" w:after="120" w:line="360" w:lineRule="auto"/>
        <w:contextualSpacing/>
        <w:jc w:val="center"/>
        <w:rPr>
          <w:rFonts w:ascii="Calibri" w:hAnsi="Calibri"/>
          <w:b/>
          <w:sz w:val="24"/>
          <w:szCs w:val="22"/>
        </w:rPr>
      </w:pPr>
      <w:r w:rsidRPr="002E7628">
        <w:rPr>
          <w:rFonts w:ascii="Calibri" w:hAnsi="Calibri"/>
          <w:b/>
          <w:sz w:val="24"/>
          <w:szCs w:val="22"/>
        </w:rPr>
        <w:t>EDINHO SILVA</w:t>
      </w:r>
    </w:p>
    <w:p w:rsidR="00A95B2B" w:rsidRPr="00A95B2B" w:rsidRDefault="00EB2C8F" w:rsidP="00A95B2B">
      <w:pPr>
        <w:jc w:val="center"/>
        <w:rPr>
          <w:rFonts w:ascii="Calibri" w:eastAsia="Calibri" w:hAnsi="Calibri"/>
          <w:b/>
          <w:sz w:val="24"/>
          <w:szCs w:val="24"/>
          <w:u w:val="single"/>
          <w:lang w:eastAsia="en-US"/>
        </w:rPr>
      </w:pPr>
      <w:r>
        <w:rPr>
          <w:rFonts w:ascii="Calibri" w:hAnsi="Calibri"/>
          <w:sz w:val="24"/>
          <w:szCs w:val="22"/>
        </w:rPr>
        <w:t xml:space="preserve">- </w:t>
      </w:r>
      <w:r w:rsidR="002E7628" w:rsidRPr="002E7628">
        <w:rPr>
          <w:rFonts w:ascii="Calibri" w:hAnsi="Calibri"/>
          <w:sz w:val="24"/>
          <w:szCs w:val="22"/>
        </w:rPr>
        <w:t>Prefeito Municipal</w:t>
      </w:r>
      <w:r>
        <w:rPr>
          <w:rFonts w:ascii="Calibri" w:hAnsi="Calibri"/>
          <w:sz w:val="24"/>
          <w:szCs w:val="22"/>
        </w:rPr>
        <w:t xml:space="preserve"> -</w:t>
      </w:r>
      <w:r w:rsidR="009F5D2D">
        <w:rPr>
          <w:rFonts w:ascii="Calibri" w:hAnsi="Calibri" w:cs="Calibri"/>
          <w:sz w:val="24"/>
          <w:szCs w:val="24"/>
        </w:rPr>
        <w:br w:type="page"/>
      </w:r>
      <w:r w:rsidR="00A95B2B" w:rsidRPr="00A95B2B">
        <w:rPr>
          <w:rFonts w:ascii="Calibri" w:eastAsia="Calibri" w:hAnsi="Calibri"/>
          <w:b/>
          <w:sz w:val="24"/>
          <w:szCs w:val="24"/>
          <w:u w:val="single"/>
          <w:lang w:eastAsia="en-US"/>
        </w:rPr>
        <w:lastRenderedPageBreak/>
        <w:t>PROJETO DE LEI Nº</w:t>
      </w:r>
    </w:p>
    <w:p w:rsidR="00A95B2B" w:rsidRPr="00A95B2B" w:rsidRDefault="00A95B2B" w:rsidP="00A95B2B">
      <w:pPr>
        <w:spacing w:after="200" w:line="276" w:lineRule="auto"/>
        <w:ind w:firstLine="709"/>
        <w:jc w:val="both"/>
        <w:rPr>
          <w:rFonts w:ascii="Calibri" w:eastAsia="Calibri" w:hAnsi="Calibri"/>
          <w:b/>
          <w:sz w:val="24"/>
          <w:szCs w:val="24"/>
          <w:lang w:eastAsia="en-US"/>
        </w:rPr>
      </w:pPr>
    </w:p>
    <w:p w:rsidR="00A95B2B" w:rsidRPr="00A95B2B" w:rsidRDefault="00A95B2B" w:rsidP="00A95B2B">
      <w:pPr>
        <w:spacing w:after="200" w:line="276" w:lineRule="auto"/>
        <w:ind w:left="3402"/>
        <w:jc w:val="both"/>
        <w:rPr>
          <w:rFonts w:ascii="Calibri" w:eastAsia="Calibri" w:hAnsi="Calibri"/>
          <w:sz w:val="24"/>
          <w:szCs w:val="24"/>
          <w:lang w:eastAsia="en-US"/>
        </w:rPr>
      </w:pPr>
      <w:r w:rsidRPr="00A95B2B">
        <w:rPr>
          <w:rFonts w:ascii="Calibri" w:eastAsia="Calibri" w:hAnsi="Calibri"/>
          <w:sz w:val="24"/>
          <w:szCs w:val="24"/>
          <w:lang w:eastAsia="en-US"/>
        </w:rPr>
        <w:t>Altera dispositivos da Lei nº 7.809, de 11 de outubro de 2012, e dá outras providências.</w:t>
      </w:r>
    </w:p>
    <w:p w:rsidR="00A95B2B" w:rsidRPr="00A95B2B" w:rsidRDefault="00A95B2B" w:rsidP="00A95B2B">
      <w:pPr>
        <w:spacing w:after="200" w:line="276" w:lineRule="auto"/>
        <w:ind w:firstLine="709"/>
        <w:jc w:val="both"/>
        <w:rPr>
          <w:rFonts w:ascii="Calibri" w:eastAsia="Calibri" w:hAnsi="Calibri"/>
          <w:b/>
          <w:sz w:val="24"/>
          <w:szCs w:val="24"/>
          <w:lang w:eastAsia="en-US"/>
        </w:rPr>
      </w:pPr>
    </w:p>
    <w:p w:rsidR="00A95B2B" w:rsidRPr="00A95B2B" w:rsidRDefault="00A95B2B" w:rsidP="00A95B2B">
      <w:pPr>
        <w:spacing w:after="200" w:line="276" w:lineRule="auto"/>
        <w:ind w:firstLine="709"/>
        <w:jc w:val="both"/>
        <w:rPr>
          <w:rFonts w:ascii="Calibri" w:eastAsia="Calibri" w:hAnsi="Calibri"/>
          <w:sz w:val="24"/>
          <w:szCs w:val="24"/>
          <w:lang w:eastAsia="en-US"/>
        </w:rPr>
      </w:pPr>
      <w:r w:rsidRPr="00A95B2B">
        <w:rPr>
          <w:rFonts w:ascii="Calibri" w:eastAsia="Calibri" w:hAnsi="Calibri"/>
          <w:b/>
          <w:sz w:val="24"/>
          <w:szCs w:val="24"/>
          <w:lang w:eastAsia="en-US"/>
        </w:rPr>
        <w:t xml:space="preserve">Art. 1º </w:t>
      </w:r>
      <w:r w:rsidRPr="00A95B2B">
        <w:rPr>
          <w:rFonts w:ascii="Calibri" w:eastAsia="Calibri" w:hAnsi="Calibri"/>
          <w:sz w:val="24"/>
          <w:szCs w:val="24"/>
          <w:lang w:eastAsia="en-US"/>
        </w:rPr>
        <w:t>O Art. 3º da Lei nº 7.809, de 11 de outubro de 2012, passa a figurar com a seguinte redação:</w:t>
      </w:r>
    </w:p>
    <w:p w:rsidR="00A95B2B" w:rsidRPr="00A95B2B" w:rsidRDefault="00A95B2B" w:rsidP="00A95B2B">
      <w:pPr>
        <w:spacing w:after="200" w:line="276" w:lineRule="auto"/>
        <w:ind w:firstLine="709"/>
        <w:jc w:val="both"/>
        <w:rPr>
          <w:rFonts w:ascii="Calibri" w:eastAsia="Calibri" w:hAnsi="Calibri"/>
          <w:sz w:val="24"/>
          <w:szCs w:val="24"/>
          <w:lang w:eastAsia="en-US"/>
        </w:rPr>
      </w:pPr>
      <w:r w:rsidRPr="00A95B2B">
        <w:rPr>
          <w:rFonts w:ascii="Calibri" w:eastAsia="Calibri" w:hAnsi="Calibri"/>
          <w:sz w:val="24"/>
          <w:szCs w:val="24"/>
          <w:lang w:eastAsia="en-US"/>
        </w:rPr>
        <w:t>“Art. 3º Caso a comissão, após a apreciação da denúncia, venha a concluir pela existência de indícios da prática de assédio moral e ou ato discriminatório, encaminhará o procedimento à Procuradoria Geral do Município para análise da instauração de sindicância ou processo administrativo disciplinar em face do servidor responsável, cabendo à referida comissão tomar as providências necessária para a proteção da vítima. (NR)”</w:t>
      </w:r>
    </w:p>
    <w:p w:rsidR="00A95B2B" w:rsidRPr="00A95B2B" w:rsidRDefault="00A95B2B" w:rsidP="00A95B2B">
      <w:pPr>
        <w:spacing w:after="200" w:line="276" w:lineRule="auto"/>
        <w:ind w:firstLine="709"/>
        <w:jc w:val="both"/>
        <w:rPr>
          <w:rFonts w:ascii="Calibri" w:eastAsia="Calibri" w:hAnsi="Calibri"/>
          <w:sz w:val="24"/>
          <w:szCs w:val="24"/>
          <w:lang w:eastAsia="en-US"/>
        </w:rPr>
      </w:pPr>
      <w:r w:rsidRPr="00A95B2B">
        <w:rPr>
          <w:rFonts w:ascii="Calibri" w:eastAsia="Calibri" w:hAnsi="Calibri"/>
          <w:b/>
          <w:sz w:val="24"/>
          <w:szCs w:val="24"/>
          <w:lang w:eastAsia="en-US"/>
        </w:rPr>
        <w:t xml:space="preserve">Art. 2º </w:t>
      </w:r>
      <w:r w:rsidRPr="00A95B2B">
        <w:rPr>
          <w:rFonts w:ascii="Calibri" w:eastAsia="Calibri" w:hAnsi="Calibri"/>
          <w:sz w:val="24"/>
          <w:szCs w:val="24"/>
          <w:lang w:eastAsia="en-US"/>
        </w:rPr>
        <w:t>O Art. 5º da Lei nº 7.809, de 11 de outubro de 2012, passa a figurar com a seguinte redação:</w:t>
      </w:r>
    </w:p>
    <w:p w:rsidR="00A95B2B" w:rsidRPr="00A95B2B" w:rsidRDefault="00A95B2B" w:rsidP="00A95B2B">
      <w:pPr>
        <w:spacing w:after="200" w:line="276" w:lineRule="auto"/>
        <w:ind w:firstLine="709"/>
        <w:jc w:val="both"/>
        <w:rPr>
          <w:rFonts w:ascii="Calibri" w:eastAsia="Calibri" w:hAnsi="Calibri"/>
          <w:sz w:val="24"/>
          <w:szCs w:val="24"/>
          <w:lang w:eastAsia="en-US"/>
        </w:rPr>
      </w:pPr>
      <w:r w:rsidRPr="00A95B2B">
        <w:rPr>
          <w:rFonts w:ascii="Calibri" w:eastAsia="Calibri" w:hAnsi="Calibri"/>
          <w:sz w:val="24"/>
          <w:szCs w:val="24"/>
          <w:lang w:eastAsia="en-US"/>
        </w:rPr>
        <w:t>“Art. 5º A comissão de combate ao assédio Moral e à discriminação será composta por 14 (quatorze) membros, que deverão ser servidores efetivos do quadro de pessoal da Prefeitura do Município de Araraquara.</w:t>
      </w:r>
    </w:p>
    <w:p w:rsidR="00A95B2B" w:rsidRPr="00A95B2B" w:rsidRDefault="00A95B2B" w:rsidP="00A95B2B">
      <w:pPr>
        <w:spacing w:after="200" w:line="276" w:lineRule="auto"/>
        <w:ind w:firstLine="709"/>
        <w:jc w:val="both"/>
        <w:rPr>
          <w:rFonts w:ascii="Calibri" w:eastAsia="Calibri" w:hAnsi="Calibri"/>
          <w:sz w:val="24"/>
          <w:szCs w:val="24"/>
          <w:lang w:eastAsia="en-US"/>
        </w:rPr>
      </w:pPr>
      <w:r w:rsidRPr="00A95B2B">
        <w:rPr>
          <w:rFonts w:ascii="Calibri" w:eastAsia="Calibri" w:hAnsi="Calibri"/>
          <w:sz w:val="24"/>
          <w:szCs w:val="24"/>
          <w:lang w:eastAsia="en-US"/>
        </w:rPr>
        <w:t>§ 1º O mandato dos integrantes da Comissão será de dois anos, admitida uma reeleição, para os membros eleitos, ou uma recondução, para os indicados.</w:t>
      </w:r>
    </w:p>
    <w:p w:rsidR="00A95B2B" w:rsidRPr="00A95B2B" w:rsidRDefault="00A95B2B" w:rsidP="00A95B2B">
      <w:pPr>
        <w:spacing w:after="200" w:line="276" w:lineRule="auto"/>
        <w:ind w:firstLine="709"/>
        <w:jc w:val="both"/>
        <w:rPr>
          <w:rFonts w:ascii="Calibri" w:eastAsia="Calibri" w:hAnsi="Calibri"/>
          <w:sz w:val="24"/>
          <w:szCs w:val="24"/>
          <w:lang w:eastAsia="en-US"/>
        </w:rPr>
      </w:pPr>
      <w:r w:rsidRPr="00A95B2B">
        <w:rPr>
          <w:rFonts w:ascii="Calibri" w:eastAsia="Calibri" w:hAnsi="Calibri"/>
          <w:sz w:val="24"/>
          <w:szCs w:val="24"/>
          <w:lang w:eastAsia="en-US"/>
        </w:rPr>
        <w:t>§ 2º Dentre os 14 (quatorze) membros que integração a comissão, 06 (seis) serão indicados pelo Prefeito Municipal, 06 (seis) serão escolhidos mediante votação direta pelos servidores da prefeitura Municipal de Araraquara e 02 (dois) serão indicados pelo Sindicato dos Servidores do Município de Araraquara e Região - SISMAR.</w:t>
      </w:r>
    </w:p>
    <w:p w:rsidR="00A95B2B" w:rsidRPr="00A95B2B" w:rsidRDefault="00A95B2B" w:rsidP="00A95B2B">
      <w:pPr>
        <w:spacing w:after="200" w:line="276" w:lineRule="auto"/>
        <w:ind w:firstLine="709"/>
        <w:jc w:val="both"/>
        <w:rPr>
          <w:rFonts w:ascii="Calibri" w:eastAsia="Calibri" w:hAnsi="Calibri"/>
          <w:sz w:val="24"/>
          <w:szCs w:val="24"/>
          <w:lang w:eastAsia="en-US"/>
        </w:rPr>
      </w:pPr>
      <w:r w:rsidRPr="00A95B2B">
        <w:rPr>
          <w:rFonts w:ascii="Calibri" w:eastAsia="Calibri" w:hAnsi="Calibri"/>
          <w:sz w:val="24"/>
          <w:szCs w:val="24"/>
          <w:lang w:eastAsia="en-US"/>
        </w:rPr>
        <w:t>§ 3º A votação para a escolha dos representantes dos servidores poderá ocorre na mesma data das eleições da comissão interna de prevenção de Acidentes (CIPA), podendo ser adotadas as mesmas regras do processo eleitoral desta comissão, desde que compatíveis com o conteúdo desta Lei.</w:t>
      </w:r>
    </w:p>
    <w:p w:rsidR="00A95B2B" w:rsidRPr="00A95B2B" w:rsidRDefault="00A95B2B" w:rsidP="00A95B2B">
      <w:pPr>
        <w:spacing w:after="200" w:line="276" w:lineRule="auto"/>
        <w:ind w:firstLine="709"/>
        <w:jc w:val="both"/>
        <w:rPr>
          <w:rFonts w:ascii="Calibri" w:eastAsia="Calibri" w:hAnsi="Calibri"/>
          <w:sz w:val="24"/>
          <w:szCs w:val="24"/>
          <w:lang w:eastAsia="en-US"/>
        </w:rPr>
      </w:pPr>
      <w:r w:rsidRPr="00A95B2B">
        <w:rPr>
          <w:rFonts w:ascii="Calibri" w:eastAsia="Calibri" w:hAnsi="Calibri"/>
          <w:sz w:val="24"/>
          <w:szCs w:val="24"/>
          <w:lang w:eastAsia="en-US"/>
        </w:rPr>
        <w:t>§ 4º Os membros da Comissão Municipal de Combate ao Assédio Moral e à Discriminação serão empossados no primeiro dia útil após o término do mandato anterior. (NR)”</w:t>
      </w:r>
    </w:p>
    <w:p w:rsidR="00A95B2B" w:rsidRPr="00A95B2B" w:rsidRDefault="00A95B2B" w:rsidP="00A95B2B">
      <w:pPr>
        <w:spacing w:after="200" w:line="276" w:lineRule="auto"/>
        <w:ind w:firstLine="709"/>
        <w:jc w:val="both"/>
        <w:rPr>
          <w:rFonts w:ascii="Calibri" w:eastAsia="Calibri" w:hAnsi="Calibri"/>
          <w:sz w:val="24"/>
          <w:szCs w:val="24"/>
          <w:lang w:eastAsia="en-US"/>
        </w:rPr>
      </w:pPr>
      <w:r w:rsidRPr="00A95B2B">
        <w:rPr>
          <w:rFonts w:ascii="Calibri" w:eastAsia="Calibri" w:hAnsi="Calibri"/>
          <w:b/>
          <w:sz w:val="24"/>
          <w:szCs w:val="24"/>
          <w:lang w:eastAsia="en-US"/>
        </w:rPr>
        <w:t xml:space="preserve">Art. 2º </w:t>
      </w:r>
      <w:r w:rsidRPr="00A95B2B">
        <w:rPr>
          <w:rFonts w:ascii="Calibri" w:eastAsia="Calibri" w:hAnsi="Calibri"/>
          <w:sz w:val="24"/>
          <w:szCs w:val="24"/>
          <w:lang w:eastAsia="en-US"/>
        </w:rPr>
        <w:t>O Art. 6º da Lei nº 7.809, de 11 de outubro de 2012, passa a figurar com a seguinte redação:</w:t>
      </w:r>
    </w:p>
    <w:p w:rsidR="00A95B2B" w:rsidRPr="00A95B2B" w:rsidRDefault="00A95B2B" w:rsidP="00A95B2B">
      <w:pPr>
        <w:spacing w:after="200" w:line="276" w:lineRule="auto"/>
        <w:ind w:firstLine="709"/>
        <w:jc w:val="both"/>
        <w:rPr>
          <w:rFonts w:ascii="Calibri" w:eastAsia="Calibri" w:hAnsi="Calibri"/>
          <w:sz w:val="24"/>
          <w:szCs w:val="24"/>
          <w:lang w:eastAsia="en-US"/>
        </w:rPr>
      </w:pPr>
      <w:r w:rsidRPr="00A95B2B">
        <w:rPr>
          <w:rFonts w:ascii="Calibri" w:eastAsia="Calibri" w:hAnsi="Calibri"/>
          <w:sz w:val="24"/>
          <w:szCs w:val="24"/>
          <w:lang w:eastAsia="en-US"/>
        </w:rPr>
        <w:t>“Art. 6º A Comissão Municipal de Combate ao assédio Moral e à Discriminação contará com uma Diretoria Executiva, que terá a seguinte composição:</w:t>
      </w:r>
    </w:p>
    <w:p w:rsidR="00A95B2B" w:rsidRPr="00A95B2B" w:rsidRDefault="00A95B2B" w:rsidP="00A95B2B">
      <w:pPr>
        <w:spacing w:after="200" w:line="276" w:lineRule="auto"/>
        <w:ind w:firstLine="709"/>
        <w:jc w:val="both"/>
        <w:rPr>
          <w:rFonts w:ascii="Calibri" w:eastAsia="Calibri" w:hAnsi="Calibri"/>
          <w:sz w:val="24"/>
          <w:szCs w:val="24"/>
          <w:lang w:eastAsia="en-US"/>
        </w:rPr>
      </w:pPr>
      <w:r w:rsidRPr="00A95B2B">
        <w:rPr>
          <w:rFonts w:ascii="Calibri" w:eastAsia="Calibri" w:hAnsi="Calibri"/>
          <w:sz w:val="24"/>
          <w:szCs w:val="24"/>
          <w:lang w:eastAsia="en-US"/>
        </w:rPr>
        <w:lastRenderedPageBreak/>
        <w:t>I – 01 (um) Presidente;</w:t>
      </w:r>
    </w:p>
    <w:p w:rsidR="00A95B2B" w:rsidRPr="00A95B2B" w:rsidRDefault="00A95B2B" w:rsidP="00A95B2B">
      <w:pPr>
        <w:spacing w:after="200" w:line="276" w:lineRule="auto"/>
        <w:ind w:firstLine="709"/>
        <w:jc w:val="both"/>
        <w:rPr>
          <w:rFonts w:ascii="Calibri" w:eastAsia="Calibri" w:hAnsi="Calibri"/>
          <w:sz w:val="24"/>
          <w:szCs w:val="24"/>
          <w:lang w:eastAsia="en-US"/>
        </w:rPr>
      </w:pPr>
      <w:r w:rsidRPr="00A95B2B">
        <w:rPr>
          <w:rFonts w:ascii="Calibri" w:eastAsia="Calibri" w:hAnsi="Calibri"/>
          <w:sz w:val="24"/>
          <w:szCs w:val="24"/>
          <w:lang w:eastAsia="en-US"/>
        </w:rPr>
        <w:t>II – 01 (um) Vice-Presidente;</w:t>
      </w:r>
    </w:p>
    <w:p w:rsidR="00A95B2B" w:rsidRPr="00A95B2B" w:rsidRDefault="00A95B2B" w:rsidP="00A95B2B">
      <w:pPr>
        <w:spacing w:after="200" w:line="276" w:lineRule="auto"/>
        <w:ind w:firstLine="709"/>
        <w:jc w:val="both"/>
        <w:rPr>
          <w:rFonts w:ascii="Calibri" w:eastAsia="Calibri" w:hAnsi="Calibri"/>
          <w:sz w:val="24"/>
          <w:szCs w:val="24"/>
          <w:lang w:eastAsia="en-US"/>
        </w:rPr>
      </w:pPr>
      <w:r w:rsidRPr="00A95B2B">
        <w:rPr>
          <w:rFonts w:ascii="Calibri" w:eastAsia="Calibri" w:hAnsi="Calibri"/>
          <w:sz w:val="24"/>
          <w:szCs w:val="24"/>
          <w:lang w:eastAsia="en-US"/>
        </w:rPr>
        <w:t>III – 01 (um) Secretário.</w:t>
      </w:r>
    </w:p>
    <w:p w:rsidR="00A95B2B" w:rsidRPr="00A95B2B" w:rsidRDefault="00A95B2B" w:rsidP="00A95B2B">
      <w:pPr>
        <w:spacing w:after="200" w:line="276" w:lineRule="auto"/>
        <w:ind w:firstLine="709"/>
        <w:jc w:val="both"/>
        <w:rPr>
          <w:rFonts w:ascii="Calibri" w:eastAsia="Calibri" w:hAnsi="Calibri"/>
          <w:sz w:val="24"/>
          <w:szCs w:val="24"/>
          <w:lang w:eastAsia="en-US"/>
        </w:rPr>
      </w:pPr>
      <w:r w:rsidRPr="00A95B2B">
        <w:rPr>
          <w:rFonts w:ascii="Calibri" w:eastAsia="Calibri" w:hAnsi="Calibri"/>
          <w:sz w:val="24"/>
          <w:szCs w:val="24"/>
          <w:lang w:eastAsia="en-US"/>
        </w:rPr>
        <w:t>§ 1º Os membros da Diretoria Executiva serão eleitos dentre os e pelos membros da Comissão para o exercício de mandato de 01 (um) ano, vedada a recondução.</w:t>
      </w:r>
    </w:p>
    <w:p w:rsidR="00A95B2B" w:rsidRPr="00A95B2B" w:rsidRDefault="00A95B2B" w:rsidP="00A95B2B">
      <w:pPr>
        <w:spacing w:after="200" w:line="276" w:lineRule="auto"/>
        <w:ind w:firstLine="709"/>
        <w:jc w:val="both"/>
        <w:rPr>
          <w:rFonts w:ascii="Calibri" w:eastAsia="Calibri" w:hAnsi="Calibri"/>
          <w:sz w:val="24"/>
          <w:szCs w:val="24"/>
          <w:lang w:eastAsia="en-US"/>
        </w:rPr>
      </w:pPr>
      <w:r w:rsidRPr="00A95B2B">
        <w:rPr>
          <w:rFonts w:ascii="Calibri" w:eastAsia="Calibri" w:hAnsi="Calibri"/>
          <w:sz w:val="24"/>
          <w:szCs w:val="24"/>
          <w:lang w:eastAsia="en-US"/>
        </w:rPr>
        <w:t>§ 2º Os membros da Diretoria Executiva serão empossados no primeiro dia útil após a proclamação do resultado da eleição.</w:t>
      </w:r>
    </w:p>
    <w:p w:rsidR="00A95B2B" w:rsidRPr="00A95B2B" w:rsidRDefault="00A95B2B" w:rsidP="00A95B2B">
      <w:pPr>
        <w:spacing w:after="200" w:line="276" w:lineRule="auto"/>
        <w:ind w:firstLine="709"/>
        <w:jc w:val="both"/>
        <w:rPr>
          <w:rFonts w:ascii="Calibri" w:eastAsia="Calibri" w:hAnsi="Calibri"/>
          <w:sz w:val="24"/>
          <w:szCs w:val="24"/>
          <w:lang w:eastAsia="en-US"/>
        </w:rPr>
      </w:pPr>
      <w:r w:rsidRPr="00A95B2B">
        <w:rPr>
          <w:rFonts w:ascii="Calibri" w:eastAsia="Calibri" w:hAnsi="Calibri"/>
          <w:sz w:val="24"/>
          <w:szCs w:val="24"/>
          <w:lang w:eastAsia="en-US"/>
        </w:rPr>
        <w:t>§ 3º Nas deliberações da Comissão, o Presidente do colegiado exercerá voto de qualidade, para fins de desempate, na forma do regimento da Comissão. (NR)”</w:t>
      </w:r>
    </w:p>
    <w:p w:rsidR="00A95B2B" w:rsidRPr="00A95B2B" w:rsidRDefault="00A95B2B" w:rsidP="00A95B2B">
      <w:pPr>
        <w:spacing w:after="200" w:line="276" w:lineRule="auto"/>
        <w:ind w:firstLine="709"/>
        <w:jc w:val="both"/>
        <w:rPr>
          <w:rFonts w:ascii="Calibri" w:eastAsia="Calibri" w:hAnsi="Calibri"/>
          <w:sz w:val="24"/>
          <w:szCs w:val="24"/>
          <w:lang w:eastAsia="en-US"/>
        </w:rPr>
      </w:pPr>
      <w:r w:rsidRPr="00A95B2B">
        <w:rPr>
          <w:rFonts w:ascii="Calibri" w:eastAsia="Calibri" w:hAnsi="Calibri"/>
          <w:b/>
          <w:sz w:val="24"/>
          <w:szCs w:val="24"/>
          <w:lang w:eastAsia="en-US"/>
        </w:rPr>
        <w:t xml:space="preserve">Art. 3º </w:t>
      </w:r>
      <w:r w:rsidRPr="00A95B2B">
        <w:rPr>
          <w:rFonts w:ascii="Calibri" w:eastAsia="Calibri" w:hAnsi="Calibri"/>
          <w:sz w:val="24"/>
          <w:szCs w:val="24"/>
          <w:lang w:eastAsia="en-US"/>
        </w:rPr>
        <w:t>Para os fins do atendimento do §1º do Art. 5º da Lei nº 7.809, de 11 de outubro de 2012, conforme redação conferida pelo Art. 1º desta Lei, o mandato atual dos membros da Comissão fica prorrogado por 01 (um) ano.</w:t>
      </w:r>
    </w:p>
    <w:p w:rsidR="00A95B2B" w:rsidRPr="00A95B2B" w:rsidRDefault="00A95B2B" w:rsidP="00A95B2B">
      <w:pPr>
        <w:spacing w:after="200" w:line="276" w:lineRule="auto"/>
        <w:ind w:firstLine="709"/>
        <w:jc w:val="both"/>
        <w:rPr>
          <w:rFonts w:ascii="Calibri" w:eastAsia="Calibri" w:hAnsi="Calibri"/>
          <w:sz w:val="24"/>
          <w:szCs w:val="24"/>
          <w:lang w:eastAsia="en-US"/>
        </w:rPr>
      </w:pPr>
      <w:r w:rsidRPr="00A95B2B">
        <w:rPr>
          <w:rFonts w:ascii="Calibri" w:eastAsia="Calibri" w:hAnsi="Calibri"/>
          <w:b/>
          <w:sz w:val="24"/>
          <w:szCs w:val="24"/>
          <w:lang w:eastAsia="en-US"/>
        </w:rPr>
        <w:t xml:space="preserve">Art. 4º </w:t>
      </w:r>
      <w:r w:rsidRPr="00A95B2B">
        <w:rPr>
          <w:rFonts w:ascii="Calibri" w:eastAsia="Calibri" w:hAnsi="Calibri"/>
          <w:sz w:val="24"/>
          <w:szCs w:val="24"/>
          <w:lang w:eastAsia="en-US"/>
        </w:rPr>
        <w:t>Para os fins do atendimento do Art. 6º da Lei nº 7.809, de 11 de outubro de 2012, conforme redação conferida pelo Art. 2º desta Lei, a eleição da nova Diretoria Executiva da Comissão Municipal de Combate ao Assédio Moral e à Discriminação dar-se-á no prazo de 15 (quinze) dias a contar da entrada em vigor da presente Lei.</w:t>
      </w:r>
    </w:p>
    <w:p w:rsidR="00A95B2B" w:rsidRPr="00A95B2B" w:rsidRDefault="00A95B2B" w:rsidP="00A95B2B">
      <w:pPr>
        <w:spacing w:after="200" w:line="276" w:lineRule="auto"/>
        <w:ind w:firstLine="709"/>
        <w:jc w:val="both"/>
        <w:rPr>
          <w:rFonts w:ascii="Calibri" w:eastAsia="Calibri" w:hAnsi="Calibri"/>
          <w:sz w:val="24"/>
          <w:szCs w:val="24"/>
          <w:lang w:eastAsia="en-US"/>
        </w:rPr>
      </w:pPr>
      <w:r w:rsidRPr="00A95B2B">
        <w:rPr>
          <w:rFonts w:ascii="Calibri" w:eastAsia="Calibri" w:hAnsi="Calibri"/>
          <w:b/>
          <w:sz w:val="24"/>
          <w:szCs w:val="24"/>
          <w:lang w:eastAsia="en-US"/>
        </w:rPr>
        <w:t xml:space="preserve">Art. 5º </w:t>
      </w:r>
      <w:r w:rsidRPr="00A95B2B">
        <w:rPr>
          <w:rFonts w:ascii="Calibri" w:eastAsia="Calibri" w:hAnsi="Calibri"/>
          <w:sz w:val="24"/>
          <w:szCs w:val="24"/>
          <w:lang w:eastAsia="en-US"/>
        </w:rPr>
        <w:t>Esta Lei entra em vigor na data de sua publicação.</w:t>
      </w:r>
    </w:p>
    <w:p w:rsidR="00A95B2B" w:rsidRPr="00A95B2B" w:rsidRDefault="00A95B2B" w:rsidP="00A95B2B">
      <w:pPr>
        <w:spacing w:after="200" w:line="276" w:lineRule="auto"/>
        <w:jc w:val="both"/>
        <w:rPr>
          <w:rFonts w:ascii="Calibri" w:eastAsia="Calibri" w:hAnsi="Calibri"/>
          <w:sz w:val="24"/>
          <w:szCs w:val="24"/>
          <w:lang w:eastAsia="en-US"/>
        </w:rPr>
      </w:pPr>
      <w:r w:rsidRPr="00A95B2B">
        <w:rPr>
          <w:rFonts w:ascii="Calibri" w:eastAsia="Calibri" w:hAnsi="Calibri"/>
          <w:b/>
          <w:sz w:val="24"/>
          <w:szCs w:val="24"/>
          <w:lang w:eastAsia="en-US"/>
        </w:rPr>
        <w:t xml:space="preserve">PREFEITURA DO MUNICÍPIO DE ARARAQUARA, </w:t>
      </w:r>
      <w:r w:rsidRPr="00A95B2B">
        <w:rPr>
          <w:rFonts w:ascii="Calibri" w:eastAsia="Calibri" w:hAnsi="Calibri"/>
          <w:sz w:val="24"/>
          <w:szCs w:val="24"/>
          <w:lang w:eastAsia="en-US"/>
        </w:rPr>
        <w:t xml:space="preserve">aos </w:t>
      </w:r>
      <w:r>
        <w:rPr>
          <w:rFonts w:ascii="Calibri" w:eastAsia="Calibri" w:hAnsi="Calibri"/>
          <w:sz w:val="24"/>
          <w:szCs w:val="24"/>
          <w:lang w:eastAsia="en-US"/>
        </w:rPr>
        <w:t>06</w:t>
      </w:r>
      <w:r w:rsidRPr="00A95B2B">
        <w:rPr>
          <w:rFonts w:ascii="Calibri" w:eastAsia="Calibri" w:hAnsi="Calibri"/>
          <w:sz w:val="24"/>
          <w:szCs w:val="24"/>
          <w:lang w:eastAsia="en-US"/>
        </w:rPr>
        <w:t xml:space="preserve"> (</w:t>
      </w:r>
      <w:r>
        <w:rPr>
          <w:rFonts w:ascii="Calibri" w:eastAsia="Calibri" w:hAnsi="Calibri"/>
          <w:sz w:val="24"/>
          <w:szCs w:val="24"/>
          <w:lang w:eastAsia="en-US"/>
        </w:rPr>
        <w:t>seis</w:t>
      </w:r>
      <w:r w:rsidRPr="00A95B2B">
        <w:rPr>
          <w:rFonts w:ascii="Calibri" w:eastAsia="Calibri" w:hAnsi="Calibri"/>
          <w:sz w:val="24"/>
          <w:szCs w:val="24"/>
          <w:lang w:eastAsia="en-US"/>
        </w:rPr>
        <w:t xml:space="preserve">) dias do mês de </w:t>
      </w:r>
      <w:r>
        <w:rPr>
          <w:rFonts w:ascii="Calibri" w:eastAsia="Calibri" w:hAnsi="Calibri"/>
          <w:sz w:val="24"/>
          <w:szCs w:val="24"/>
          <w:lang w:eastAsia="en-US"/>
        </w:rPr>
        <w:t>junho</w:t>
      </w:r>
      <w:r w:rsidRPr="00A95B2B">
        <w:rPr>
          <w:rFonts w:ascii="Calibri" w:eastAsia="Calibri" w:hAnsi="Calibri"/>
          <w:sz w:val="24"/>
          <w:szCs w:val="24"/>
          <w:lang w:eastAsia="en-US"/>
        </w:rPr>
        <w:t xml:space="preserve"> do ano de 2018 (dois mil e dezoito).</w:t>
      </w:r>
    </w:p>
    <w:p w:rsidR="00A95B2B" w:rsidRPr="00A95B2B" w:rsidRDefault="00A95B2B" w:rsidP="00A95B2B">
      <w:pPr>
        <w:spacing w:after="200" w:line="276" w:lineRule="auto"/>
        <w:jc w:val="both"/>
        <w:rPr>
          <w:rFonts w:ascii="Calibri" w:eastAsia="Calibri" w:hAnsi="Calibri"/>
          <w:sz w:val="24"/>
          <w:szCs w:val="24"/>
          <w:lang w:eastAsia="en-US"/>
        </w:rPr>
      </w:pPr>
    </w:p>
    <w:p w:rsidR="00A95B2B" w:rsidRPr="00A95B2B" w:rsidRDefault="00A95B2B" w:rsidP="00A95B2B">
      <w:pPr>
        <w:spacing w:after="200" w:line="276" w:lineRule="auto"/>
        <w:jc w:val="center"/>
        <w:rPr>
          <w:rFonts w:ascii="Calibri" w:eastAsia="Calibri" w:hAnsi="Calibri"/>
          <w:b/>
          <w:sz w:val="24"/>
          <w:szCs w:val="24"/>
          <w:lang w:eastAsia="en-US"/>
        </w:rPr>
      </w:pPr>
      <w:r w:rsidRPr="00A95B2B">
        <w:rPr>
          <w:rFonts w:ascii="Calibri" w:eastAsia="Calibri" w:hAnsi="Calibri"/>
          <w:b/>
          <w:sz w:val="24"/>
          <w:szCs w:val="24"/>
          <w:lang w:eastAsia="en-US"/>
        </w:rPr>
        <w:t>EDINHO SILVA</w:t>
      </w:r>
    </w:p>
    <w:p w:rsidR="00A95B2B" w:rsidRPr="00A95B2B" w:rsidRDefault="00A95B2B" w:rsidP="00A95B2B">
      <w:pPr>
        <w:spacing w:after="200" w:line="276" w:lineRule="auto"/>
        <w:jc w:val="center"/>
        <w:rPr>
          <w:rFonts w:ascii="Calibri" w:eastAsia="Calibri" w:hAnsi="Calibri"/>
          <w:sz w:val="24"/>
          <w:szCs w:val="24"/>
          <w:lang w:eastAsia="en-US"/>
        </w:rPr>
      </w:pPr>
      <w:r w:rsidRPr="00A95B2B">
        <w:rPr>
          <w:rFonts w:ascii="Calibri" w:eastAsia="Calibri" w:hAnsi="Calibri"/>
          <w:sz w:val="24"/>
          <w:szCs w:val="24"/>
          <w:lang w:eastAsia="en-US"/>
        </w:rPr>
        <w:t>- Prefeito Municipal -</w:t>
      </w:r>
    </w:p>
    <w:p w:rsidR="00EB2C8F" w:rsidRPr="00A95B2B" w:rsidRDefault="00EB2C8F" w:rsidP="00A95B2B">
      <w:pPr>
        <w:spacing w:before="120" w:after="120" w:line="360" w:lineRule="auto"/>
        <w:jc w:val="center"/>
        <w:rPr>
          <w:rFonts w:ascii="Calibri" w:hAnsi="Calibri" w:cs="Calibri"/>
          <w:sz w:val="24"/>
          <w:szCs w:val="24"/>
        </w:rPr>
      </w:pPr>
    </w:p>
    <w:p w:rsidR="00580754" w:rsidRPr="00A95B2B" w:rsidRDefault="00580754" w:rsidP="00EB2C8F">
      <w:pPr>
        <w:tabs>
          <w:tab w:val="left" w:pos="3686"/>
        </w:tabs>
        <w:spacing w:before="120" w:after="120" w:line="360" w:lineRule="auto"/>
        <w:contextualSpacing/>
        <w:jc w:val="center"/>
        <w:rPr>
          <w:rFonts w:ascii="Calibri" w:hAnsi="Calibri" w:cs="Calibri"/>
          <w:sz w:val="24"/>
          <w:szCs w:val="24"/>
        </w:rPr>
      </w:pPr>
    </w:p>
    <w:sectPr w:rsidR="00580754" w:rsidRPr="00A95B2B" w:rsidSect="00B52E87">
      <w:headerReference w:type="even" r:id="rId8"/>
      <w:headerReference w:type="default" r:id="rId9"/>
      <w:footerReference w:type="even" r:id="rId10"/>
      <w:footerReference w:type="default" r:id="rId11"/>
      <w:headerReference w:type="first" r:id="rId12"/>
      <w:pgSz w:w="11907" w:h="16840" w:code="9"/>
      <w:pgMar w:top="851" w:right="1275" w:bottom="0" w:left="1843"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8B3" w:rsidRDefault="008758B3">
      <w:r>
        <w:separator/>
      </w:r>
    </w:p>
  </w:endnote>
  <w:endnote w:type="continuationSeparator" w:id="0">
    <w:p w:rsidR="008758B3" w:rsidRDefault="00875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183" w:rsidRDefault="00E54183" w:rsidP="00F4532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54183" w:rsidRDefault="00E54183" w:rsidP="00B96FE2">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183" w:rsidRDefault="00E54183" w:rsidP="00B96FE2">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8B3" w:rsidRDefault="008758B3">
      <w:r>
        <w:separator/>
      </w:r>
    </w:p>
  </w:footnote>
  <w:footnote w:type="continuationSeparator" w:id="0">
    <w:p w:rsidR="008758B3" w:rsidRDefault="008758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183" w:rsidRDefault="00E54183">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300.75pt;height:41.25pt;rotation:315;z-index:-251659264;mso-position-horizontal:center;mso-position-horizontal-relative:margin;mso-position-vertical:center;mso-position-vertical-relative:margin" o:allowincell="f" fillcolor="silver" stroked="f">
          <v:fill opacity=".5"/>
          <v:textpath style="font-family:&quot;Times New Roman&quot;" string="MINUTA PADRÃ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754" w:rsidRPr="00EB5E76" w:rsidRDefault="00C26263" w:rsidP="00580754">
    <w:pPr>
      <w:keepNext/>
      <w:tabs>
        <w:tab w:val="left" w:pos="3686"/>
        <w:tab w:val="left" w:pos="6237"/>
      </w:tabs>
      <w:jc w:val="center"/>
      <w:outlineLvl w:val="0"/>
      <w:rPr>
        <w:rFonts w:ascii="Calibri" w:hAnsi="Calibri"/>
        <w:b/>
      </w:rPr>
    </w:pPr>
    <w:r w:rsidRPr="00EB5E76">
      <w:rPr>
        <w:rFonts w:ascii="Calibri" w:hAnsi="Calibri"/>
        <w:b/>
        <w:noProof/>
      </w:rPr>
      <w:drawing>
        <wp:anchor distT="0" distB="0" distL="114300" distR="114300" simplePos="0" relativeHeight="251659264" behindDoc="0" locked="0" layoutInCell="1" allowOverlap="1">
          <wp:simplePos x="0" y="0"/>
          <wp:positionH relativeFrom="column">
            <wp:posOffset>4464050</wp:posOffset>
          </wp:positionH>
          <wp:positionV relativeFrom="paragraph">
            <wp:posOffset>-210185</wp:posOffset>
          </wp:positionV>
          <wp:extent cx="1116965" cy="702310"/>
          <wp:effectExtent l="0" t="0" r="6985" b="2540"/>
          <wp:wrapSquare wrapText="bothSides"/>
          <wp:docPr id="4" name="Imagem 1" descr="MARCA - ARARAQUARA 200 AN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MARCA - ARARAQUARA 200 ANO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96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5E76">
      <w:rPr>
        <w:rFonts w:ascii="Calibri" w:hAnsi="Calibri"/>
        <w:b/>
        <w:noProof/>
      </w:rPr>
      <w:drawing>
        <wp:anchor distT="0" distB="0" distL="114300" distR="114300" simplePos="0" relativeHeight="251658240" behindDoc="0" locked="0" layoutInCell="1" allowOverlap="1">
          <wp:simplePos x="0" y="0"/>
          <wp:positionH relativeFrom="column">
            <wp:posOffset>-635</wp:posOffset>
          </wp:positionH>
          <wp:positionV relativeFrom="paragraph">
            <wp:posOffset>-311150</wp:posOffset>
          </wp:positionV>
          <wp:extent cx="798195" cy="878205"/>
          <wp:effectExtent l="0" t="0" r="1905" b="0"/>
          <wp:wrapSquare wrapText="bothSides"/>
          <wp:docPr id="3" name="Imagem 0"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 sem assinatur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0754" w:rsidRPr="00EB5E76" w:rsidRDefault="00580754" w:rsidP="00580754">
    <w:pPr>
      <w:keepNext/>
      <w:tabs>
        <w:tab w:val="left" w:pos="3686"/>
        <w:tab w:val="left" w:pos="6237"/>
      </w:tabs>
      <w:jc w:val="center"/>
      <w:outlineLvl w:val="0"/>
      <w:rPr>
        <w:rFonts w:ascii="Calibri" w:hAnsi="Calibri"/>
        <w:b/>
      </w:rPr>
    </w:pPr>
    <w:r w:rsidRPr="00EB5E76">
      <w:rPr>
        <w:rFonts w:ascii="Calibri" w:hAnsi="Calibri"/>
        <w:b/>
      </w:rPr>
      <w:t>MUNICÍPIO DE ARARAQUARA</w:t>
    </w:r>
  </w:p>
  <w:p w:rsidR="00580754" w:rsidRPr="00EB5E76" w:rsidRDefault="00580754" w:rsidP="00580754">
    <w:pPr>
      <w:jc w:val="center"/>
      <w:rPr>
        <w:rFonts w:ascii="Calibri" w:hAnsi="Calibri"/>
      </w:rPr>
    </w:pPr>
    <w:r w:rsidRPr="00EB5E76">
      <w:rPr>
        <w:rFonts w:ascii="Calibri" w:hAnsi="Calibri"/>
      </w:rPr>
      <w:t>- GABINETE DO PREFEITO -</w:t>
    </w:r>
  </w:p>
  <w:p w:rsidR="00580754" w:rsidRDefault="00580754">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183" w:rsidRDefault="00E54183">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300.75pt;height:41.25pt;rotation:315;z-index:-251660288;mso-position-horizontal:center;mso-position-horizontal-relative:margin;mso-position-vertical:center;mso-position-vertical-relative:margin" o:allowincell="f" fillcolor="silver" stroked="f">
          <v:fill opacity=".5"/>
          <v:textpath style="font-family:&quot;Times New Roman&quot;" string="MINUTA PADRÃ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BA4196"/>
    <w:multiLevelType w:val="hybridMultilevel"/>
    <w:tmpl w:val="BDB42526"/>
    <w:lvl w:ilvl="0" w:tplc="A7526E9C">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21241510"/>
    <w:multiLevelType w:val="hybridMultilevel"/>
    <w:tmpl w:val="6A1E8A4E"/>
    <w:lvl w:ilvl="0" w:tplc="06064D28">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22D44671"/>
    <w:multiLevelType w:val="hybridMultilevel"/>
    <w:tmpl w:val="0D5E0D54"/>
    <w:lvl w:ilvl="0" w:tplc="9F68004E">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353446E7"/>
    <w:multiLevelType w:val="hybridMultilevel"/>
    <w:tmpl w:val="0DFE33E2"/>
    <w:lvl w:ilvl="0" w:tplc="445610E8">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4A282CD7"/>
    <w:multiLevelType w:val="hybridMultilevel"/>
    <w:tmpl w:val="6CE0269C"/>
    <w:lvl w:ilvl="0" w:tplc="7A1E6D2A">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4E694AF6"/>
    <w:multiLevelType w:val="hybridMultilevel"/>
    <w:tmpl w:val="8DEE53C8"/>
    <w:lvl w:ilvl="0" w:tplc="9FB20BFC">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58D828D9"/>
    <w:multiLevelType w:val="hybridMultilevel"/>
    <w:tmpl w:val="B3846972"/>
    <w:lvl w:ilvl="0" w:tplc="23223F78">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CA04276"/>
    <w:multiLevelType w:val="hybridMultilevel"/>
    <w:tmpl w:val="37BA50E2"/>
    <w:lvl w:ilvl="0" w:tplc="0110231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DE740B7"/>
    <w:multiLevelType w:val="hybridMultilevel"/>
    <w:tmpl w:val="0BBC6AD0"/>
    <w:lvl w:ilvl="0" w:tplc="275AFBC6">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5F5C0AE3"/>
    <w:multiLevelType w:val="hybridMultilevel"/>
    <w:tmpl w:val="8458ACF8"/>
    <w:lvl w:ilvl="0" w:tplc="49129DC4">
      <w:start w:val="1"/>
      <w:numFmt w:val="upperRoman"/>
      <w:lvlText w:val="%1."/>
      <w:lvlJc w:val="left"/>
      <w:pPr>
        <w:ind w:left="1080" w:hanging="720"/>
      </w:pPr>
      <w:rPr>
        <w:rFonts w:ascii="Calibri" w:eastAsia="Times New Roman" w:hAnsi="Calibri"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7C10472F"/>
    <w:multiLevelType w:val="hybridMultilevel"/>
    <w:tmpl w:val="0FC0BF18"/>
    <w:lvl w:ilvl="0" w:tplc="23223F78">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10"/>
  </w:num>
  <w:num w:numId="4">
    <w:abstractNumId w:val="8"/>
  </w:num>
  <w:num w:numId="5">
    <w:abstractNumId w:val="3"/>
  </w:num>
  <w:num w:numId="6">
    <w:abstractNumId w:val="6"/>
  </w:num>
  <w:num w:numId="7">
    <w:abstractNumId w:val="9"/>
  </w:num>
  <w:num w:numId="8">
    <w:abstractNumId w:val="4"/>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2C"/>
    <w:rsid w:val="00001DBD"/>
    <w:rsid w:val="0000579D"/>
    <w:rsid w:val="00017AB9"/>
    <w:rsid w:val="00020EBC"/>
    <w:rsid w:val="00021F21"/>
    <w:rsid w:val="00040B64"/>
    <w:rsid w:val="00041166"/>
    <w:rsid w:val="00041925"/>
    <w:rsid w:val="0004193F"/>
    <w:rsid w:val="000450D2"/>
    <w:rsid w:val="0005292A"/>
    <w:rsid w:val="000539C1"/>
    <w:rsid w:val="000578E4"/>
    <w:rsid w:val="00061869"/>
    <w:rsid w:val="0006733A"/>
    <w:rsid w:val="00067B2F"/>
    <w:rsid w:val="00073580"/>
    <w:rsid w:val="00076E39"/>
    <w:rsid w:val="000827CC"/>
    <w:rsid w:val="00086752"/>
    <w:rsid w:val="00090B8E"/>
    <w:rsid w:val="0009294A"/>
    <w:rsid w:val="000975DB"/>
    <w:rsid w:val="000A010D"/>
    <w:rsid w:val="000A269A"/>
    <w:rsid w:val="000A378D"/>
    <w:rsid w:val="000A739A"/>
    <w:rsid w:val="000B1FA8"/>
    <w:rsid w:val="000C6D73"/>
    <w:rsid w:val="000D1E8C"/>
    <w:rsid w:val="000D5683"/>
    <w:rsid w:val="000D612E"/>
    <w:rsid w:val="000E3A45"/>
    <w:rsid w:val="000E4E30"/>
    <w:rsid w:val="000E54A8"/>
    <w:rsid w:val="000E5EF1"/>
    <w:rsid w:val="000F13CB"/>
    <w:rsid w:val="000F2EDE"/>
    <w:rsid w:val="000F4DE8"/>
    <w:rsid w:val="00101445"/>
    <w:rsid w:val="00126F48"/>
    <w:rsid w:val="00130406"/>
    <w:rsid w:val="00132D6E"/>
    <w:rsid w:val="0013631F"/>
    <w:rsid w:val="001410E0"/>
    <w:rsid w:val="00146053"/>
    <w:rsid w:val="001506BF"/>
    <w:rsid w:val="00170E73"/>
    <w:rsid w:val="00173657"/>
    <w:rsid w:val="0017549C"/>
    <w:rsid w:val="00182859"/>
    <w:rsid w:val="00185E5B"/>
    <w:rsid w:val="00192FDD"/>
    <w:rsid w:val="00194128"/>
    <w:rsid w:val="00196348"/>
    <w:rsid w:val="001A013F"/>
    <w:rsid w:val="001A1F3F"/>
    <w:rsid w:val="001B314B"/>
    <w:rsid w:val="001B37D0"/>
    <w:rsid w:val="001B6CFB"/>
    <w:rsid w:val="001C75E2"/>
    <w:rsid w:val="001D7DDD"/>
    <w:rsid w:val="001E652A"/>
    <w:rsid w:val="001E7A9F"/>
    <w:rsid w:val="001F0B7F"/>
    <w:rsid w:val="001F3721"/>
    <w:rsid w:val="001F6CF3"/>
    <w:rsid w:val="00210C67"/>
    <w:rsid w:val="00216657"/>
    <w:rsid w:val="0022129B"/>
    <w:rsid w:val="002227CE"/>
    <w:rsid w:val="002246D2"/>
    <w:rsid w:val="00226C16"/>
    <w:rsid w:val="00227601"/>
    <w:rsid w:val="00241724"/>
    <w:rsid w:val="00243292"/>
    <w:rsid w:val="002440FA"/>
    <w:rsid w:val="00245CD5"/>
    <w:rsid w:val="0024781E"/>
    <w:rsid w:val="00253C69"/>
    <w:rsid w:val="002576E8"/>
    <w:rsid w:val="002579F1"/>
    <w:rsid w:val="00265A91"/>
    <w:rsid w:val="00270431"/>
    <w:rsid w:val="00270608"/>
    <w:rsid w:val="002770E0"/>
    <w:rsid w:val="002807B5"/>
    <w:rsid w:val="00283558"/>
    <w:rsid w:val="0029041A"/>
    <w:rsid w:val="00293CC4"/>
    <w:rsid w:val="0029569D"/>
    <w:rsid w:val="002A2D9D"/>
    <w:rsid w:val="002A34BB"/>
    <w:rsid w:val="002A4763"/>
    <w:rsid w:val="002A7E70"/>
    <w:rsid w:val="002B00E8"/>
    <w:rsid w:val="002B41EC"/>
    <w:rsid w:val="002B6D3D"/>
    <w:rsid w:val="002C248D"/>
    <w:rsid w:val="002C2F8C"/>
    <w:rsid w:val="002C3775"/>
    <w:rsid w:val="002C67DD"/>
    <w:rsid w:val="002D3A5C"/>
    <w:rsid w:val="002E04B5"/>
    <w:rsid w:val="002E277D"/>
    <w:rsid w:val="002E4AD7"/>
    <w:rsid w:val="002E5BFF"/>
    <w:rsid w:val="002E7628"/>
    <w:rsid w:val="002F0A03"/>
    <w:rsid w:val="002F3EB6"/>
    <w:rsid w:val="00300699"/>
    <w:rsid w:val="003028AD"/>
    <w:rsid w:val="0030382B"/>
    <w:rsid w:val="00305A8A"/>
    <w:rsid w:val="00306E78"/>
    <w:rsid w:val="0031431E"/>
    <w:rsid w:val="0031619B"/>
    <w:rsid w:val="00317A53"/>
    <w:rsid w:val="00330C9D"/>
    <w:rsid w:val="00331346"/>
    <w:rsid w:val="0033479B"/>
    <w:rsid w:val="003379ED"/>
    <w:rsid w:val="00337AE6"/>
    <w:rsid w:val="003441F9"/>
    <w:rsid w:val="003502D3"/>
    <w:rsid w:val="0035101E"/>
    <w:rsid w:val="00353626"/>
    <w:rsid w:val="003576D7"/>
    <w:rsid w:val="00362345"/>
    <w:rsid w:val="003659BD"/>
    <w:rsid w:val="00376986"/>
    <w:rsid w:val="00377967"/>
    <w:rsid w:val="003779E7"/>
    <w:rsid w:val="00386462"/>
    <w:rsid w:val="003937BE"/>
    <w:rsid w:val="00395621"/>
    <w:rsid w:val="00395F87"/>
    <w:rsid w:val="003A0C88"/>
    <w:rsid w:val="003A124E"/>
    <w:rsid w:val="003A36E1"/>
    <w:rsid w:val="003A466D"/>
    <w:rsid w:val="003A4D74"/>
    <w:rsid w:val="003A61B6"/>
    <w:rsid w:val="003A6345"/>
    <w:rsid w:val="003B1BFA"/>
    <w:rsid w:val="003B2368"/>
    <w:rsid w:val="003B2A57"/>
    <w:rsid w:val="003B322D"/>
    <w:rsid w:val="003C4939"/>
    <w:rsid w:val="003C6631"/>
    <w:rsid w:val="003D01F2"/>
    <w:rsid w:val="003D307C"/>
    <w:rsid w:val="003D4F38"/>
    <w:rsid w:val="003E06C5"/>
    <w:rsid w:val="003E23CC"/>
    <w:rsid w:val="003F16DA"/>
    <w:rsid w:val="0040136F"/>
    <w:rsid w:val="004018A9"/>
    <w:rsid w:val="00401F2B"/>
    <w:rsid w:val="00402903"/>
    <w:rsid w:val="004129E0"/>
    <w:rsid w:val="0042077C"/>
    <w:rsid w:val="0042259F"/>
    <w:rsid w:val="0042527D"/>
    <w:rsid w:val="004265D1"/>
    <w:rsid w:val="0043257E"/>
    <w:rsid w:val="00432A36"/>
    <w:rsid w:val="0043464D"/>
    <w:rsid w:val="00447329"/>
    <w:rsid w:val="00450487"/>
    <w:rsid w:val="00451B30"/>
    <w:rsid w:val="0046181A"/>
    <w:rsid w:val="00467BEA"/>
    <w:rsid w:val="00477DE0"/>
    <w:rsid w:val="004833C9"/>
    <w:rsid w:val="00483952"/>
    <w:rsid w:val="004856F9"/>
    <w:rsid w:val="00486E84"/>
    <w:rsid w:val="004915CA"/>
    <w:rsid w:val="004A1B2C"/>
    <w:rsid w:val="004A2231"/>
    <w:rsid w:val="004A4E8F"/>
    <w:rsid w:val="004A5BC9"/>
    <w:rsid w:val="004B6E48"/>
    <w:rsid w:val="004C026B"/>
    <w:rsid w:val="004C0FBB"/>
    <w:rsid w:val="004C2757"/>
    <w:rsid w:val="004C6C40"/>
    <w:rsid w:val="004C7008"/>
    <w:rsid w:val="004C71BD"/>
    <w:rsid w:val="004C7CB3"/>
    <w:rsid w:val="004D04ED"/>
    <w:rsid w:val="004D0B03"/>
    <w:rsid w:val="004D4BF4"/>
    <w:rsid w:val="004D4CB7"/>
    <w:rsid w:val="004D528C"/>
    <w:rsid w:val="004E03CF"/>
    <w:rsid w:val="004E1A8E"/>
    <w:rsid w:val="004E5161"/>
    <w:rsid w:val="004E65CC"/>
    <w:rsid w:val="004F267D"/>
    <w:rsid w:val="00500E97"/>
    <w:rsid w:val="005018DC"/>
    <w:rsid w:val="00502DFA"/>
    <w:rsid w:val="0050573B"/>
    <w:rsid w:val="00514B66"/>
    <w:rsid w:val="00516181"/>
    <w:rsid w:val="00517047"/>
    <w:rsid w:val="00522CED"/>
    <w:rsid w:val="005375F9"/>
    <w:rsid w:val="0054020D"/>
    <w:rsid w:val="005435AB"/>
    <w:rsid w:val="005506E0"/>
    <w:rsid w:val="005525D6"/>
    <w:rsid w:val="00552F9A"/>
    <w:rsid w:val="0055542E"/>
    <w:rsid w:val="005566C2"/>
    <w:rsid w:val="00556C3C"/>
    <w:rsid w:val="00557455"/>
    <w:rsid w:val="005575A1"/>
    <w:rsid w:val="005576F6"/>
    <w:rsid w:val="00557DDC"/>
    <w:rsid w:val="00560B46"/>
    <w:rsid w:val="00561BBF"/>
    <w:rsid w:val="005624DC"/>
    <w:rsid w:val="00564421"/>
    <w:rsid w:val="00571BEC"/>
    <w:rsid w:val="005743FA"/>
    <w:rsid w:val="0057731E"/>
    <w:rsid w:val="00580754"/>
    <w:rsid w:val="005834AB"/>
    <w:rsid w:val="00587C88"/>
    <w:rsid w:val="00592C64"/>
    <w:rsid w:val="005A4386"/>
    <w:rsid w:val="005A58C3"/>
    <w:rsid w:val="005A6592"/>
    <w:rsid w:val="005C066F"/>
    <w:rsid w:val="005C45C0"/>
    <w:rsid w:val="005C5073"/>
    <w:rsid w:val="005C57E0"/>
    <w:rsid w:val="005D4393"/>
    <w:rsid w:val="005E26AD"/>
    <w:rsid w:val="005E3ACE"/>
    <w:rsid w:val="005F1A93"/>
    <w:rsid w:val="00610058"/>
    <w:rsid w:val="00611B1E"/>
    <w:rsid w:val="00614370"/>
    <w:rsid w:val="00614900"/>
    <w:rsid w:val="00615AAF"/>
    <w:rsid w:val="00617D12"/>
    <w:rsid w:val="0062110A"/>
    <w:rsid w:val="00630206"/>
    <w:rsid w:val="00633692"/>
    <w:rsid w:val="00633D44"/>
    <w:rsid w:val="00640A7B"/>
    <w:rsid w:val="0064618B"/>
    <w:rsid w:val="00646E79"/>
    <w:rsid w:val="00647550"/>
    <w:rsid w:val="006514E0"/>
    <w:rsid w:val="00651A19"/>
    <w:rsid w:val="00660B55"/>
    <w:rsid w:val="00660BA9"/>
    <w:rsid w:val="00662680"/>
    <w:rsid w:val="00662BC8"/>
    <w:rsid w:val="006633EF"/>
    <w:rsid w:val="006701B4"/>
    <w:rsid w:val="00671FA2"/>
    <w:rsid w:val="00676E73"/>
    <w:rsid w:val="006801F2"/>
    <w:rsid w:val="00685229"/>
    <w:rsid w:val="006937A1"/>
    <w:rsid w:val="00695F2E"/>
    <w:rsid w:val="006A0E82"/>
    <w:rsid w:val="006B06C9"/>
    <w:rsid w:val="006B19F0"/>
    <w:rsid w:val="006B2425"/>
    <w:rsid w:val="006B75C5"/>
    <w:rsid w:val="006B7BB8"/>
    <w:rsid w:val="006C61C4"/>
    <w:rsid w:val="006C695E"/>
    <w:rsid w:val="006D5DCC"/>
    <w:rsid w:val="006D7586"/>
    <w:rsid w:val="006D7BC9"/>
    <w:rsid w:val="006E52A4"/>
    <w:rsid w:val="006E5886"/>
    <w:rsid w:val="006E5FAA"/>
    <w:rsid w:val="006E7B65"/>
    <w:rsid w:val="006F04E9"/>
    <w:rsid w:val="006F2270"/>
    <w:rsid w:val="006F5CC8"/>
    <w:rsid w:val="006F69DF"/>
    <w:rsid w:val="006F797E"/>
    <w:rsid w:val="007066B8"/>
    <w:rsid w:val="007129BA"/>
    <w:rsid w:val="00714E20"/>
    <w:rsid w:val="0073541C"/>
    <w:rsid w:val="007362B2"/>
    <w:rsid w:val="00741642"/>
    <w:rsid w:val="00743D28"/>
    <w:rsid w:val="00746491"/>
    <w:rsid w:val="00747FCD"/>
    <w:rsid w:val="00751288"/>
    <w:rsid w:val="00760369"/>
    <w:rsid w:val="00771C72"/>
    <w:rsid w:val="00781F1A"/>
    <w:rsid w:val="0078302F"/>
    <w:rsid w:val="00790041"/>
    <w:rsid w:val="00796B65"/>
    <w:rsid w:val="007A26BB"/>
    <w:rsid w:val="007B522A"/>
    <w:rsid w:val="007B5ACD"/>
    <w:rsid w:val="007B5E77"/>
    <w:rsid w:val="007D607D"/>
    <w:rsid w:val="007E190E"/>
    <w:rsid w:val="007E571D"/>
    <w:rsid w:val="007E6941"/>
    <w:rsid w:val="007F0A87"/>
    <w:rsid w:val="007F2923"/>
    <w:rsid w:val="007F6037"/>
    <w:rsid w:val="007F6513"/>
    <w:rsid w:val="00801397"/>
    <w:rsid w:val="00802A82"/>
    <w:rsid w:val="00804693"/>
    <w:rsid w:val="00805FB6"/>
    <w:rsid w:val="00812BE6"/>
    <w:rsid w:val="00815E6F"/>
    <w:rsid w:val="00816572"/>
    <w:rsid w:val="00816E27"/>
    <w:rsid w:val="00817EBC"/>
    <w:rsid w:val="00834540"/>
    <w:rsid w:val="00834F7E"/>
    <w:rsid w:val="0083705B"/>
    <w:rsid w:val="008474A8"/>
    <w:rsid w:val="00854B09"/>
    <w:rsid w:val="00856445"/>
    <w:rsid w:val="008718C2"/>
    <w:rsid w:val="008718E3"/>
    <w:rsid w:val="00873CE5"/>
    <w:rsid w:val="008758B3"/>
    <w:rsid w:val="008817FB"/>
    <w:rsid w:val="00881B0C"/>
    <w:rsid w:val="00882274"/>
    <w:rsid w:val="00886503"/>
    <w:rsid w:val="00887542"/>
    <w:rsid w:val="00891D84"/>
    <w:rsid w:val="008925FC"/>
    <w:rsid w:val="0089261E"/>
    <w:rsid w:val="008A5503"/>
    <w:rsid w:val="008A696C"/>
    <w:rsid w:val="008B33C1"/>
    <w:rsid w:val="008C0D17"/>
    <w:rsid w:val="008C3880"/>
    <w:rsid w:val="008D1487"/>
    <w:rsid w:val="008D1A7A"/>
    <w:rsid w:val="008E0914"/>
    <w:rsid w:val="008F4834"/>
    <w:rsid w:val="008F7235"/>
    <w:rsid w:val="00904480"/>
    <w:rsid w:val="009138DD"/>
    <w:rsid w:val="009140B5"/>
    <w:rsid w:val="009145BC"/>
    <w:rsid w:val="009146D9"/>
    <w:rsid w:val="009178A7"/>
    <w:rsid w:val="009225D5"/>
    <w:rsid w:val="00925496"/>
    <w:rsid w:val="009301BD"/>
    <w:rsid w:val="00930EE7"/>
    <w:rsid w:val="009449F1"/>
    <w:rsid w:val="00953EDE"/>
    <w:rsid w:val="009550A0"/>
    <w:rsid w:val="009565CD"/>
    <w:rsid w:val="0096220C"/>
    <w:rsid w:val="00965B11"/>
    <w:rsid w:val="009670EB"/>
    <w:rsid w:val="00970327"/>
    <w:rsid w:val="0097113E"/>
    <w:rsid w:val="009731B6"/>
    <w:rsid w:val="009770D3"/>
    <w:rsid w:val="0099027C"/>
    <w:rsid w:val="00991446"/>
    <w:rsid w:val="009A4F43"/>
    <w:rsid w:val="009A74D1"/>
    <w:rsid w:val="009B4ECB"/>
    <w:rsid w:val="009C39E5"/>
    <w:rsid w:val="009C660B"/>
    <w:rsid w:val="009D2B5C"/>
    <w:rsid w:val="009D51E6"/>
    <w:rsid w:val="009F0DB0"/>
    <w:rsid w:val="009F2C3B"/>
    <w:rsid w:val="009F5D2D"/>
    <w:rsid w:val="00A02741"/>
    <w:rsid w:val="00A12E07"/>
    <w:rsid w:val="00A176B4"/>
    <w:rsid w:val="00A27759"/>
    <w:rsid w:val="00A31308"/>
    <w:rsid w:val="00A35398"/>
    <w:rsid w:val="00A45F2A"/>
    <w:rsid w:val="00A52A17"/>
    <w:rsid w:val="00A531FC"/>
    <w:rsid w:val="00A5356C"/>
    <w:rsid w:val="00A5669A"/>
    <w:rsid w:val="00A6668F"/>
    <w:rsid w:val="00A718E2"/>
    <w:rsid w:val="00A77600"/>
    <w:rsid w:val="00A80C7E"/>
    <w:rsid w:val="00A850E5"/>
    <w:rsid w:val="00A9051D"/>
    <w:rsid w:val="00A95B2B"/>
    <w:rsid w:val="00A970EA"/>
    <w:rsid w:val="00AA0381"/>
    <w:rsid w:val="00AA053D"/>
    <w:rsid w:val="00AB1193"/>
    <w:rsid w:val="00AB29E7"/>
    <w:rsid w:val="00AB7476"/>
    <w:rsid w:val="00AC0AC4"/>
    <w:rsid w:val="00AC17F9"/>
    <w:rsid w:val="00AC3EDA"/>
    <w:rsid w:val="00AD455A"/>
    <w:rsid w:val="00AD5983"/>
    <w:rsid w:val="00AD7AFC"/>
    <w:rsid w:val="00AE0040"/>
    <w:rsid w:val="00AE138E"/>
    <w:rsid w:val="00AE18ED"/>
    <w:rsid w:val="00AE271E"/>
    <w:rsid w:val="00AE306F"/>
    <w:rsid w:val="00AE3772"/>
    <w:rsid w:val="00AE4B13"/>
    <w:rsid w:val="00AE6BD4"/>
    <w:rsid w:val="00AF3DD4"/>
    <w:rsid w:val="00AF67FE"/>
    <w:rsid w:val="00AF7CDD"/>
    <w:rsid w:val="00B01C19"/>
    <w:rsid w:val="00B11AD0"/>
    <w:rsid w:val="00B21D09"/>
    <w:rsid w:val="00B25F9A"/>
    <w:rsid w:val="00B323F4"/>
    <w:rsid w:val="00B35376"/>
    <w:rsid w:val="00B35456"/>
    <w:rsid w:val="00B516B3"/>
    <w:rsid w:val="00B52E87"/>
    <w:rsid w:val="00B607D1"/>
    <w:rsid w:val="00B64C3C"/>
    <w:rsid w:val="00B64C89"/>
    <w:rsid w:val="00B6752B"/>
    <w:rsid w:val="00B679D7"/>
    <w:rsid w:val="00B7076C"/>
    <w:rsid w:val="00B70B4E"/>
    <w:rsid w:val="00B71B30"/>
    <w:rsid w:val="00B76412"/>
    <w:rsid w:val="00B77918"/>
    <w:rsid w:val="00B8043A"/>
    <w:rsid w:val="00B81DDA"/>
    <w:rsid w:val="00B82572"/>
    <w:rsid w:val="00B827AD"/>
    <w:rsid w:val="00B82B68"/>
    <w:rsid w:val="00B87547"/>
    <w:rsid w:val="00B92F18"/>
    <w:rsid w:val="00B96821"/>
    <w:rsid w:val="00B96FE2"/>
    <w:rsid w:val="00BA16B5"/>
    <w:rsid w:val="00BA1A5C"/>
    <w:rsid w:val="00BB2375"/>
    <w:rsid w:val="00BB2A5E"/>
    <w:rsid w:val="00BC140A"/>
    <w:rsid w:val="00BC3529"/>
    <w:rsid w:val="00BC4433"/>
    <w:rsid w:val="00BC4F4A"/>
    <w:rsid w:val="00BC5571"/>
    <w:rsid w:val="00BF0849"/>
    <w:rsid w:val="00C012AD"/>
    <w:rsid w:val="00C070D6"/>
    <w:rsid w:val="00C10D8B"/>
    <w:rsid w:val="00C1716B"/>
    <w:rsid w:val="00C17CBC"/>
    <w:rsid w:val="00C24D98"/>
    <w:rsid w:val="00C25437"/>
    <w:rsid w:val="00C26263"/>
    <w:rsid w:val="00C26660"/>
    <w:rsid w:val="00C31A3A"/>
    <w:rsid w:val="00C31AD0"/>
    <w:rsid w:val="00C33F90"/>
    <w:rsid w:val="00C35928"/>
    <w:rsid w:val="00C435E0"/>
    <w:rsid w:val="00C43666"/>
    <w:rsid w:val="00C4636D"/>
    <w:rsid w:val="00C519BB"/>
    <w:rsid w:val="00C52499"/>
    <w:rsid w:val="00C55263"/>
    <w:rsid w:val="00C55A58"/>
    <w:rsid w:val="00C55DEA"/>
    <w:rsid w:val="00C57A83"/>
    <w:rsid w:val="00C673FF"/>
    <w:rsid w:val="00C73F93"/>
    <w:rsid w:val="00C7498E"/>
    <w:rsid w:val="00C763C3"/>
    <w:rsid w:val="00C76F5E"/>
    <w:rsid w:val="00C803D3"/>
    <w:rsid w:val="00C81097"/>
    <w:rsid w:val="00C85629"/>
    <w:rsid w:val="00C85F73"/>
    <w:rsid w:val="00C86B81"/>
    <w:rsid w:val="00C93A0F"/>
    <w:rsid w:val="00C94D2F"/>
    <w:rsid w:val="00CA4FD7"/>
    <w:rsid w:val="00CA5145"/>
    <w:rsid w:val="00CB073E"/>
    <w:rsid w:val="00CC10AD"/>
    <w:rsid w:val="00CC142C"/>
    <w:rsid w:val="00CC21FE"/>
    <w:rsid w:val="00CC244F"/>
    <w:rsid w:val="00CC5C80"/>
    <w:rsid w:val="00CD0BAC"/>
    <w:rsid w:val="00CD2AC2"/>
    <w:rsid w:val="00CD6FD1"/>
    <w:rsid w:val="00CE23AF"/>
    <w:rsid w:val="00CE44A4"/>
    <w:rsid w:val="00CF0E14"/>
    <w:rsid w:val="00CF3016"/>
    <w:rsid w:val="00D03CD8"/>
    <w:rsid w:val="00D11B04"/>
    <w:rsid w:val="00D124F2"/>
    <w:rsid w:val="00D152A3"/>
    <w:rsid w:val="00D16FA8"/>
    <w:rsid w:val="00D20C8C"/>
    <w:rsid w:val="00D20F6A"/>
    <w:rsid w:val="00D22EC7"/>
    <w:rsid w:val="00D330D2"/>
    <w:rsid w:val="00D35FE8"/>
    <w:rsid w:val="00D44D3E"/>
    <w:rsid w:val="00D46878"/>
    <w:rsid w:val="00D46BFF"/>
    <w:rsid w:val="00D47705"/>
    <w:rsid w:val="00D5372E"/>
    <w:rsid w:val="00D63F02"/>
    <w:rsid w:val="00D64E42"/>
    <w:rsid w:val="00D7356A"/>
    <w:rsid w:val="00D83241"/>
    <w:rsid w:val="00D836A4"/>
    <w:rsid w:val="00D864F1"/>
    <w:rsid w:val="00D97439"/>
    <w:rsid w:val="00DA4418"/>
    <w:rsid w:val="00DA48F8"/>
    <w:rsid w:val="00DA607C"/>
    <w:rsid w:val="00DC2A71"/>
    <w:rsid w:val="00DC4329"/>
    <w:rsid w:val="00DC4F45"/>
    <w:rsid w:val="00DD0152"/>
    <w:rsid w:val="00DD24D6"/>
    <w:rsid w:val="00DD6AD7"/>
    <w:rsid w:val="00DE1D3F"/>
    <w:rsid w:val="00DE5F00"/>
    <w:rsid w:val="00DE7F49"/>
    <w:rsid w:val="00DF2ABA"/>
    <w:rsid w:val="00DF4A74"/>
    <w:rsid w:val="00DF6538"/>
    <w:rsid w:val="00E04FEA"/>
    <w:rsid w:val="00E136AF"/>
    <w:rsid w:val="00E15D20"/>
    <w:rsid w:val="00E15FD7"/>
    <w:rsid w:val="00E2020F"/>
    <w:rsid w:val="00E210D1"/>
    <w:rsid w:val="00E2537A"/>
    <w:rsid w:val="00E37A58"/>
    <w:rsid w:val="00E46EB7"/>
    <w:rsid w:val="00E52517"/>
    <w:rsid w:val="00E54183"/>
    <w:rsid w:val="00E5531C"/>
    <w:rsid w:val="00E56285"/>
    <w:rsid w:val="00E60F12"/>
    <w:rsid w:val="00E63B92"/>
    <w:rsid w:val="00E647E4"/>
    <w:rsid w:val="00E72367"/>
    <w:rsid w:val="00E73159"/>
    <w:rsid w:val="00E73358"/>
    <w:rsid w:val="00E76FDF"/>
    <w:rsid w:val="00E800B4"/>
    <w:rsid w:val="00E80200"/>
    <w:rsid w:val="00E80676"/>
    <w:rsid w:val="00E85F0F"/>
    <w:rsid w:val="00E87E70"/>
    <w:rsid w:val="00E92D92"/>
    <w:rsid w:val="00E9562C"/>
    <w:rsid w:val="00E959AA"/>
    <w:rsid w:val="00EA025B"/>
    <w:rsid w:val="00EA1893"/>
    <w:rsid w:val="00EA471B"/>
    <w:rsid w:val="00EB2C8F"/>
    <w:rsid w:val="00EB585F"/>
    <w:rsid w:val="00EC3189"/>
    <w:rsid w:val="00ED67EF"/>
    <w:rsid w:val="00ED73FB"/>
    <w:rsid w:val="00EE00C3"/>
    <w:rsid w:val="00EE2FD6"/>
    <w:rsid w:val="00EE3753"/>
    <w:rsid w:val="00EE3865"/>
    <w:rsid w:val="00EE3992"/>
    <w:rsid w:val="00EE3DAE"/>
    <w:rsid w:val="00EE44D9"/>
    <w:rsid w:val="00EE5343"/>
    <w:rsid w:val="00EE663A"/>
    <w:rsid w:val="00EE7F9A"/>
    <w:rsid w:val="00EF20DE"/>
    <w:rsid w:val="00EF38A0"/>
    <w:rsid w:val="00EF4E9A"/>
    <w:rsid w:val="00EF6070"/>
    <w:rsid w:val="00EF692A"/>
    <w:rsid w:val="00F0156B"/>
    <w:rsid w:val="00F0447B"/>
    <w:rsid w:val="00F0574C"/>
    <w:rsid w:val="00F14BE4"/>
    <w:rsid w:val="00F21CB4"/>
    <w:rsid w:val="00F2768B"/>
    <w:rsid w:val="00F27B2E"/>
    <w:rsid w:val="00F3031F"/>
    <w:rsid w:val="00F313FE"/>
    <w:rsid w:val="00F35199"/>
    <w:rsid w:val="00F44967"/>
    <w:rsid w:val="00F4532A"/>
    <w:rsid w:val="00F4652B"/>
    <w:rsid w:val="00F5370E"/>
    <w:rsid w:val="00F55A31"/>
    <w:rsid w:val="00F56B7C"/>
    <w:rsid w:val="00F5758C"/>
    <w:rsid w:val="00F57E49"/>
    <w:rsid w:val="00F60C2A"/>
    <w:rsid w:val="00F62310"/>
    <w:rsid w:val="00F633E9"/>
    <w:rsid w:val="00F7400B"/>
    <w:rsid w:val="00F774C9"/>
    <w:rsid w:val="00F84C8A"/>
    <w:rsid w:val="00F85F1A"/>
    <w:rsid w:val="00F877C3"/>
    <w:rsid w:val="00F90DDD"/>
    <w:rsid w:val="00F911C0"/>
    <w:rsid w:val="00F95264"/>
    <w:rsid w:val="00FA517F"/>
    <w:rsid w:val="00FA6C04"/>
    <w:rsid w:val="00FA6F86"/>
    <w:rsid w:val="00FA7379"/>
    <w:rsid w:val="00FA79BF"/>
    <w:rsid w:val="00FB011E"/>
    <w:rsid w:val="00FB2493"/>
    <w:rsid w:val="00FB4DCD"/>
    <w:rsid w:val="00FC3BB3"/>
    <w:rsid w:val="00FC53FA"/>
    <w:rsid w:val="00FC7313"/>
    <w:rsid w:val="00FD0D65"/>
    <w:rsid w:val="00FD2861"/>
    <w:rsid w:val="00FF18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15323929-C1A0-4A17-A8DE-31A64BD8C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rsid w:val="005E3ACE"/>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662680"/>
    <w:pPr>
      <w:keepNext/>
      <w:ind w:left="-1701"/>
      <w:outlineLvl w:val="1"/>
    </w:pPr>
    <w:rPr>
      <w:sz w:val="32"/>
      <w:szCs w:val="32"/>
    </w:rPr>
  </w:style>
  <w:style w:type="paragraph" w:styleId="Ttulo3">
    <w:name w:val="heading 3"/>
    <w:basedOn w:val="Normal"/>
    <w:next w:val="Normal"/>
    <w:link w:val="Ttulo3Char"/>
    <w:qFormat/>
    <w:rsid w:val="00662680"/>
    <w:pPr>
      <w:keepNext/>
      <w:spacing w:before="240" w:after="60"/>
      <w:outlineLvl w:val="2"/>
    </w:pPr>
    <w:rPr>
      <w:rFonts w:ascii="Arial" w:hAnsi="Arial" w:cs="Arial"/>
      <w:b/>
      <w:bCs/>
      <w:sz w:val="26"/>
      <w:szCs w:val="26"/>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customStyle="1" w:styleId="Ttulo2Char">
    <w:name w:val="Título 2 Char"/>
    <w:link w:val="Ttulo2"/>
    <w:semiHidden/>
    <w:locked/>
    <w:rsid w:val="00662680"/>
    <w:rPr>
      <w:sz w:val="32"/>
      <w:szCs w:val="32"/>
      <w:lang w:val="pt-BR" w:eastAsia="pt-BR" w:bidi="ar-SA"/>
    </w:rPr>
  </w:style>
  <w:style w:type="character" w:customStyle="1" w:styleId="Ttulo3Char">
    <w:name w:val="Título 3 Char"/>
    <w:link w:val="Ttulo3"/>
    <w:rsid w:val="005566C2"/>
    <w:rPr>
      <w:rFonts w:ascii="Arial" w:hAnsi="Arial" w:cs="Arial"/>
      <w:b/>
      <w:bCs/>
      <w:sz w:val="26"/>
      <w:szCs w:val="26"/>
      <w:lang w:val="pt-BR" w:eastAsia="pt-BR" w:bidi="ar-SA"/>
    </w:rPr>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662680"/>
    <w:pPr>
      <w:tabs>
        <w:tab w:val="center" w:pos="4252"/>
        <w:tab w:val="right" w:pos="8504"/>
      </w:tabs>
    </w:pPr>
  </w:style>
  <w:style w:type="paragraph" w:styleId="Rodap">
    <w:name w:val="footer"/>
    <w:basedOn w:val="Normal"/>
    <w:rsid w:val="00662680"/>
    <w:pPr>
      <w:tabs>
        <w:tab w:val="center" w:pos="4252"/>
        <w:tab w:val="right" w:pos="8504"/>
      </w:tabs>
    </w:pPr>
  </w:style>
  <w:style w:type="paragraph" w:styleId="Legenda">
    <w:name w:val="caption"/>
    <w:basedOn w:val="Normal"/>
    <w:next w:val="Normal"/>
    <w:qFormat/>
    <w:rsid w:val="00662680"/>
    <w:pPr>
      <w:jc w:val="center"/>
    </w:pPr>
    <w:rPr>
      <w:sz w:val="32"/>
    </w:rPr>
  </w:style>
  <w:style w:type="paragraph" w:styleId="Corpodetexto">
    <w:name w:val="Body Text"/>
    <w:basedOn w:val="Normal"/>
    <w:link w:val="CorpodetextoChar"/>
    <w:rsid w:val="00A02741"/>
    <w:pPr>
      <w:tabs>
        <w:tab w:val="left" w:pos="2835"/>
      </w:tabs>
    </w:pPr>
    <w:rPr>
      <w:rFonts w:ascii="Tahoma" w:hAnsi="Tahoma"/>
      <w:sz w:val="22"/>
    </w:rPr>
  </w:style>
  <w:style w:type="character" w:customStyle="1" w:styleId="CorpodetextoChar">
    <w:name w:val="Corpo de texto Char"/>
    <w:link w:val="Corpodetexto"/>
    <w:rsid w:val="00834F7E"/>
    <w:rPr>
      <w:rFonts w:ascii="Tahoma" w:hAnsi="Tahoma"/>
      <w:sz w:val="22"/>
      <w:lang w:val="pt-BR" w:eastAsia="pt-BR" w:bidi="ar-SA"/>
    </w:rPr>
  </w:style>
  <w:style w:type="paragraph" w:styleId="Recuodecorpodetexto">
    <w:name w:val="Body Text Indent"/>
    <w:basedOn w:val="Normal"/>
    <w:rsid w:val="00A02741"/>
    <w:pPr>
      <w:ind w:left="4248"/>
      <w:jc w:val="both"/>
    </w:pPr>
    <w:rPr>
      <w:rFonts w:ascii="Tahoma" w:hAnsi="Tahoma"/>
      <w:sz w:val="22"/>
    </w:rPr>
  </w:style>
  <w:style w:type="paragraph" w:styleId="Corpodetexto2">
    <w:name w:val="Body Text 2"/>
    <w:basedOn w:val="Normal"/>
    <w:rsid w:val="00A02741"/>
    <w:pPr>
      <w:tabs>
        <w:tab w:val="left" w:pos="2835"/>
      </w:tabs>
      <w:jc w:val="both"/>
    </w:pPr>
    <w:rPr>
      <w:rFonts w:ascii="Century Schoolbook" w:hAnsi="Century Schoolbook"/>
      <w:sz w:val="22"/>
    </w:rPr>
  </w:style>
  <w:style w:type="paragraph" w:styleId="Recuodecorpodetexto2">
    <w:name w:val="Body Text Indent 2"/>
    <w:basedOn w:val="Normal"/>
    <w:rsid w:val="00A02741"/>
    <w:pPr>
      <w:ind w:left="3540"/>
      <w:jc w:val="both"/>
    </w:pPr>
    <w:rPr>
      <w:rFonts w:ascii="Century Gothic" w:hAnsi="Century Gothic"/>
    </w:rPr>
  </w:style>
  <w:style w:type="paragraph" w:customStyle="1" w:styleId="WW-BodyText2">
    <w:name w:val="WW-Body Text 2"/>
    <w:basedOn w:val="Normal"/>
    <w:rsid w:val="00587C88"/>
    <w:pPr>
      <w:suppressAutoHyphens/>
      <w:ind w:firstLine="1416"/>
      <w:jc w:val="both"/>
    </w:pPr>
    <w:rPr>
      <w:rFonts w:ascii="Arial" w:hAnsi="Arial"/>
      <w:lang/>
    </w:rPr>
  </w:style>
  <w:style w:type="character" w:styleId="Nmerodepgina">
    <w:name w:val="page number"/>
    <w:basedOn w:val="Fontepargpadro"/>
    <w:rsid w:val="00B96FE2"/>
  </w:style>
  <w:style w:type="paragraph" w:styleId="Corpodetexto3">
    <w:name w:val="Body Text 3"/>
    <w:basedOn w:val="Normal"/>
    <w:rsid w:val="00A35398"/>
    <w:pPr>
      <w:spacing w:after="120"/>
    </w:pPr>
    <w:rPr>
      <w:sz w:val="16"/>
      <w:szCs w:val="16"/>
    </w:rPr>
  </w:style>
  <w:style w:type="paragraph" w:styleId="Ttulo">
    <w:name w:val="Title"/>
    <w:basedOn w:val="Normal"/>
    <w:qFormat/>
    <w:rsid w:val="005C066F"/>
    <w:pPr>
      <w:jc w:val="center"/>
    </w:pPr>
    <w:rPr>
      <w:rFonts w:ascii="Tahoma" w:hAnsi="Tahoma"/>
      <w:b/>
      <w:sz w:val="22"/>
      <w:u w:val="single"/>
    </w:rPr>
  </w:style>
  <w:style w:type="paragraph" w:customStyle="1" w:styleId="Recuodecorpodetexto31">
    <w:name w:val="Recuo de corpo de texto 31"/>
    <w:basedOn w:val="Normal"/>
    <w:rsid w:val="002A4763"/>
    <w:pPr>
      <w:suppressAutoHyphens/>
      <w:ind w:firstLine="2880"/>
      <w:jc w:val="both"/>
    </w:pPr>
    <w:rPr>
      <w:rFonts w:ascii="Century Schoolbook" w:hAnsi="Century Schoolbook"/>
      <w:sz w:val="22"/>
      <w:szCs w:val="24"/>
      <w:lang w:eastAsia="ar-SA"/>
    </w:rPr>
  </w:style>
  <w:style w:type="paragraph" w:styleId="PargrafodaLista">
    <w:name w:val="List Paragraph"/>
    <w:basedOn w:val="Normal"/>
    <w:qFormat/>
    <w:rsid w:val="00C52499"/>
    <w:pPr>
      <w:ind w:left="708"/>
    </w:pPr>
  </w:style>
  <w:style w:type="paragraph" w:styleId="NormalWeb">
    <w:name w:val="Normal (Web)"/>
    <w:basedOn w:val="Normal"/>
    <w:uiPriority w:val="99"/>
    <w:unhideWhenUsed/>
    <w:rsid w:val="00C43666"/>
    <w:pPr>
      <w:spacing w:before="100" w:beforeAutospacing="1" w:after="100" w:afterAutospacing="1"/>
    </w:pPr>
    <w:rPr>
      <w:sz w:val="24"/>
      <w:szCs w:val="24"/>
    </w:rPr>
  </w:style>
  <w:style w:type="character" w:customStyle="1" w:styleId="apple-converted-space">
    <w:name w:val="apple-converted-space"/>
    <w:basedOn w:val="Fontepargpadro"/>
    <w:rsid w:val="00C43666"/>
  </w:style>
  <w:style w:type="character" w:styleId="Hyperlink">
    <w:name w:val="Hyperlink"/>
    <w:unhideWhenUsed/>
    <w:rsid w:val="00C43666"/>
    <w:rPr>
      <w:color w:val="0000FF"/>
      <w:u w:val="single"/>
    </w:rPr>
  </w:style>
  <w:style w:type="paragraph" w:customStyle="1" w:styleId="WW-Ttulo">
    <w:name w:val="WW-Título"/>
    <w:basedOn w:val="Normal"/>
    <w:next w:val="Subttulo"/>
    <w:rsid w:val="00747FCD"/>
    <w:pPr>
      <w:suppressAutoHyphens/>
      <w:jc w:val="center"/>
    </w:pPr>
    <w:rPr>
      <w:rFonts w:ascii="Tahoma" w:hAnsi="Tahoma" w:cs="Wingdings"/>
      <w:b/>
      <w:sz w:val="22"/>
      <w:u w:val="single"/>
      <w:lang/>
    </w:rPr>
  </w:style>
  <w:style w:type="paragraph" w:styleId="Subttulo">
    <w:name w:val="Subtitle"/>
    <w:basedOn w:val="Ttulo"/>
    <w:next w:val="Corpodetexto"/>
    <w:qFormat/>
    <w:rsid w:val="00747FCD"/>
    <w:pPr>
      <w:keepNext/>
      <w:suppressAutoHyphens/>
      <w:autoSpaceDE w:val="0"/>
      <w:spacing w:before="240" w:after="120"/>
    </w:pPr>
    <w:rPr>
      <w:rFonts w:ascii="Arial" w:eastAsia="Lucida Sans Unicode" w:hAnsi="Arial" w:cs="Lucida Sans Unicode"/>
      <w:b w:val="0"/>
      <w:i/>
      <w:iCs/>
      <w:sz w:val="28"/>
      <w:szCs w:val="28"/>
      <w:u w:val="none"/>
      <w:lang/>
    </w:rPr>
  </w:style>
  <w:style w:type="paragraph" w:customStyle="1" w:styleId="ListParagraph">
    <w:name w:val="List Paragraph"/>
    <w:basedOn w:val="Normal"/>
    <w:rsid w:val="00130406"/>
    <w:pPr>
      <w:spacing w:after="200" w:line="276" w:lineRule="auto"/>
      <w:ind w:left="720"/>
    </w:pPr>
    <w:rPr>
      <w:rFonts w:ascii="Calibri" w:hAnsi="Calibri"/>
      <w:sz w:val="22"/>
      <w:szCs w:val="22"/>
      <w:lang w:eastAsia="en-US"/>
    </w:rPr>
  </w:style>
  <w:style w:type="paragraph" w:customStyle="1" w:styleId="xl63">
    <w:name w:val="xl63"/>
    <w:basedOn w:val="Normal"/>
    <w:rsid w:val="0013040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4">
    <w:name w:val="xl64"/>
    <w:basedOn w:val="Normal"/>
    <w:rsid w:val="00130406"/>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65">
    <w:name w:val="xl65"/>
    <w:basedOn w:val="Normal"/>
    <w:rsid w:val="0013040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130406"/>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130406"/>
    <w:pPr>
      <w:spacing w:before="100" w:beforeAutospacing="1" w:after="100" w:afterAutospacing="1"/>
      <w:jc w:val="center"/>
      <w:textAlignment w:val="center"/>
    </w:pPr>
    <w:rPr>
      <w:sz w:val="24"/>
      <w:szCs w:val="24"/>
    </w:rPr>
  </w:style>
  <w:style w:type="paragraph" w:customStyle="1" w:styleId="xl68">
    <w:name w:val="xl68"/>
    <w:basedOn w:val="Normal"/>
    <w:rsid w:val="0013040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rsid w:val="00130406"/>
    <w:pPr>
      <w:pBdr>
        <w:right w:val="single" w:sz="8" w:space="0" w:color="auto"/>
      </w:pBdr>
      <w:spacing w:before="100" w:beforeAutospacing="1" w:after="100" w:afterAutospacing="1"/>
    </w:pPr>
    <w:rPr>
      <w:sz w:val="24"/>
      <w:szCs w:val="24"/>
    </w:rPr>
  </w:style>
  <w:style w:type="paragraph" w:customStyle="1" w:styleId="xl73">
    <w:name w:val="xl73"/>
    <w:basedOn w:val="Normal"/>
    <w:rsid w:val="00130406"/>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13040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Normal"/>
    <w:rsid w:val="00130406"/>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8">
    <w:name w:val="xl78"/>
    <w:basedOn w:val="Normal"/>
    <w:rsid w:val="00130406"/>
    <w:pPr>
      <w:pBdr>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9">
    <w:name w:val="xl79"/>
    <w:basedOn w:val="Normal"/>
    <w:rsid w:val="00130406"/>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0">
    <w:name w:val="xl80"/>
    <w:basedOn w:val="Normal"/>
    <w:rsid w:val="00130406"/>
    <w:pPr>
      <w:spacing w:before="100" w:beforeAutospacing="1" w:after="100" w:afterAutospacing="1"/>
      <w:textAlignment w:val="center"/>
    </w:pPr>
    <w:rPr>
      <w:sz w:val="24"/>
      <w:szCs w:val="24"/>
    </w:rPr>
  </w:style>
  <w:style w:type="paragraph" w:customStyle="1" w:styleId="xl81">
    <w:name w:val="xl81"/>
    <w:basedOn w:val="Normal"/>
    <w:rsid w:val="00130406"/>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82">
    <w:name w:val="xl82"/>
    <w:basedOn w:val="Normal"/>
    <w:rsid w:val="0013040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Normal"/>
    <w:rsid w:val="00130406"/>
    <w:pPr>
      <w:spacing w:before="100" w:beforeAutospacing="1" w:after="100" w:afterAutospacing="1"/>
      <w:jc w:val="center"/>
    </w:pPr>
    <w:rPr>
      <w:sz w:val="24"/>
      <w:szCs w:val="24"/>
    </w:rPr>
  </w:style>
  <w:style w:type="paragraph" w:customStyle="1" w:styleId="xl85">
    <w:name w:val="xl85"/>
    <w:basedOn w:val="Normal"/>
    <w:rsid w:val="0013040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13040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7">
    <w:name w:val="xl87"/>
    <w:basedOn w:val="Normal"/>
    <w:rsid w:val="00130406"/>
    <w:pPr>
      <w:pBdr>
        <w:bottom w:val="single" w:sz="8" w:space="0" w:color="auto"/>
      </w:pBdr>
      <w:spacing w:before="100" w:beforeAutospacing="1" w:after="100" w:afterAutospacing="1"/>
    </w:pPr>
    <w:rPr>
      <w:sz w:val="24"/>
      <w:szCs w:val="24"/>
    </w:rPr>
  </w:style>
  <w:style w:type="paragraph" w:customStyle="1" w:styleId="xl88">
    <w:name w:val="xl88"/>
    <w:basedOn w:val="Normal"/>
    <w:rsid w:val="00130406"/>
    <w:pPr>
      <w:pBdr>
        <w:bottom w:val="single" w:sz="8" w:space="0" w:color="auto"/>
      </w:pBdr>
      <w:spacing w:before="100" w:beforeAutospacing="1" w:after="100" w:afterAutospacing="1"/>
      <w:jc w:val="center"/>
    </w:pPr>
    <w:rPr>
      <w:sz w:val="24"/>
      <w:szCs w:val="24"/>
    </w:rPr>
  </w:style>
  <w:style w:type="paragraph" w:customStyle="1" w:styleId="xl89">
    <w:name w:val="xl89"/>
    <w:basedOn w:val="Normal"/>
    <w:rsid w:val="0013040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0">
    <w:name w:val="xl90"/>
    <w:basedOn w:val="Normal"/>
    <w:rsid w:val="0013040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al"/>
    <w:rsid w:val="0013040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130406"/>
    <w:pPr>
      <w:pBdr>
        <w:top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3">
    <w:name w:val="xl93"/>
    <w:basedOn w:val="Normal"/>
    <w:rsid w:val="0013040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normal0">
    <w:name w:val="normal"/>
    <w:basedOn w:val="Normal"/>
    <w:rsid w:val="005566C2"/>
    <w:pPr>
      <w:spacing w:before="100" w:beforeAutospacing="1" w:after="100" w:afterAutospacing="1"/>
    </w:pPr>
    <w:rPr>
      <w:sz w:val="24"/>
      <w:szCs w:val="24"/>
    </w:rPr>
  </w:style>
  <w:style w:type="character" w:customStyle="1" w:styleId="normalchar">
    <w:name w:val="normal__char"/>
    <w:basedOn w:val="Fontepargpadro"/>
    <w:rsid w:val="005566C2"/>
  </w:style>
  <w:style w:type="paragraph" w:customStyle="1" w:styleId="t00edtulo00201">
    <w:name w:val="t_00edtulo_00201"/>
    <w:basedOn w:val="Normal"/>
    <w:rsid w:val="005566C2"/>
    <w:pPr>
      <w:spacing w:before="100" w:beforeAutospacing="1" w:after="100" w:afterAutospacing="1"/>
    </w:pPr>
    <w:rPr>
      <w:sz w:val="24"/>
      <w:szCs w:val="24"/>
    </w:rPr>
  </w:style>
  <w:style w:type="character" w:customStyle="1" w:styleId="t00edtulo00201char">
    <w:name w:val="t_00edtulo_00201__char"/>
    <w:basedOn w:val="Fontepargpadro"/>
    <w:rsid w:val="005566C2"/>
  </w:style>
  <w:style w:type="paragraph" w:customStyle="1" w:styleId="recuo0020de0020corpo0020de0020texto00202">
    <w:name w:val="recuo_0020de_0020corpo_0020de_0020texto_00202"/>
    <w:basedOn w:val="Normal"/>
    <w:rsid w:val="005566C2"/>
    <w:pPr>
      <w:spacing w:before="100" w:beforeAutospacing="1" w:after="100" w:afterAutospacing="1"/>
    </w:pPr>
    <w:rPr>
      <w:sz w:val="24"/>
      <w:szCs w:val="24"/>
    </w:rPr>
  </w:style>
  <w:style w:type="character" w:customStyle="1" w:styleId="recuo0020de0020corpo0020de0020texto00202char">
    <w:name w:val="recuo_0020de_0020corpo_0020de_0020texto_00202__char"/>
    <w:basedOn w:val="Fontepargpadro"/>
    <w:rsid w:val="005566C2"/>
  </w:style>
  <w:style w:type="character" w:customStyle="1" w:styleId="t00edtulo00203char">
    <w:name w:val="t_00edtulo_00203__char"/>
    <w:basedOn w:val="Fontepargpadro"/>
    <w:rsid w:val="005566C2"/>
  </w:style>
  <w:style w:type="character" w:customStyle="1" w:styleId="t00edtulo00202char">
    <w:name w:val="t_00edtulo_00202__char"/>
    <w:basedOn w:val="Fontepargpadro"/>
    <w:rsid w:val="005566C2"/>
  </w:style>
  <w:style w:type="paragraph" w:customStyle="1" w:styleId="t00edtulo00203">
    <w:name w:val="t_00edtulo_00203"/>
    <w:basedOn w:val="Normal"/>
    <w:rsid w:val="005566C2"/>
    <w:pPr>
      <w:spacing w:before="100" w:beforeAutospacing="1" w:after="100" w:afterAutospacing="1"/>
    </w:pPr>
    <w:rPr>
      <w:sz w:val="24"/>
      <w:szCs w:val="24"/>
    </w:rPr>
  </w:style>
  <w:style w:type="character" w:customStyle="1" w:styleId="normalcharchar">
    <w:name w:val="normal____char__char"/>
    <w:basedOn w:val="Fontepargpadro"/>
    <w:rsid w:val="005566C2"/>
  </w:style>
  <w:style w:type="character" w:customStyle="1" w:styleId="t00edtulo00201charchar">
    <w:name w:val="t__00edtulo__00201____char__char"/>
    <w:basedOn w:val="Fontepargpadro"/>
    <w:rsid w:val="005566C2"/>
  </w:style>
  <w:style w:type="paragraph" w:customStyle="1" w:styleId="t00edtulo00202">
    <w:name w:val="t__00edtulo__00202"/>
    <w:basedOn w:val="Normal"/>
    <w:rsid w:val="005566C2"/>
    <w:pPr>
      <w:spacing w:before="100" w:beforeAutospacing="1" w:after="100" w:afterAutospacing="1"/>
    </w:pPr>
    <w:rPr>
      <w:sz w:val="24"/>
      <w:szCs w:val="24"/>
    </w:rPr>
  </w:style>
  <w:style w:type="character" w:customStyle="1" w:styleId="t00edtulo00202charchar">
    <w:name w:val="t__00edtulo__00202____char__char"/>
    <w:basedOn w:val="Fontepargpadro"/>
    <w:rsid w:val="005566C2"/>
  </w:style>
  <w:style w:type="paragraph" w:customStyle="1" w:styleId="Default">
    <w:name w:val="Default"/>
    <w:rsid w:val="009140B5"/>
    <w:pPr>
      <w:autoSpaceDE w:val="0"/>
      <w:autoSpaceDN w:val="0"/>
      <w:adjustRightInd w:val="0"/>
    </w:pPr>
    <w:rPr>
      <w:rFonts w:eastAsia="Calibri"/>
      <w:color w:val="000000"/>
      <w:sz w:val="24"/>
      <w:szCs w:val="24"/>
    </w:rPr>
  </w:style>
  <w:style w:type="character" w:styleId="Forte">
    <w:name w:val="Strong"/>
    <w:qFormat/>
    <w:rsid w:val="00771C72"/>
    <w:rPr>
      <w:rFonts w:cs="Times New Roman"/>
      <w:b/>
      <w:bCs/>
    </w:rPr>
  </w:style>
  <w:style w:type="character" w:customStyle="1" w:styleId="CharChar6">
    <w:name w:val="Char Char6"/>
    <w:locked/>
    <w:rsid w:val="006D5DCC"/>
    <w:rPr>
      <w:rFonts w:ascii="Arial" w:hAnsi="Arial" w:cs="Arial"/>
      <w:b/>
      <w:bCs/>
      <w:sz w:val="26"/>
      <w:szCs w:val="26"/>
      <w:lang w:val="pt-BR" w:eastAsia="pt-BR" w:bidi="ar-SA"/>
    </w:rPr>
  </w:style>
  <w:style w:type="paragraph" w:styleId="Textodebalo">
    <w:name w:val="Balloon Text"/>
    <w:basedOn w:val="Normal"/>
    <w:semiHidden/>
    <w:rsid w:val="006D5DCC"/>
    <w:rPr>
      <w:rFonts w:ascii="Tahoma" w:hAnsi="Tahoma" w:cs="Tahoma"/>
      <w:sz w:val="16"/>
      <w:szCs w:val="16"/>
    </w:rPr>
  </w:style>
  <w:style w:type="character" w:customStyle="1" w:styleId="CabealhoChar">
    <w:name w:val="Cabeçalho Char"/>
    <w:link w:val="Cabealho"/>
    <w:uiPriority w:val="99"/>
    <w:qFormat/>
    <w:rsid w:val="00580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83031">
      <w:bodyDiv w:val="1"/>
      <w:marLeft w:val="0"/>
      <w:marRight w:val="0"/>
      <w:marTop w:val="0"/>
      <w:marBottom w:val="0"/>
      <w:divBdr>
        <w:top w:val="none" w:sz="0" w:space="0" w:color="auto"/>
        <w:left w:val="none" w:sz="0" w:space="0" w:color="auto"/>
        <w:bottom w:val="none" w:sz="0" w:space="0" w:color="auto"/>
        <w:right w:val="none" w:sz="0" w:space="0" w:color="auto"/>
      </w:divBdr>
    </w:div>
    <w:div w:id="280572605">
      <w:bodyDiv w:val="1"/>
      <w:marLeft w:val="0"/>
      <w:marRight w:val="0"/>
      <w:marTop w:val="0"/>
      <w:marBottom w:val="0"/>
      <w:divBdr>
        <w:top w:val="none" w:sz="0" w:space="0" w:color="auto"/>
        <w:left w:val="none" w:sz="0" w:space="0" w:color="auto"/>
        <w:bottom w:val="none" w:sz="0" w:space="0" w:color="auto"/>
        <w:right w:val="none" w:sz="0" w:space="0" w:color="auto"/>
      </w:divBdr>
    </w:div>
    <w:div w:id="340551097">
      <w:bodyDiv w:val="1"/>
      <w:marLeft w:val="0"/>
      <w:marRight w:val="0"/>
      <w:marTop w:val="0"/>
      <w:marBottom w:val="0"/>
      <w:divBdr>
        <w:top w:val="none" w:sz="0" w:space="0" w:color="auto"/>
        <w:left w:val="none" w:sz="0" w:space="0" w:color="auto"/>
        <w:bottom w:val="none" w:sz="0" w:space="0" w:color="auto"/>
        <w:right w:val="none" w:sz="0" w:space="0" w:color="auto"/>
      </w:divBdr>
    </w:div>
    <w:div w:id="510801705">
      <w:bodyDiv w:val="1"/>
      <w:marLeft w:val="0"/>
      <w:marRight w:val="0"/>
      <w:marTop w:val="0"/>
      <w:marBottom w:val="0"/>
      <w:divBdr>
        <w:top w:val="none" w:sz="0" w:space="0" w:color="auto"/>
        <w:left w:val="none" w:sz="0" w:space="0" w:color="auto"/>
        <w:bottom w:val="none" w:sz="0" w:space="0" w:color="auto"/>
        <w:right w:val="none" w:sz="0" w:space="0" w:color="auto"/>
      </w:divBdr>
    </w:div>
    <w:div w:id="589050543">
      <w:bodyDiv w:val="1"/>
      <w:marLeft w:val="0"/>
      <w:marRight w:val="0"/>
      <w:marTop w:val="0"/>
      <w:marBottom w:val="0"/>
      <w:divBdr>
        <w:top w:val="none" w:sz="0" w:space="0" w:color="auto"/>
        <w:left w:val="none" w:sz="0" w:space="0" w:color="auto"/>
        <w:bottom w:val="none" w:sz="0" w:space="0" w:color="auto"/>
        <w:right w:val="none" w:sz="0" w:space="0" w:color="auto"/>
      </w:divBdr>
    </w:div>
    <w:div w:id="715356238">
      <w:bodyDiv w:val="1"/>
      <w:marLeft w:val="0"/>
      <w:marRight w:val="0"/>
      <w:marTop w:val="0"/>
      <w:marBottom w:val="0"/>
      <w:divBdr>
        <w:top w:val="none" w:sz="0" w:space="0" w:color="auto"/>
        <w:left w:val="none" w:sz="0" w:space="0" w:color="auto"/>
        <w:bottom w:val="none" w:sz="0" w:space="0" w:color="auto"/>
        <w:right w:val="none" w:sz="0" w:space="0" w:color="auto"/>
      </w:divBdr>
    </w:div>
    <w:div w:id="1012030804">
      <w:bodyDiv w:val="1"/>
      <w:marLeft w:val="0"/>
      <w:marRight w:val="0"/>
      <w:marTop w:val="0"/>
      <w:marBottom w:val="0"/>
      <w:divBdr>
        <w:top w:val="none" w:sz="0" w:space="0" w:color="auto"/>
        <w:left w:val="none" w:sz="0" w:space="0" w:color="auto"/>
        <w:bottom w:val="none" w:sz="0" w:space="0" w:color="auto"/>
        <w:right w:val="none" w:sz="0" w:space="0" w:color="auto"/>
      </w:divBdr>
    </w:div>
    <w:div w:id="1208953881">
      <w:bodyDiv w:val="1"/>
      <w:marLeft w:val="0"/>
      <w:marRight w:val="0"/>
      <w:marTop w:val="0"/>
      <w:marBottom w:val="0"/>
      <w:divBdr>
        <w:top w:val="none" w:sz="0" w:space="0" w:color="auto"/>
        <w:left w:val="none" w:sz="0" w:space="0" w:color="auto"/>
        <w:bottom w:val="none" w:sz="0" w:space="0" w:color="auto"/>
        <w:right w:val="none" w:sz="0" w:space="0" w:color="auto"/>
      </w:divBdr>
    </w:div>
    <w:div w:id="1336767997">
      <w:bodyDiv w:val="1"/>
      <w:marLeft w:val="0"/>
      <w:marRight w:val="0"/>
      <w:marTop w:val="0"/>
      <w:marBottom w:val="0"/>
      <w:divBdr>
        <w:top w:val="none" w:sz="0" w:space="0" w:color="auto"/>
        <w:left w:val="none" w:sz="0" w:space="0" w:color="auto"/>
        <w:bottom w:val="none" w:sz="0" w:space="0" w:color="auto"/>
        <w:right w:val="none" w:sz="0" w:space="0" w:color="auto"/>
      </w:divBdr>
    </w:div>
    <w:div w:id="1538546293">
      <w:bodyDiv w:val="1"/>
      <w:marLeft w:val="0"/>
      <w:marRight w:val="0"/>
      <w:marTop w:val="0"/>
      <w:marBottom w:val="0"/>
      <w:divBdr>
        <w:top w:val="none" w:sz="0" w:space="0" w:color="auto"/>
        <w:left w:val="none" w:sz="0" w:space="0" w:color="auto"/>
        <w:bottom w:val="none" w:sz="0" w:space="0" w:color="auto"/>
        <w:right w:val="none" w:sz="0" w:space="0" w:color="auto"/>
      </w:divBdr>
    </w:div>
    <w:div w:id="173212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795EB-9AE6-477B-814A-7E48F5625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4250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LEI  Nº  7</vt:lpstr>
    </vt:vector>
  </TitlesOfParts>
  <Company>CAMARA MUNICIPAL</Company>
  <LinksUpToDate>false</LinksUpToDate>
  <CharactersWithSpaces>5027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Nº  7</dc:title>
  <dc:subject/>
  <dc:creator>hm</dc:creator>
  <cp:keywords/>
  <cp:lastModifiedBy>Valdemar M. Neto Mendonça</cp:lastModifiedBy>
  <cp:revision>2</cp:revision>
  <cp:lastPrinted>2018-05-28T14:41:00Z</cp:lastPrinted>
  <dcterms:created xsi:type="dcterms:W3CDTF">2018-06-06T18:17:00Z</dcterms:created>
  <dcterms:modified xsi:type="dcterms:W3CDTF">2018-06-06T18:17:00Z</dcterms:modified>
</cp:coreProperties>
</file>