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D2FC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A6D14">
        <w:rPr>
          <w:rFonts w:ascii="Tahoma" w:hAnsi="Tahoma" w:cs="Tahoma"/>
          <w:b/>
          <w:sz w:val="32"/>
          <w:szCs w:val="32"/>
          <w:u w:val="single"/>
        </w:rPr>
        <w:t>094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3A6D14" w:rsidRPr="003A6D14" w:rsidRDefault="003A6D14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CABO MAGAL VERRI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A6D1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A6D14">
        <w:rPr>
          <w:rFonts w:ascii="Calibri" w:hAnsi="Calibri" w:cs="Calibri"/>
          <w:sz w:val="22"/>
          <w:szCs w:val="22"/>
        </w:rPr>
        <w:t xml:space="preserve">Denomina Praça Cristhian </w:t>
      </w:r>
      <w:proofErr w:type="spellStart"/>
      <w:r w:rsidRPr="003A6D14">
        <w:rPr>
          <w:rFonts w:ascii="Calibri" w:hAnsi="Calibri" w:cs="Calibri"/>
          <w:sz w:val="22"/>
          <w:szCs w:val="22"/>
        </w:rPr>
        <w:t>Abud</w:t>
      </w:r>
      <w:proofErr w:type="spellEnd"/>
      <w:r w:rsidRPr="003A6D14">
        <w:rPr>
          <w:rFonts w:ascii="Calibri" w:hAnsi="Calibri" w:cs="Calibri"/>
          <w:sz w:val="22"/>
          <w:szCs w:val="22"/>
        </w:rPr>
        <w:t xml:space="preserve"> de Camargo próprio público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A6D14" w:rsidRPr="003A6D14" w:rsidRDefault="003A6D14" w:rsidP="003A6D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A6D1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A6D14">
        <w:rPr>
          <w:rFonts w:ascii="Calibri" w:hAnsi="Calibri" w:cs="Calibri"/>
          <w:sz w:val="24"/>
          <w:szCs w:val="24"/>
        </w:rPr>
        <w:t xml:space="preserve">Art. 1º Fica denominada Praça Cristhian </w:t>
      </w:r>
      <w:proofErr w:type="spellStart"/>
      <w:r w:rsidRPr="003A6D14">
        <w:rPr>
          <w:rFonts w:ascii="Calibri" w:hAnsi="Calibri" w:cs="Calibri"/>
          <w:sz w:val="24"/>
          <w:szCs w:val="24"/>
        </w:rPr>
        <w:t>Abud</w:t>
      </w:r>
      <w:proofErr w:type="spellEnd"/>
      <w:r w:rsidRPr="003A6D14">
        <w:rPr>
          <w:rFonts w:ascii="Calibri" w:hAnsi="Calibri" w:cs="Calibri"/>
          <w:sz w:val="24"/>
          <w:szCs w:val="24"/>
        </w:rPr>
        <w:t xml:space="preserve"> de Camargo a área verde “K” localizada na confluência da Avenida Gumercindo Siqueira, Rua Luiz </w:t>
      </w:r>
      <w:proofErr w:type="spellStart"/>
      <w:r w:rsidRPr="003A6D14">
        <w:rPr>
          <w:rFonts w:ascii="Calibri" w:hAnsi="Calibri" w:cs="Calibri"/>
          <w:sz w:val="24"/>
          <w:szCs w:val="24"/>
        </w:rPr>
        <w:t>Saska</w:t>
      </w:r>
      <w:proofErr w:type="spellEnd"/>
      <w:r w:rsidRPr="003A6D14">
        <w:rPr>
          <w:rFonts w:ascii="Calibri" w:hAnsi="Calibri" w:cs="Calibri"/>
          <w:sz w:val="24"/>
          <w:szCs w:val="24"/>
        </w:rPr>
        <w:t xml:space="preserve"> e Rua Doutor Clemente Ferreira do loteamento denominado Jardim </w:t>
      </w:r>
      <w:proofErr w:type="spellStart"/>
      <w:r w:rsidRPr="003A6D14">
        <w:rPr>
          <w:rFonts w:ascii="Calibri" w:hAnsi="Calibri" w:cs="Calibri"/>
          <w:sz w:val="24"/>
          <w:szCs w:val="24"/>
        </w:rPr>
        <w:t>Bounganville</w:t>
      </w:r>
      <w:proofErr w:type="spellEnd"/>
      <w:r w:rsidRPr="003A6D14">
        <w:rPr>
          <w:rFonts w:ascii="Calibri" w:hAnsi="Calibri" w:cs="Calibri"/>
          <w:sz w:val="24"/>
          <w:szCs w:val="24"/>
        </w:rPr>
        <w:t>, da sede do Município.</w:t>
      </w:r>
    </w:p>
    <w:p w:rsidR="003A6D14" w:rsidRPr="003A6D14" w:rsidRDefault="003A6D14" w:rsidP="003A6D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3A6D14" w:rsidP="003A6D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A6D1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A6D14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358EB">
        <w:rPr>
          <w:rFonts w:ascii="Calibri" w:hAnsi="Calibri" w:cs="Calibri"/>
          <w:sz w:val="24"/>
          <w:szCs w:val="24"/>
        </w:rPr>
        <w:t>0</w:t>
      </w:r>
      <w:r w:rsidR="008A509C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A509C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</w:t>
      </w:r>
      <w:bookmarkStart w:id="0" w:name="_GoBack"/>
      <w:bookmarkEnd w:id="0"/>
      <w:r w:rsidRPr="00BB48C7">
        <w:rPr>
          <w:rFonts w:ascii="Calibri" w:hAnsi="Calibri" w:cs="Calibri"/>
          <w:sz w:val="24"/>
          <w:szCs w:val="24"/>
        </w:rPr>
        <w:t>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4D2FCA" w:rsidRDefault="00022312" w:rsidP="004D2FCA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D2FC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D2FC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6D14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D2FCA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109</cp:revision>
  <cp:lastPrinted>2017-04-25T15:43:00Z</cp:lastPrinted>
  <dcterms:created xsi:type="dcterms:W3CDTF">2016-08-16T19:55:00Z</dcterms:created>
  <dcterms:modified xsi:type="dcterms:W3CDTF">2018-06-04T19:26:00Z</dcterms:modified>
</cp:coreProperties>
</file>