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618C5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618C5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E3B96">
        <w:rPr>
          <w:rFonts w:ascii="Arial" w:hAnsi="Arial" w:cs="Arial"/>
          <w:sz w:val="24"/>
          <w:szCs w:val="24"/>
        </w:rPr>
        <w:t>090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E3B96">
        <w:rPr>
          <w:b/>
          <w:bCs/>
          <w:sz w:val="32"/>
          <w:szCs w:val="32"/>
        </w:rPr>
        <w:t>090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6E3B96" w:rsidRDefault="00CC2294" w:rsidP="00CC2294">
      <w:pPr>
        <w:jc w:val="both"/>
        <w:rPr>
          <w:rFonts w:ascii="Arial" w:hAnsi="Arial" w:cs="Arial"/>
          <w:sz w:val="21"/>
          <w:szCs w:val="21"/>
        </w:rPr>
      </w:pPr>
    </w:p>
    <w:p w:rsidR="00CC2294" w:rsidRPr="006E3B96" w:rsidRDefault="00CC2294" w:rsidP="00CC2294">
      <w:pPr>
        <w:jc w:val="both"/>
        <w:rPr>
          <w:rFonts w:ascii="Arial" w:hAnsi="Arial" w:cs="Arial"/>
          <w:sz w:val="21"/>
          <w:szCs w:val="21"/>
        </w:rPr>
      </w:pPr>
    </w:p>
    <w:p w:rsidR="00CC2294" w:rsidRPr="00CC2294" w:rsidRDefault="006E3B9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E3B96">
        <w:rPr>
          <w:rFonts w:ascii="Arial" w:hAnsi="Arial" w:cs="Arial"/>
          <w:sz w:val="22"/>
          <w:szCs w:val="22"/>
        </w:rPr>
        <w:t>Institui e inclui no Calendário Oficial de Eventos do Município de Araraquara a Semana de Conscientização sobre os Bons Tratos aos Animais, a ser realizada anualmente na semana que compreende o dia 06 de agosto, e dá outras providências.</w:t>
      </w:r>
    </w:p>
    <w:p w:rsidR="00CC2294" w:rsidRPr="006E3B96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CC2294" w:rsidRPr="006E3B96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>Art. 1º Fica instituída e incluída no Calendário Oficial de Eventos do Município de Araraquara a Semana de Conscientização sobre os Bons Tratos aos Animais, a ser realizada anualmente no mês de agosto.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>Parágrafo único. A Campanha de Conscientização sobre os Bons Tratos aos Animais tem por objetivo: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 w:rsidRPr="006E3B96">
        <w:rPr>
          <w:rFonts w:ascii="Arial" w:hAnsi="Arial" w:cs="Arial"/>
          <w:sz w:val="24"/>
          <w:szCs w:val="24"/>
        </w:rPr>
        <w:t>promover</w:t>
      </w:r>
      <w:proofErr w:type="gramEnd"/>
      <w:r w:rsidRPr="006E3B96">
        <w:rPr>
          <w:rFonts w:ascii="Arial" w:hAnsi="Arial" w:cs="Arial"/>
          <w:sz w:val="24"/>
          <w:szCs w:val="24"/>
        </w:rPr>
        <w:t xml:space="preserve"> a integração da sociedade na promoção do bem estar animal e fomentar o debate sobre políticas públicas voltadas a questão;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 xml:space="preserve">II - </w:t>
      </w:r>
      <w:proofErr w:type="gramStart"/>
      <w:r w:rsidRPr="006E3B96">
        <w:rPr>
          <w:rFonts w:ascii="Arial" w:hAnsi="Arial" w:cs="Arial"/>
          <w:sz w:val="24"/>
          <w:szCs w:val="24"/>
        </w:rPr>
        <w:t>conscientizar e educar</w:t>
      </w:r>
      <w:proofErr w:type="gramEnd"/>
      <w:r w:rsidRPr="006E3B96">
        <w:rPr>
          <w:rFonts w:ascii="Arial" w:hAnsi="Arial" w:cs="Arial"/>
          <w:sz w:val="24"/>
          <w:szCs w:val="24"/>
        </w:rPr>
        <w:t xml:space="preserve"> a população, especialmente as crianças, sobre os bons tratos aos animais;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>III - dar publicidade à Lei Complementar nº 827, de 10 de julho de 2012, que institui a política municipal de proteção aos animais;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 xml:space="preserve">Art. 2º A data a que se refere o art. </w:t>
      </w:r>
      <w:bookmarkStart w:id="0" w:name="_GoBack"/>
      <w:bookmarkEnd w:id="0"/>
      <w:r w:rsidRPr="006E3B96">
        <w:rPr>
          <w:rFonts w:ascii="Arial" w:hAnsi="Arial" w:cs="Arial"/>
          <w:sz w:val="24"/>
          <w:szCs w:val="24"/>
        </w:rPr>
        <w:t>1º poderá ser celebrada com reuniões, palestras, seminários e outros eventos.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>Art. 3º Os recursos necessários para atender as despesas com execução desta lei serão obtidos mediante parcerias com empresas de iniciativa privada ou governamental e doações, sem acarretar ônus para o Município.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E46B6A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E3B96">
        <w:rPr>
          <w:rFonts w:ascii="Arial" w:hAnsi="Arial" w:cs="Arial"/>
          <w:sz w:val="24"/>
          <w:szCs w:val="24"/>
        </w:rPr>
        <w:tab/>
      </w:r>
      <w:r w:rsidRPr="006E3B96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6E3B96" w:rsidRPr="006E3B96" w:rsidRDefault="006E3B96" w:rsidP="006E3B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6E3B96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Pr="006E3B96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6E3B96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Pr="006E3B96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618C5" w:rsidRDefault="00401ED0" w:rsidP="00E46B6A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sectPr w:rsidR="009618C5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E46B6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E3B96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618C5"/>
    <w:rsid w:val="00970EA1"/>
    <w:rsid w:val="009C6450"/>
    <w:rsid w:val="009E0C3A"/>
    <w:rsid w:val="00A00141"/>
    <w:rsid w:val="00A21A11"/>
    <w:rsid w:val="00A3313E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46B6A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2018-05-29T22:36:00Z</dcterms:modified>
</cp:coreProperties>
</file>