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Jéferson Yashuda Farmacêutico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Edio Lopes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Edson Hel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5A0D42">
        <w:rPr>
          <w:rFonts w:ascii="Arial" w:hAnsi="Arial" w:cs="Arial"/>
          <w:bCs/>
          <w:sz w:val="28"/>
          <w:szCs w:val="28"/>
        </w:rPr>
        <w:t>11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Hel,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</w:t>
      </w:r>
      <w:r w:rsidR="0018028F">
        <w:rPr>
          <w:rFonts w:ascii="Arial" w:hAnsi="Arial" w:cs="Arial"/>
          <w:sz w:val="28"/>
          <w:szCs w:val="28"/>
        </w:rPr>
        <w:t xml:space="preserve"> Farmacêutico</w:t>
      </w:r>
      <w:r>
        <w:rPr>
          <w:rFonts w:ascii="Arial" w:hAnsi="Arial" w:cs="Arial"/>
          <w:sz w:val="28"/>
          <w:szCs w:val="28"/>
        </w:rPr>
        <w:t xml:space="preserve">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5A0D42">
        <w:rPr>
          <w:rFonts w:ascii="Arial" w:hAnsi="Arial" w:cs="Arial"/>
          <w:bCs/>
          <w:sz w:val="28"/>
          <w:szCs w:val="28"/>
        </w:rPr>
        <w:t>Rafael de Angeli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5A0D42">
        <w:rPr>
          <w:rFonts w:ascii="Arial" w:hAnsi="Arial" w:cs="Arial"/>
          <w:sz w:val="28"/>
          <w:szCs w:val="28"/>
        </w:rPr>
        <w:t>13</w:t>
      </w:r>
      <w:r w:rsidRPr="005E64C9">
        <w:rPr>
          <w:rFonts w:ascii="Arial" w:hAnsi="Arial" w:cs="Arial"/>
          <w:bCs/>
          <w:sz w:val="28"/>
          <w:szCs w:val="28"/>
        </w:rPr>
        <w:t xml:space="preserve">ª Sessão </w:t>
      </w:r>
      <w:r w:rsidR="005A0D42">
        <w:rPr>
          <w:rFonts w:ascii="Arial" w:hAnsi="Arial" w:cs="Arial"/>
          <w:bCs/>
          <w:sz w:val="28"/>
          <w:szCs w:val="28"/>
        </w:rPr>
        <w:t>Extrao</w:t>
      </w:r>
      <w:r w:rsidRPr="005E64C9">
        <w:rPr>
          <w:rFonts w:ascii="Arial" w:hAnsi="Arial" w:cs="Arial"/>
          <w:bCs/>
          <w:sz w:val="28"/>
          <w:szCs w:val="28"/>
        </w:rPr>
        <w:t>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5A0D42">
        <w:rPr>
          <w:rFonts w:ascii="Arial" w:hAnsi="Arial" w:cs="Arial"/>
          <w:sz w:val="28"/>
          <w:szCs w:val="28"/>
        </w:rPr>
        <w:t>0</w:t>
      </w:r>
      <w:r w:rsidR="00386A95">
        <w:rPr>
          <w:rFonts w:ascii="Arial" w:hAnsi="Arial" w:cs="Arial"/>
          <w:sz w:val="28"/>
          <w:szCs w:val="28"/>
        </w:rPr>
        <w:t>2/0</w:t>
      </w:r>
      <w:r w:rsidR="005A0D42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/201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 xml:space="preserve">Projeto de Lei Complementar n° </w:t>
      </w:r>
      <w:r w:rsidR="00BC2EBE">
        <w:rPr>
          <w:rFonts w:ascii="Arial" w:hAnsi="Arial" w:cs="Arial"/>
          <w:sz w:val="28"/>
          <w:szCs w:val="28"/>
        </w:rPr>
        <w:t>011</w:t>
      </w:r>
      <w:r w:rsidR="00F1329D">
        <w:rPr>
          <w:rFonts w:ascii="Arial" w:hAnsi="Arial" w:cs="Arial"/>
          <w:sz w:val="28"/>
          <w:szCs w:val="28"/>
        </w:rPr>
        <w:t xml:space="preserve">/2018, da Prefeitura do Município de Araraquara; </w:t>
      </w:r>
      <w:r>
        <w:rPr>
          <w:rFonts w:ascii="Arial" w:hAnsi="Arial" w:cs="Arial"/>
          <w:sz w:val="28"/>
          <w:szCs w:val="28"/>
        </w:rPr>
        <w:t xml:space="preserve">Projeto de Lei n° </w:t>
      </w:r>
      <w:r w:rsidR="00BC2EBE">
        <w:rPr>
          <w:rFonts w:ascii="Arial" w:hAnsi="Arial" w:cs="Arial"/>
          <w:sz w:val="28"/>
          <w:szCs w:val="28"/>
        </w:rPr>
        <w:t>140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BC2EBE">
        <w:rPr>
          <w:rFonts w:ascii="Arial" w:hAnsi="Arial" w:cs="Arial"/>
          <w:sz w:val="28"/>
          <w:szCs w:val="28"/>
        </w:rPr>
        <w:t xml:space="preserve">e Presidente Jéferson Yashuda Farmacêutico; Projeto de Lei n° 141/2018, da </w:t>
      </w:r>
      <w:r w:rsidR="00BC2EBE">
        <w:rPr>
          <w:rFonts w:ascii="Arial" w:hAnsi="Arial" w:cs="Arial"/>
          <w:sz w:val="28"/>
          <w:szCs w:val="28"/>
        </w:rPr>
        <w:lastRenderedPageBreak/>
        <w:t>Mesa da Câmara Municipal de Araraquara; e Projeto de Resolução n° 003/2018, da Mesa da Câmara Municipal de Araraquara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0337D8">
        <w:rPr>
          <w:rFonts w:ascii="Arial" w:hAnsi="Arial" w:cs="Arial"/>
          <w:b/>
          <w:bCs/>
          <w:sz w:val="28"/>
          <w:szCs w:val="28"/>
        </w:rPr>
        <w:t>713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="000337D8">
        <w:rPr>
          <w:rFonts w:ascii="Arial" w:hAnsi="Arial" w:cs="Arial"/>
          <w:b/>
          <w:bCs/>
          <w:sz w:val="28"/>
          <w:szCs w:val="28"/>
        </w:rPr>
        <w:t xml:space="preserve"> </w:t>
      </w:r>
      <w:r w:rsidR="000337D8" w:rsidRPr="000337D8">
        <w:rPr>
          <w:rFonts w:ascii="Arial" w:hAnsi="Arial" w:cs="Arial"/>
          <w:bCs/>
          <w:sz w:val="28"/>
          <w:szCs w:val="28"/>
        </w:rPr>
        <w:t>e</w:t>
      </w:r>
      <w:r w:rsidR="000337D8">
        <w:rPr>
          <w:rFonts w:ascii="Arial" w:hAnsi="Arial" w:cs="Arial"/>
          <w:b/>
          <w:bCs/>
          <w:sz w:val="28"/>
          <w:szCs w:val="28"/>
        </w:rPr>
        <w:t xml:space="preserve"> 714/2018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0337D8">
        <w:rPr>
          <w:rFonts w:ascii="Arial" w:hAnsi="Arial" w:cs="Arial"/>
          <w:sz w:val="28"/>
          <w:szCs w:val="28"/>
        </w:rPr>
        <w:t>José Carlos Porsani</w:t>
      </w:r>
      <w:r>
        <w:rPr>
          <w:rFonts w:ascii="Arial" w:hAnsi="Arial" w:cs="Arial"/>
          <w:sz w:val="28"/>
          <w:szCs w:val="28"/>
        </w:rPr>
        <w:t xml:space="preserve"> e subscrito pelos demais edis, pelo falecimento </w:t>
      </w:r>
      <w:r w:rsidR="000337D8">
        <w:rPr>
          <w:rFonts w:ascii="Arial" w:hAnsi="Arial" w:cs="Arial"/>
          <w:sz w:val="28"/>
          <w:szCs w:val="28"/>
        </w:rPr>
        <w:t xml:space="preserve">da senhora Zilda Antonio e </w:t>
      </w:r>
      <w:r>
        <w:rPr>
          <w:rFonts w:ascii="Arial" w:hAnsi="Arial" w:cs="Arial"/>
          <w:sz w:val="28"/>
          <w:szCs w:val="28"/>
        </w:rPr>
        <w:t xml:space="preserve">do senhor </w:t>
      </w:r>
      <w:r w:rsidR="000337D8">
        <w:rPr>
          <w:rFonts w:ascii="Arial" w:hAnsi="Arial" w:cs="Arial"/>
          <w:bCs/>
          <w:sz w:val="28"/>
          <w:szCs w:val="28"/>
        </w:rPr>
        <w:t>Oswaldo Bombarda, respectivamente</w:t>
      </w:r>
      <w:r w:rsidR="00A21C1E">
        <w:rPr>
          <w:rFonts w:ascii="Arial" w:hAnsi="Arial" w:cs="Arial"/>
          <w:bCs/>
          <w:sz w:val="28"/>
          <w:szCs w:val="28"/>
        </w:rPr>
        <w:t>;</w:t>
      </w:r>
      <w:r w:rsidR="000337D8">
        <w:rPr>
          <w:rFonts w:ascii="Arial" w:hAnsi="Arial" w:cs="Arial"/>
          <w:bCs/>
          <w:sz w:val="28"/>
          <w:szCs w:val="28"/>
        </w:rPr>
        <w:t xml:space="preserve"> </w:t>
      </w:r>
      <w:r w:rsidR="000337D8">
        <w:rPr>
          <w:rFonts w:ascii="Arial" w:hAnsi="Arial" w:cs="Arial"/>
          <w:b/>
          <w:bCs/>
          <w:sz w:val="28"/>
          <w:szCs w:val="28"/>
        </w:rPr>
        <w:t xml:space="preserve">nº 717/2018 </w:t>
      </w:r>
      <w:r w:rsidR="000337D8" w:rsidRPr="000337D8">
        <w:rPr>
          <w:rFonts w:ascii="Arial" w:hAnsi="Arial" w:cs="Arial"/>
          <w:bCs/>
          <w:sz w:val="28"/>
          <w:szCs w:val="28"/>
        </w:rPr>
        <w:t>e</w:t>
      </w:r>
      <w:r w:rsidR="000337D8">
        <w:rPr>
          <w:rFonts w:ascii="Arial" w:hAnsi="Arial" w:cs="Arial"/>
          <w:b/>
          <w:bCs/>
          <w:sz w:val="28"/>
          <w:szCs w:val="28"/>
        </w:rPr>
        <w:t xml:space="preserve"> 730/2018</w:t>
      </w:r>
      <w:r w:rsidR="000337D8" w:rsidRPr="00110CE4">
        <w:rPr>
          <w:rFonts w:ascii="Arial" w:hAnsi="Arial" w:cs="Arial"/>
          <w:bCs/>
          <w:sz w:val="28"/>
          <w:szCs w:val="28"/>
        </w:rPr>
        <w:t>,</w:t>
      </w:r>
      <w:r w:rsidR="000337D8">
        <w:rPr>
          <w:rFonts w:ascii="Arial" w:hAnsi="Arial" w:cs="Arial"/>
          <w:b/>
          <w:bCs/>
          <w:sz w:val="28"/>
          <w:szCs w:val="28"/>
        </w:rPr>
        <w:t xml:space="preserve"> </w:t>
      </w:r>
      <w:r w:rsidR="000337D8">
        <w:rPr>
          <w:rFonts w:ascii="Arial" w:hAnsi="Arial" w:cs="Arial"/>
          <w:sz w:val="28"/>
          <w:szCs w:val="28"/>
        </w:rPr>
        <w:t xml:space="preserve">do Vereador Elias Chediek e subscrito pelos demais edis, pelo falecimento dos senhores </w:t>
      </w:r>
      <w:r w:rsidR="000337D8">
        <w:rPr>
          <w:rFonts w:ascii="Arial" w:hAnsi="Arial" w:cs="Arial"/>
          <w:bCs/>
          <w:sz w:val="28"/>
          <w:szCs w:val="28"/>
        </w:rPr>
        <w:t xml:space="preserve">Saulo Petta Pompeu e Abilio Antonio Gorla, respectivamente; e </w:t>
      </w:r>
      <w:r w:rsidR="000337D8">
        <w:rPr>
          <w:rFonts w:ascii="Arial" w:hAnsi="Arial" w:cs="Arial"/>
          <w:b/>
          <w:bCs/>
          <w:sz w:val="28"/>
          <w:szCs w:val="28"/>
        </w:rPr>
        <w:t>nº 726/2018</w:t>
      </w:r>
      <w:r w:rsidR="000337D8" w:rsidRPr="00110CE4">
        <w:rPr>
          <w:rFonts w:ascii="Arial" w:hAnsi="Arial" w:cs="Arial"/>
          <w:bCs/>
          <w:sz w:val="28"/>
          <w:szCs w:val="28"/>
        </w:rPr>
        <w:t>,</w:t>
      </w:r>
      <w:r w:rsidR="000337D8">
        <w:rPr>
          <w:rFonts w:ascii="Arial" w:hAnsi="Arial" w:cs="Arial"/>
          <w:b/>
          <w:bCs/>
          <w:sz w:val="28"/>
          <w:szCs w:val="28"/>
        </w:rPr>
        <w:t xml:space="preserve"> </w:t>
      </w:r>
      <w:r w:rsidR="000337D8">
        <w:rPr>
          <w:rFonts w:ascii="Arial" w:hAnsi="Arial" w:cs="Arial"/>
          <w:sz w:val="28"/>
          <w:szCs w:val="28"/>
        </w:rPr>
        <w:t xml:space="preserve">do Vereador Rafael de Angeli e subscrito pelos demais edis, pelo falecimento do senhor </w:t>
      </w:r>
      <w:r w:rsidR="000337D8">
        <w:rPr>
          <w:rFonts w:ascii="Arial" w:hAnsi="Arial" w:cs="Arial"/>
          <w:bCs/>
          <w:sz w:val="28"/>
          <w:szCs w:val="28"/>
        </w:rPr>
        <w:t>Heber Luciano Polido Sene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D411DF">
        <w:rPr>
          <w:rFonts w:ascii="Arial" w:hAnsi="Arial" w:cs="Arial"/>
          <w:b/>
          <w:bCs/>
          <w:sz w:val="28"/>
          <w:szCs w:val="28"/>
        </w:rPr>
        <w:t>712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E2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D411DF">
        <w:rPr>
          <w:rFonts w:ascii="Arial" w:hAnsi="Arial" w:cs="Arial"/>
          <w:bCs/>
          <w:sz w:val="28"/>
          <w:szCs w:val="28"/>
        </w:rPr>
        <w:t>José Carlos Porsani</w:t>
      </w:r>
      <w:r>
        <w:rPr>
          <w:rFonts w:ascii="Arial" w:hAnsi="Arial" w:cs="Arial"/>
          <w:sz w:val="28"/>
          <w:szCs w:val="28"/>
        </w:rPr>
        <w:t>,</w:t>
      </w:r>
      <w:r w:rsidR="00D411DF">
        <w:rPr>
          <w:rFonts w:ascii="Arial" w:hAnsi="Arial" w:cs="Arial"/>
          <w:sz w:val="28"/>
          <w:szCs w:val="28"/>
        </w:rPr>
        <w:t xml:space="preserve"> subscrito pelos demais edis,</w:t>
      </w:r>
      <w:r>
        <w:rPr>
          <w:rFonts w:ascii="Arial" w:hAnsi="Arial" w:cs="Arial"/>
          <w:sz w:val="28"/>
          <w:szCs w:val="28"/>
        </w:rPr>
        <w:t xml:space="preserve"> parabenizando o </w:t>
      </w:r>
      <w:r w:rsidR="00D411DF">
        <w:rPr>
          <w:rFonts w:ascii="Arial" w:hAnsi="Arial" w:cs="Arial"/>
          <w:sz w:val="28"/>
          <w:szCs w:val="28"/>
        </w:rPr>
        <w:t>Tenente Coronel Dinael Carlos Martins pela promoção a Comandante do 3º Batalhão de Policiamento Rodoviário (BPRV)</w:t>
      </w:r>
      <w:r w:rsidR="00A21C1E">
        <w:rPr>
          <w:rFonts w:ascii="Arial" w:hAnsi="Arial" w:cs="Arial"/>
          <w:sz w:val="28"/>
          <w:szCs w:val="28"/>
        </w:rPr>
        <w:t>;</w:t>
      </w:r>
      <w:r w:rsidR="003C4AA8">
        <w:rPr>
          <w:rFonts w:ascii="Arial" w:hAnsi="Arial" w:cs="Arial"/>
          <w:sz w:val="28"/>
          <w:szCs w:val="28"/>
        </w:rPr>
        <w:t xml:space="preserve"> </w:t>
      </w:r>
      <w:r w:rsidR="003C4AA8">
        <w:rPr>
          <w:rFonts w:ascii="Arial" w:hAnsi="Arial" w:cs="Arial"/>
          <w:b/>
          <w:bCs/>
          <w:sz w:val="28"/>
          <w:szCs w:val="28"/>
        </w:rPr>
        <w:t>nº 723/2018</w:t>
      </w:r>
      <w:r w:rsidR="003C4AA8" w:rsidRPr="00110CE4">
        <w:rPr>
          <w:rFonts w:ascii="Arial" w:hAnsi="Arial" w:cs="Arial"/>
          <w:bCs/>
          <w:sz w:val="28"/>
          <w:szCs w:val="28"/>
        </w:rPr>
        <w:t>,</w:t>
      </w:r>
      <w:r w:rsidR="003C4AA8">
        <w:rPr>
          <w:rFonts w:ascii="Arial" w:hAnsi="Arial" w:cs="Arial"/>
          <w:sz w:val="28"/>
          <w:szCs w:val="28"/>
        </w:rPr>
        <w:t xml:space="preserve"> </w:t>
      </w:r>
      <w:r w:rsidR="003C4AA8" w:rsidRPr="00110CE4">
        <w:rPr>
          <w:rFonts w:ascii="Arial" w:hAnsi="Arial" w:cs="Arial"/>
          <w:bCs/>
          <w:sz w:val="28"/>
          <w:szCs w:val="28"/>
        </w:rPr>
        <w:t>d</w:t>
      </w:r>
      <w:r w:rsidR="003C4AA8">
        <w:rPr>
          <w:rFonts w:ascii="Arial" w:hAnsi="Arial" w:cs="Arial"/>
          <w:bCs/>
          <w:sz w:val="28"/>
          <w:szCs w:val="28"/>
        </w:rPr>
        <w:t>a</w:t>
      </w:r>
      <w:r w:rsidR="003C4AA8" w:rsidRPr="00110CE4">
        <w:rPr>
          <w:rFonts w:ascii="Arial" w:hAnsi="Arial" w:cs="Arial"/>
          <w:bCs/>
          <w:sz w:val="28"/>
          <w:szCs w:val="28"/>
        </w:rPr>
        <w:t xml:space="preserve"> Vereador</w:t>
      </w:r>
      <w:r w:rsidR="003C4AA8">
        <w:rPr>
          <w:rFonts w:ascii="Arial" w:hAnsi="Arial" w:cs="Arial"/>
          <w:bCs/>
          <w:sz w:val="28"/>
          <w:szCs w:val="28"/>
        </w:rPr>
        <w:t>a</w:t>
      </w:r>
      <w:r w:rsidR="003C4AA8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3C4AA8">
        <w:rPr>
          <w:rFonts w:ascii="Arial" w:hAnsi="Arial" w:cs="Arial"/>
          <w:bCs/>
          <w:sz w:val="28"/>
          <w:szCs w:val="28"/>
        </w:rPr>
        <w:t>Thainara Faria</w:t>
      </w:r>
      <w:r w:rsidR="003C4AA8">
        <w:rPr>
          <w:rFonts w:ascii="Arial" w:hAnsi="Arial" w:cs="Arial"/>
          <w:sz w:val="28"/>
          <w:szCs w:val="28"/>
        </w:rPr>
        <w:t>, parabenizando o Centro Acadêmico de Administração Pública “Murilo Rosendo da Silva” da Unesp Araraquara pela realização do 5º Encontro Paulista do Campo de Públicas;</w:t>
      </w:r>
      <w:r w:rsidR="00A92750">
        <w:rPr>
          <w:rFonts w:ascii="Arial" w:hAnsi="Arial" w:cs="Arial"/>
          <w:sz w:val="28"/>
          <w:szCs w:val="28"/>
        </w:rPr>
        <w:t xml:space="preserve"> </w:t>
      </w:r>
      <w:r w:rsidR="00A92750">
        <w:rPr>
          <w:rFonts w:ascii="Arial" w:hAnsi="Arial" w:cs="Arial"/>
          <w:b/>
          <w:bCs/>
          <w:sz w:val="28"/>
          <w:szCs w:val="28"/>
        </w:rPr>
        <w:t>nº 724/2018</w:t>
      </w:r>
      <w:r w:rsidR="00A92750" w:rsidRPr="00110CE4">
        <w:rPr>
          <w:rFonts w:ascii="Arial" w:hAnsi="Arial" w:cs="Arial"/>
          <w:bCs/>
          <w:sz w:val="28"/>
          <w:szCs w:val="28"/>
        </w:rPr>
        <w:t>,</w:t>
      </w:r>
      <w:r w:rsidR="00A92750">
        <w:rPr>
          <w:rFonts w:ascii="Arial" w:hAnsi="Arial" w:cs="Arial"/>
          <w:sz w:val="28"/>
          <w:szCs w:val="28"/>
        </w:rPr>
        <w:t xml:space="preserve"> </w:t>
      </w:r>
      <w:r w:rsidR="00A92750" w:rsidRPr="00110CE4">
        <w:rPr>
          <w:rFonts w:ascii="Arial" w:hAnsi="Arial" w:cs="Arial"/>
          <w:bCs/>
          <w:sz w:val="28"/>
          <w:szCs w:val="28"/>
        </w:rPr>
        <w:t>d</w:t>
      </w:r>
      <w:r w:rsidR="00A92750">
        <w:rPr>
          <w:rFonts w:ascii="Arial" w:hAnsi="Arial" w:cs="Arial"/>
          <w:bCs/>
          <w:sz w:val="28"/>
          <w:szCs w:val="28"/>
        </w:rPr>
        <w:t>a</w:t>
      </w:r>
      <w:r w:rsidR="00A92750" w:rsidRPr="00110CE4">
        <w:rPr>
          <w:rFonts w:ascii="Arial" w:hAnsi="Arial" w:cs="Arial"/>
          <w:bCs/>
          <w:sz w:val="28"/>
          <w:szCs w:val="28"/>
        </w:rPr>
        <w:t xml:space="preserve"> Vereador</w:t>
      </w:r>
      <w:r w:rsidR="00A92750">
        <w:rPr>
          <w:rFonts w:ascii="Arial" w:hAnsi="Arial" w:cs="Arial"/>
          <w:bCs/>
          <w:sz w:val="28"/>
          <w:szCs w:val="28"/>
        </w:rPr>
        <w:t>a</w:t>
      </w:r>
      <w:r w:rsidR="00A92750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A92750">
        <w:rPr>
          <w:rFonts w:ascii="Arial" w:hAnsi="Arial" w:cs="Arial"/>
          <w:bCs/>
          <w:sz w:val="28"/>
          <w:szCs w:val="28"/>
        </w:rPr>
        <w:t>Thainara Faria</w:t>
      </w:r>
      <w:r w:rsidR="00A92750">
        <w:rPr>
          <w:rFonts w:ascii="Arial" w:hAnsi="Arial" w:cs="Arial"/>
          <w:sz w:val="28"/>
          <w:szCs w:val="28"/>
        </w:rPr>
        <w:t>, parabenizando a Associação Ferroviária de Esportes (AFE) pela iniciativa de conscientização referente ao Dia Internacional Contra a Homofobia;</w:t>
      </w:r>
      <w:r w:rsidR="005109DE">
        <w:rPr>
          <w:rFonts w:ascii="Arial" w:hAnsi="Arial" w:cs="Arial"/>
          <w:sz w:val="28"/>
          <w:szCs w:val="28"/>
        </w:rPr>
        <w:t xml:space="preserve"> e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5109DE">
        <w:rPr>
          <w:rFonts w:ascii="Arial" w:hAnsi="Arial" w:cs="Arial"/>
          <w:b/>
          <w:bCs/>
          <w:sz w:val="28"/>
          <w:szCs w:val="28"/>
        </w:rPr>
        <w:t>731</w:t>
      </w:r>
      <w:r w:rsidR="009E2CFF">
        <w:rPr>
          <w:rFonts w:ascii="Arial" w:hAnsi="Arial" w:cs="Arial"/>
          <w:b/>
          <w:bCs/>
          <w:sz w:val="28"/>
          <w:szCs w:val="28"/>
        </w:rPr>
        <w:t>/2018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5109DE">
        <w:rPr>
          <w:rFonts w:ascii="Arial" w:hAnsi="Arial" w:cs="Arial"/>
          <w:bCs/>
          <w:sz w:val="28"/>
          <w:szCs w:val="28"/>
        </w:rPr>
        <w:t>Zé Luiz</w:t>
      </w:r>
      <w:r w:rsidR="009E2CFF">
        <w:rPr>
          <w:rFonts w:ascii="Arial" w:hAnsi="Arial" w:cs="Arial"/>
          <w:sz w:val="28"/>
          <w:szCs w:val="28"/>
        </w:rPr>
        <w:t xml:space="preserve">, parabenizando </w:t>
      </w:r>
      <w:r w:rsidR="005109DE">
        <w:rPr>
          <w:rFonts w:ascii="Arial" w:hAnsi="Arial" w:cs="Arial"/>
          <w:sz w:val="28"/>
          <w:szCs w:val="28"/>
        </w:rPr>
        <w:t>a equipe de futsal de Araraquara pelo vice-campeonato da Taça EPTV de Futsal 2018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7B5BEA">
        <w:rPr>
          <w:rFonts w:ascii="Arial" w:hAnsi="Arial" w:cs="Arial"/>
          <w:b/>
          <w:sz w:val="28"/>
          <w:szCs w:val="28"/>
          <w:u w:val="single"/>
        </w:rPr>
        <w:t>OUTRAS MATÉRIAS QUE INDEPENDAM DE VOTAÇÃO:</w:t>
      </w:r>
      <w:r w:rsidR="007B5BEA">
        <w:rPr>
          <w:rFonts w:ascii="Arial" w:hAnsi="Arial" w:cs="Arial"/>
          <w:b/>
          <w:sz w:val="28"/>
          <w:szCs w:val="28"/>
        </w:rPr>
        <w:t xml:space="preserve"> </w:t>
      </w:r>
      <w:r w:rsidR="00273DE4">
        <w:rPr>
          <w:rFonts w:ascii="Arial" w:hAnsi="Arial" w:cs="Arial"/>
          <w:sz w:val="28"/>
          <w:szCs w:val="28"/>
        </w:rPr>
        <w:t>A seguir, foram</w:t>
      </w:r>
      <w:r w:rsidR="007B5BEA">
        <w:rPr>
          <w:rFonts w:ascii="Arial" w:hAnsi="Arial" w:cs="Arial"/>
          <w:sz w:val="28"/>
          <w:szCs w:val="28"/>
        </w:rPr>
        <w:t xml:space="preserve"> deferido</w:t>
      </w:r>
      <w:r w:rsidR="00273DE4">
        <w:rPr>
          <w:rFonts w:ascii="Arial" w:hAnsi="Arial" w:cs="Arial"/>
          <w:sz w:val="28"/>
          <w:szCs w:val="28"/>
        </w:rPr>
        <w:t>s</w:t>
      </w:r>
      <w:r w:rsidR="007B5BEA">
        <w:rPr>
          <w:rFonts w:ascii="Arial" w:hAnsi="Arial" w:cs="Arial"/>
          <w:sz w:val="28"/>
          <w:szCs w:val="28"/>
        </w:rPr>
        <w:t xml:space="preserve"> o</w:t>
      </w:r>
      <w:r w:rsidR="00273DE4">
        <w:rPr>
          <w:rFonts w:ascii="Arial" w:hAnsi="Arial" w:cs="Arial"/>
          <w:sz w:val="28"/>
          <w:szCs w:val="28"/>
        </w:rPr>
        <w:t>s</w:t>
      </w:r>
      <w:r w:rsidR="007B5BEA">
        <w:rPr>
          <w:rFonts w:ascii="Arial" w:hAnsi="Arial" w:cs="Arial"/>
          <w:sz w:val="28"/>
          <w:szCs w:val="28"/>
        </w:rPr>
        <w:t xml:space="preserve"> Requerimento</w:t>
      </w:r>
      <w:r w:rsidR="00273DE4">
        <w:rPr>
          <w:rFonts w:ascii="Arial" w:hAnsi="Arial" w:cs="Arial"/>
          <w:sz w:val="28"/>
          <w:szCs w:val="28"/>
        </w:rPr>
        <w:t>s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7B5BEA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273DE4">
        <w:rPr>
          <w:rFonts w:ascii="Arial" w:hAnsi="Arial" w:cs="Arial"/>
          <w:b/>
          <w:sz w:val="28"/>
          <w:szCs w:val="28"/>
        </w:rPr>
        <w:t>709</w:t>
      </w:r>
      <w:r w:rsidR="007B5BEA" w:rsidRPr="004B2FA1">
        <w:rPr>
          <w:rFonts w:ascii="Arial" w:hAnsi="Arial" w:cs="Arial"/>
          <w:b/>
          <w:sz w:val="28"/>
          <w:szCs w:val="28"/>
        </w:rPr>
        <w:t>/</w:t>
      </w:r>
      <w:r w:rsidR="007B5BEA">
        <w:rPr>
          <w:rFonts w:ascii="Arial" w:hAnsi="Arial" w:cs="Arial"/>
          <w:b/>
          <w:sz w:val="28"/>
          <w:szCs w:val="28"/>
        </w:rPr>
        <w:t>20</w:t>
      </w:r>
      <w:r w:rsidR="007B5BEA" w:rsidRPr="004B2FA1">
        <w:rPr>
          <w:rFonts w:ascii="Arial" w:hAnsi="Arial" w:cs="Arial"/>
          <w:b/>
          <w:sz w:val="28"/>
          <w:szCs w:val="28"/>
        </w:rPr>
        <w:t>1</w:t>
      </w:r>
      <w:r w:rsidR="007B5BEA">
        <w:rPr>
          <w:rFonts w:ascii="Arial" w:hAnsi="Arial" w:cs="Arial"/>
          <w:b/>
          <w:sz w:val="28"/>
          <w:szCs w:val="28"/>
        </w:rPr>
        <w:t>8</w:t>
      </w:r>
      <w:r w:rsidR="007B5BEA">
        <w:rPr>
          <w:rFonts w:ascii="Arial" w:hAnsi="Arial" w:cs="Arial"/>
          <w:sz w:val="28"/>
          <w:szCs w:val="28"/>
        </w:rPr>
        <w:t xml:space="preserve">, </w:t>
      </w:r>
      <w:r w:rsidR="007B5BEA" w:rsidRPr="00110CE4">
        <w:rPr>
          <w:rFonts w:ascii="Arial" w:hAnsi="Arial" w:cs="Arial"/>
          <w:bCs/>
          <w:sz w:val="28"/>
          <w:szCs w:val="28"/>
        </w:rPr>
        <w:t>d</w:t>
      </w:r>
      <w:r w:rsidR="00273DE4">
        <w:rPr>
          <w:rFonts w:ascii="Arial" w:hAnsi="Arial" w:cs="Arial"/>
          <w:bCs/>
          <w:sz w:val="28"/>
          <w:szCs w:val="28"/>
        </w:rPr>
        <w:t>a</w:t>
      </w:r>
      <w:r w:rsidR="007B5BEA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>Vereador</w:t>
      </w:r>
      <w:r w:rsidR="00273DE4">
        <w:rPr>
          <w:rFonts w:ascii="Arial" w:hAnsi="Arial" w:cs="Arial"/>
          <w:sz w:val="28"/>
          <w:szCs w:val="28"/>
        </w:rPr>
        <w:t>a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273DE4">
        <w:rPr>
          <w:rFonts w:ascii="Arial" w:hAnsi="Arial" w:cs="Arial"/>
          <w:sz w:val="28"/>
          <w:szCs w:val="28"/>
        </w:rPr>
        <w:t>Thainara Faria</w:t>
      </w:r>
      <w:r w:rsidR="007B5BEA">
        <w:rPr>
          <w:rFonts w:ascii="Arial" w:hAnsi="Arial" w:cs="Arial"/>
          <w:sz w:val="28"/>
          <w:szCs w:val="28"/>
        </w:rPr>
        <w:t>,</w:t>
      </w:r>
      <w:r w:rsidR="00273DE4">
        <w:rPr>
          <w:rFonts w:ascii="Arial" w:hAnsi="Arial" w:cs="Arial"/>
          <w:sz w:val="28"/>
          <w:szCs w:val="28"/>
        </w:rPr>
        <w:t xml:space="preserve"> </w:t>
      </w:r>
      <w:r w:rsidR="00273DE4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273DE4">
        <w:rPr>
          <w:rFonts w:ascii="Arial" w:hAnsi="Arial" w:cs="Arial"/>
          <w:b/>
          <w:sz w:val="28"/>
          <w:szCs w:val="28"/>
        </w:rPr>
        <w:t>722</w:t>
      </w:r>
      <w:r w:rsidR="00273DE4" w:rsidRPr="004B2FA1">
        <w:rPr>
          <w:rFonts w:ascii="Arial" w:hAnsi="Arial" w:cs="Arial"/>
          <w:b/>
          <w:sz w:val="28"/>
          <w:szCs w:val="28"/>
        </w:rPr>
        <w:t>/</w:t>
      </w:r>
      <w:r w:rsidR="00273DE4">
        <w:rPr>
          <w:rFonts w:ascii="Arial" w:hAnsi="Arial" w:cs="Arial"/>
          <w:b/>
          <w:sz w:val="28"/>
          <w:szCs w:val="28"/>
        </w:rPr>
        <w:t>20</w:t>
      </w:r>
      <w:r w:rsidR="00273DE4" w:rsidRPr="004B2FA1">
        <w:rPr>
          <w:rFonts w:ascii="Arial" w:hAnsi="Arial" w:cs="Arial"/>
          <w:b/>
          <w:sz w:val="28"/>
          <w:szCs w:val="28"/>
        </w:rPr>
        <w:t>1</w:t>
      </w:r>
      <w:r w:rsidR="00273DE4">
        <w:rPr>
          <w:rFonts w:ascii="Arial" w:hAnsi="Arial" w:cs="Arial"/>
          <w:b/>
          <w:sz w:val="28"/>
          <w:szCs w:val="28"/>
        </w:rPr>
        <w:t>8</w:t>
      </w:r>
      <w:r w:rsidR="00273DE4">
        <w:rPr>
          <w:rFonts w:ascii="Arial" w:hAnsi="Arial" w:cs="Arial"/>
          <w:sz w:val="28"/>
          <w:szCs w:val="28"/>
        </w:rPr>
        <w:t xml:space="preserve">, </w:t>
      </w:r>
      <w:r w:rsidR="00273DE4" w:rsidRPr="00110CE4">
        <w:rPr>
          <w:rFonts w:ascii="Arial" w:hAnsi="Arial" w:cs="Arial"/>
          <w:bCs/>
          <w:sz w:val="28"/>
          <w:szCs w:val="28"/>
        </w:rPr>
        <w:t>d</w:t>
      </w:r>
      <w:r w:rsidR="00273DE4">
        <w:rPr>
          <w:rFonts w:ascii="Arial" w:hAnsi="Arial" w:cs="Arial"/>
          <w:bCs/>
          <w:sz w:val="28"/>
          <w:szCs w:val="28"/>
        </w:rPr>
        <w:t>a</w:t>
      </w:r>
      <w:r w:rsidR="00273DE4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273DE4">
        <w:rPr>
          <w:rFonts w:ascii="Arial" w:hAnsi="Arial" w:cs="Arial"/>
          <w:sz w:val="28"/>
          <w:szCs w:val="28"/>
        </w:rPr>
        <w:t xml:space="preserve">Comissão de Justiça, Legislação e Redação e da Comissão de Tributação, Finanças e Orçamento, e </w:t>
      </w:r>
      <w:r w:rsidR="00273DE4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273DE4">
        <w:rPr>
          <w:rFonts w:ascii="Arial" w:hAnsi="Arial" w:cs="Arial"/>
          <w:b/>
          <w:sz w:val="28"/>
          <w:szCs w:val="28"/>
        </w:rPr>
        <w:t>728</w:t>
      </w:r>
      <w:r w:rsidR="00273DE4" w:rsidRPr="004B2FA1">
        <w:rPr>
          <w:rFonts w:ascii="Arial" w:hAnsi="Arial" w:cs="Arial"/>
          <w:b/>
          <w:sz w:val="28"/>
          <w:szCs w:val="28"/>
        </w:rPr>
        <w:t>/</w:t>
      </w:r>
      <w:r w:rsidR="00273DE4">
        <w:rPr>
          <w:rFonts w:ascii="Arial" w:hAnsi="Arial" w:cs="Arial"/>
          <w:b/>
          <w:sz w:val="28"/>
          <w:szCs w:val="28"/>
        </w:rPr>
        <w:t>20</w:t>
      </w:r>
      <w:r w:rsidR="00273DE4" w:rsidRPr="004B2FA1">
        <w:rPr>
          <w:rFonts w:ascii="Arial" w:hAnsi="Arial" w:cs="Arial"/>
          <w:b/>
          <w:sz w:val="28"/>
          <w:szCs w:val="28"/>
        </w:rPr>
        <w:t>1</w:t>
      </w:r>
      <w:r w:rsidR="00273DE4">
        <w:rPr>
          <w:rFonts w:ascii="Arial" w:hAnsi="Arial" w:cs="Arial"/>
          <w:b/>
          <w:sz w:val="28"/>
          <w:szCs w:val="28"/>
        </w:rPr>
        <w:t>8</w:t>
      </w:r>
      <w:r w:rsidR="00273DE4">
        <w:rPr>
          <w:rFonts w:ascii="Arial" w:hAnsi="Arial" w:cs="Arial"/>
          <w:sz w:val="28"/>
          <w:szCs w:val="28"/>
        </w:rPr>
        <w:t xml:space="preserve">, </w:t>
      </w:r>
      <w:r w:rsidR="00273DE4" w:rsidRPr="00110CE4">
        <w:rPr>
          <w:rFonts w:ascii="Arial" w:hAnsi="Arial" w:cs="Arial"/>
          <w:bCs/>
          <w:sz w:val="28"/>
          <w:szCs w:val="28"/>
        </w:rPr>
        <w:t>d</w:t>
      </w:r>
      <w:r w:rsidR="00273DE4">
        <w:rPr>
          <w:rFonts w:ascii="Arial" w:hAnsi="Arial" w:cs="Arial"/>
          <w:bCs/>
          <w:sz w:val="28"/>
          <w:szCs w:val="28"/>
        </w:rPr>
        <w:t>o</w:t>
      </w:r>
      <w:r w:rsidR="00273DE4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273DE4">
        <w:rPr>
          <w:rFonts w:ascii="Arial" w:hAnsi="Arial" w:cs="Arial"/>
          <w:sz w:val="28"/>
          <w:szCs w:val="28"/>
        </w:rPr>
        <w:t>Vereador Lucas Grecco,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273DE4">
        <w:rPr>
          <w:rFonts w:ascii="Arial" w:hAnsi="Arial" w:cs="Arial"/>
          <w:sz w:val="28"/>
          <w:szCs w:val="28"/>
        </w:rPr>
        <w:t xml:space="preserve">todos </w:t>
      </w:r>
      <w:r w:rsidR="007B5BEA">
        <w:rPr>
          <w:rFonts w:ascii="Arial" w:hAnsi="Arial" w:cs="Arial"/>
          <w:sz w:val="28"/>
          <w:szCs w:val="28"/>
        </w:rPr>
        <w:t>requerendo a realização de audiência pública.</w:t>
      </w:r>
      <w:r>
        <w:rPr>
          <w:rFonts w:ascii="Arial" w:hAnsi="Arial" w:cs="Arial"/>
          <w:sz w:val="28"/>
          <w:szCs w:val="28"/>
        </w:rPr>
        <w:t xml:space="preserve"> 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2E3516">
        <w:rPr>
          <w:rFonts w:ascii="Arial" w:hAnsi="Arial" w:cs="Arial"/>
          <w:sz w:val="28"/>
          <w:szCs w:val="28"/>
        </w:rPr>
        <w:t>e Vice-Presidente Tenente Santana</w:t>
      </w:r>
      <w:r>
        <w:rPr>
          <w:rFonts w:ascii="Arial" w:hAnsi="Arial" w:cs="Arial"/>
          <w:sz w:val="28"/>
          <w:szCs w:val="28"/>
        </w:rPr>
        <w:t xml:space="preserve"> que acompanhasse até a Tribuna o orador Senhor </w:t>
      </w:r>
      <w:r w:rsidR="00BE60B7" w:rsidRPr="00BE60B7">
        <w:rPr>
          <w:rFonts w:ascii="Arial" w:hAnsi="Arial" w:cs="Arial"/>
          <w:bCs/>
          <w:sz w:val="28"/>
          <w:szCs w:val="28"/>
        </w:rPr>
        <w:t>Rodrigo Barbosa Ribeiro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credenciado pelo </w:t>
      </w:r>
      <w:r w:rsidR="00BE60B7" w:rsidRPr="00BE60B7">
        <w:rPr>
          <w:rFonts w:ascii="Arial" w:hAnsi="Arial" w:cs="Arial"/>
          <w:sz w:val="28"/>
          <w:szCs w:val="28"/>
        </w:rPr>
        <w:t>Movimento Direita São Paulo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BE60B7" w:rsidRPr="00BE60B7">
        <w:rPr>
          <w:rFonts w:ascii="Arial" w:hAnsi="Arial" w:cs="Arial"/>
          <w:sz w:val="28"/>
          <w:szCs w:val="28"/>
        </w:rPr>
        <w:t>Desrespeito dos parlamentares para com a política municipal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 </w:t>
      </w:r>
      <w:r w:rsidR="00AB2EE4">
        <w:rPr>
          <w:rFonts w:ascii="Arial" w:hAnsi="Arial" w:cs="Arial"/>
          <w:sz w:val="28"/>
          <w:szCs w:val="28"/>
        </w:rPr>
        <w:t>Thainara Faria e Toninho do Mel</w:t>
      </w:r>
      <w:r>
        <w:rPr>
          <w:rFonts w:ascii="Arial" w:hAnsi="Arial" w:cs="Arial"/>
          <w:sz w:val="28"/>
          <w:szCs w:val="28"/>
        </w:rPr>
        <w:t>.</w:t>
      </w:r>
      <w:r w:rsidR="00AB2EE4">
        <w:rPr>
          <w:rFonts w:ascii="Arial" w:hAnsi="Arial" w:cs="Arial"/>
          <w:sz w:val="28"/>
          <w:szCs w:val="28"/>
        </w:rPr>
        <w:t xml:space="preserve"> Às 18 horas e 45 minutos, o</w:t>
      </w:r>
      <w:r w:rsidR="00B3160E">
        <w:rPr>
          <w:rFonts w:ascii="Arial" w:hAnsi="Arial" w:cs="Arial"/>
          <w:sz w:val="28"/>
          <w:szCs w:val="28"/>
        </w:rPr>
        <w:t xml:space="preserve"> Vereador Paulo Landim solicitou ao</w:t>
      </w:r>
      <w:r w:rsidR="00AB2EE4">
        <w:rPr>
          <w:rFonts w:ascii="Arial" w:hAnsi="Arial" w:cs="Arial"/>
          <w:sz w:val="28"/>
          <w:szCs w:val="28"/>
        </w:rPr>
        <w:t xml:space="preserve"> Presidente a suspensão da presente sessão ordinária, o que foi aprovado pelo plenário. Às 18 horas e 52 minutos, foram reiniciados os trabalhos, procedendo-se à chamada regimental. Dando continuidade à manifestação dos vereadores acerca da tribuna popular, fez uso da palavra o Vereador José Carlos Porsani.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orador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Vereador </w:t>
      </w:r>
      <w:r w:rsidR="009C0A32">
        <w:rPr>
          <w:rFonts w:ascii="Arial" w:hAnsi="Arial" w:cs="Arial"/>
          <w:sz w:val="28"/>
          <w:szCs w:val="28"/>
        </w:rPr>
        <w:t>e Vice-Presidente Tenente Santana</w:t>
      </w:r>
      <w:r w:rsidR="00AB2EE4">
        <w:rPr>
          <w:rFonts w:ascii="Arial" w:hAnsi="Arial" w:cs="Arial"/>
          <w:sz w:val="28"/>
          <w:szCs w:val="28"/>
        </w:rPr>
        <w:t xml:space="preserve"> que acompanhasse o</w:t>
      </w:r>
      <w:r>
        <w:rPr>
          <w:rFonts w:ascii="Arial" w:hAnsi="Arial" w:cs="Arial"/>
          <w:sz w:val="28"/>
          <w:szCs w:val="28"/>
        </w:rPr>
        <w:t xml:space="preserve"> orador até a saída do plenário. Seguiu-se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>
        <w:rPr>
          <w:rFonts w:ascii="Arial" w:hAnsi="Arial" w:cs="Arial"/>
          <w:sz w:val="28"/>
          <w:szCs w:val="28"/>
        </w:rPr>
        <w:t xml:space="preserve"> Fizeram uso da palavra os Vereadores </w:t>
      </w:r>
      <w:r w:rsidR="00D3485A">
        <w:rPr>
          <w:rFonts w:ascii="Arial" w:hAnsi="Arial" w:cs="Arial"/>
          <w:sz w:val="28"/>
          <w:szCs w:val="28"/>
        </w:rPr>
        <w:t>Toninho do Mel, Edio Lopes, Edson Hel, Elias Chediek, Elton Negrini, Jéferson Yashuda Farmacêutico, José Carlos Porsani, Juliana Damus, Lucas Grecco, Tenente Santana, Paulo Landim, Rafael de Angeli, Roger Mendes e Thainara Faria.</w:t>
      </w:r>
      <w:r w:rsidR="00AA5C6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Hel, Elias Chediek, 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Gerson da Farmácia, Jéferson Yashuda Farmacêutico, José Carlos Porsani, Zé Luiz,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63652D">
        <w:rPr>
          <w:rFonts w:ascii="Arial" w:hAnsi="Arial" w:cs="Arial"/>
          <w:b/>
          <w:bCs/>
          <w:sz w:val="28"/>
          <w:szCs w:val="28"/>
        </w:rPr>
        <w:t>732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8057D2">
        <w:rPr>
          <w:rFonts w:ascii="Arial" w:hAnsi="Arial" w:cs="Arial"/>
          <w:b/>
          <w:bCs/>
          <w:sz w:val="28"/>
          <w:szCs w:val="28"/>
        </w:rPr>
        <w:t>8</w:t>
      </w:r>
      <w:r w:rsidR="0063652D">
        <w:rPr>
          <w:rFonts w:ascii="Arial" w:hAnsi="Arial" w:cs="Arial"/>
          <w:b/>
          <w:bCs/>
          <w:sz w:val="28"/>
          <w:szCs w:val="28"/>
        </w:rPr>
        <w:t xml:space="preserve"> </w:t>
      </w:r>
      <w:r w:rsidR="0063652D">
        <w:rPr>
          <w:rFonts w:ascii="Arial" w:hAnsi="Arial" w:cs="Arial"/>
          <w:bCs/>
          <w:sz w:val="28"/>
          <w:szCs w:val="28"/>
        </w:rPr>
        <w:t>e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63652D">
        <w:rPr>
          <w:rFonts w:ascii="Arial" w:hAnsi="Arial" w:cs="Arial"/>
          <w:b/>
          <w:bCs/>
          <w:sz w:val="28"/>
          <w:szCs w:val="28"/>
        </w:rPr>
        <w:t>733</w:t>
      </w:r>
      <w:r w:rsidR="00EA1E96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A1E96">
        <w:rPr>
          <w:rFonts w:ascii="Arial" w:hAnsi="Arial" w:cs="Arial"/>
          <w:b/>
          <w:bCs/>
          <w:sz w:val="28"/>
          <w:szCs w:val="28"/>
        </w:rPr>
        <w:t>1</w:t>
      </w:r>
      <w:r w:rsidR="008057D2">
        <w:rPr>
          <w:rFonts w:ascii="Arial" w:hAnsi="Arial" w:cs="Arial"/>
          <w:b/>
          <w:bCs/>
          <w:sz w:val="28"/>
          <w:szCs w:val="28"/>
        </w:rPr>
        <w:t>8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63652D">
        <w:rPr>
          <w:rFonts w:ascii="Arial" w:hAnsi="Arial" w:cs="Arial"/>
          <w:bCs/>
          <w:sz w:val="28"/>
          <w:szCs w:val="28"/>
        </w:rPr>
        <w:t>da Mesa da Câmara Municipal de Araraquara, subscrito pelos demais edis</w:t>
      </w:r>
      <w:r>
        <w:rPr>
          <w:rFonts w:ascii="Arial" w:hAnsi="Arial" w:cs="Arial"/>
          <w:sz w:val="28"/>
          <w:szCs w:val="28"/>
        </w:rPr>
        <w:t xml:space="preserve">, </w:t>
      </w:r>
      <w:r w:rsidR="0063652D">
        <w:rPr>
          <w:rFonts w:ascii="Arial" w:hAnsi="Arial" w:cs="Arial"/>
          <w:sz w:val="28"/>
          <w:szCs w:val="28"/>
        </w:rPr>
        <w:t>do Projeto de Lei n° 141/2018 e do Projeto de Resolução n° 003/2018, respectivamente, ambos de sua autoria</w:t>
      </w:r>
      <w:r>
        <w:rPr>
          <w:rFonts w:ascii="Arial" w:hAnsi="Arial" w:cs="Arial"/>
          <w:sz w:val="28"/>
          <w:szCs w:val="28"/>
        </w:rPr>
        <w:t>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="00075EF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075EF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075EF2">
        <w:rPr>
          <w:rFonts w:ascii="Arial" w:hAnsi="Arial" w:cs="Arial"/>
          <w:b/>
          <w:bCs/>
          <w:sz w:val="28"/>
          <w:szCs w:val="28"/>
        </w:rPr>
        <w:t xml:space="preserve">: Entra em segunda discussão e votação, e é </w:t>
      </w:r>
      <w:r w:rsidR="00075EF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075EF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075EF2">
        <w:rPr>
          <w:rFonts w:ascii="Arial" w:hAnsi="Arial" w:cs="Arial"/>
          <w:b/>
          <w:bCs/>
          <w:sz w:val="28"/>
          <w:szCs w:val="28"/>
        </w:rPr>
        <w:t xml:space="preserve">, sem debates, em votação nominal, por exigir a matéria dois terços dos votos para sua aprovação, com dispensa da redação final requerida pelo </w:t>
      </w:r>
      <w:r w:rsidR="00075EF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075EF2">
        <w:rPr>
          <w:rFonts w:ascii="Arial" w:hAnsi="Arial" w:cs="Arial"/>
          <w:b/>
          <w:bCs/>
          <w:sz w:val="28"/>
          <w:szCs w:val="28"/>
        </w:rPr>
        <w:t xml:space="preserve">, a </w:t>
      </w:r>
      <w:r w:rsidR="00075EF2">
        <w:rPr>
          <w:rFonts w:ascii="Arial" w:hAnsi="Arial" w:cs="Arial"/>
          <w:b/>
          <w:bCs/>
          <w:sz w:val="28"/>
          <w:szCs w:val="28"/>
          <w:u w:val="single"/>
        </w:rPr>
        <w:t>Proposta de Emenda à Lei Orgânica nº 003/2018</w:t>
      </w:r>
      <w:r w:rsidR="00075EF2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075EF2" w:rsidRPr="008061FA">
        <w:rPr>
          <w:rFonts w:ascii="Arial" w:hAnsi="Arial" w:cs="Arial"/>
          <w:b/>
          <w:bCs/>
          <w:sz w:val="28"/>
          <w:szCs w:val="28"/>
        </w:rPr>
        <w:t>crescenta os incisos XXV a XXVII ao art. 14 da Lei Orgânica do Município, de modo a fortalecer os instrumentos de democracia participativa e os órgãos de controle do município</w:t>
      </w:r>
      <w:r w:rsidR="00075EF2" w:rsidRPr="00110CE4">
        <w:rPr>
          <w:rFonts w:ascii="Arial" w:hAnsi="Arial" w:cs="Arial"/>
          <w:bCs/>
          <w:sz w:val="28"/>
          <w:szCs w:val="28"/>
        </w:rPr>
        <w:t>.</w:t>
      </w:r>
      <w:r w:rsidR="00075EF2">
        <w:rPr>
          <w:rFonts w:ascii="Arial" w:hAnsi="Arial" w:cs="Arial"/>
          <w:bCs/>
          <w:sz w:val="28"/>
          <w:szCs w:val="28"/>
        </w:rPr>
        <w:t xml:space="preserve"> </w:t>
      </w:r>
      <w:r w:rsidR="00075EF2">
        <w:rPr>
          <w:rFonts w:ascii="Arial" w:hAnsi="Arial" w:cs="Arial"/>
          <w:sz w:val="28"/>
          <w:szCs w:val="28"/>
        </w:rPr>
        <w:t>A correspondente folha de votação fica fazendo parte integrante do Processo nº 109/2018 e sua cópia segue anexa a esta ata.</w:t>
      </w:r>
      <w:r w:rsidR="00731D81">
        <w:rPr>
          <w:rFonts w:ascii="Arial" w:hAnsi="Arial" w:cs="Arial"/>
          <w:sz w:val="28"/>
          <w:szCs w:val="28"/>
        </w:rPr>
        <w:t xml:space="preserve"> </w:t>
      </w:r>
      <w:r w:rsidR="00731D8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31D8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731D81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731D81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731D81">
        <w:rPr>
          <w:rFonts w:ascii="Arial" w:hAnsi="Arial" w:cs="Arial"/>
          <w:b/>
          <w:bCs/>
          <w:sz w:val="28"/>
          <w:szCs w:val="28"/>
        </w:rPr>
        <w:t xml:space="preserve">, em votação nominal, por exigir a matéria dois terços dos votos para sua aprovação, o </w:t>
      </w:r>
      <w:r w:rsidR="00731D81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Complementar nº </w:t>
      </w:r>
      <w:r w:rsidR="006526A5">
        <w:rPr>
          <w:rFonts w:ascii="Arial" w:hAnsi="Arial" w:cs="Arial"/>
          <w:b/>
          <w:bCs/>
          <w:sz w:val="28"/>
          <w:szCs w:val="28"/>
          <w:u w:val="single"/>
        </w:rPr>
        <w:t>007</w:t>
      </w:r>
      <w:r w:rsidR="00731D81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731D81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6526A5" w:rsidRPr="006526A5">
        <w:rPr>
          <w:rFonts w:ascii="Arial" w:hAnsi="Arial" w:cs="Arial"/>
          <w:b/>
          <w:bCs/>
          <w:sz w:val="28"/>
          <w:szCs w:val="28"/>
        </w:rPr>
        <w:t>reformula o programa "IPTU Verde", que concede isenção parcial de Imposto Predial e Territorial Urbano para propriedades que conservarem área arborizada e adotarem outras medidas de interesse ambiental e dá outras providências</w:t>
      </w:r>
      <w:r w:rsidR="00731D81" w:rsidRPr="00110CE4">
        <w:rPr>
          <w:rFonts w:ascii="Arial" w:hAnsi="Arial" w:cs="Arial"/>
          <w:bCs/>
          <w:sz w:val="28"/>
          <w:szCs w:val="28"/>
        </w:rPr>
        <w:t>.</w:t>
      </w:r>
      <w:r w:rsidR="00731D81">
        <w:rPr>
          <w:rFonts w:ascii="Arial" w:hAnsi="Arial" w:cs="Arial"/>
          <w:bCs/>
          <w:sz w:val="28"/>
          <w:szCs w:val="28"/>
        </w:rPr>
        <w:t xml:space="preserve"> </w:t>
      </w:r>
      <w:r w:rsidR="00F860E6">
        <w:rPr>
          <w:rFonts w:ascii="Arial" w:hAnsi="Arial" w:cs="Arial"/>
          <w:bCs/>
          <w:sz w:val="28"/>
          <w:szCs w:val="28"/>
        </w:rPr>
        <w:t xml:space="preserve">Fizeram uso da palavra os Vereadores Jéferson Yashuda Farmacêutico, Tenente Santana, José Carlos Porsani, Elias Chediek, Lucas Grecco e Gerson da Farmácia. Fez declaração de voto o Vereador Jéferson Yashuda Farmacêutico. </w:t>
      </w:r>
      <w:r w:rsidR="00731D81">
        <w:rPr>
          <w:rFonts w:ascii="Arial" w:hAnsi="Arial" w:cs="Arial"/>
          <w:sz w:val="28"/>
          <w:szCs w:val="28"/>
        </w:rPr>
        <w:t xml:space="preserve">A correspondente folha de votação fica fazendo parte integrante do Processo nº </w:t>
      </w:r>
      <w:r w:rsidR="006526A5">
        <w:rPr>
          <w:rFonts w:ascii="Arial" w:hAnsi="Arial" w:cs="Arial"/>
          <w:sz w:val="28"/>
          <w:szCs w:val="28"/>
        </w:rPr>
        <w:t>134</w:t>
      </w:r>
      <w:r w:rsidR="00731D81">
        <w:rPr>
          <w:rFonts w:ascii="Arial" w:hAnsi="Arial" w:cs="Arial"/>
          <w:sz w:val="28"/>
          <w:szCs w:val="28"/>
        </w:rPr>
        <w:t xml:space="preserve">/2018 e sua cópia segue anexa a esta ata. </w:t>
      </w:r>
      <w:r w:rsidR="00731D81">
        <w:rPr>
          <w:rFonts w:ascii="Arial" w:hAnsi="Arial" w:cs="Arial"/>
          <w:bCs/>
          <w:sz w:val="28"/>
          <w:szCs w:val="28"/>
        </w:rPr>
        <w:t>A matéria retornará ao plenário para segunda discussão e votação.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66613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 redação final requerida pelo autor, o</w:t>
      </w:r>
      <w:r w:rsidR="0066613E">
        <w:rPr>
          <w:rFonts w:ascii="Arial" w:hAnsi="Arial" w:cs="Arial"/>
          <w:b/>
          <w:bCs/>
          <w:sz w:val="28"/>
          <w:szCs w:val="28"/>
        </w:rPr>
        <w:t xml:space="preserve"> Substitutivo nº 02 ao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66613E">
        <w:rPr>
          <w:rFonts w:ascii="Arial" w:hAnsi="Arial" w:cs="Arial"/>
          <w:b/>
          <w:bCs/>
          <w:sz w:val="28"/>
          <w:szCs w:val="28"/>
          <w:u w:val="single"/>
        </w:rPr>
        <w:t>333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66613E">
        <w:rPr>
          <w:rFonts w:ascii="Arial" w:hAnsi="Arial" w:cs="Arial"/>
          <w:b/>
          <w:bCs/>
          <w:sz w:val="28"/>
          <w:szCs w:val="28"/>
          <w:u w:val="single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66613E">
        <w:rPr>
          <w:rFonts w:ascii="Arial" w:hAnsi="Arial" w:cs="Arial"/>
          <w:b/>
          <w:bCs/>
          <w:sz w:val="28"/>
          <w:szCs w:val="28"/>
        </w:rPr>
        <w:t>Rafael de Angeli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66613E" w:rsidRPr="0066613E">
        <w:rPr>
          <w:rFonts w:ascii="Arial" w:hAnsi="Arial" w:cs="Arial"/>
          <w:b/>
          <w:bCs/>
          <w:sz w:val="28"/>
          <w:szCs w:val="28"/>
        </w:rPr>
        <w:t>altera a Lei nº 7.507, de 4 de agosto de 2011, de modo a dispor sobre o fornecimento de toucas descartáveis, por parte dos mototaxistas, aos usuários deste veículo de transporte</w:t>
      </w:r>
      <w:r w:rsidR="0066613E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590A7E">
        <w:rPr>
          <w:rFonts w:ascii="Arial" w:hAnsi="Arial" w:cs="Arial"/>
          <w:bCs/>
          <w:sz w:val="28"/>
          <w:szCs w:val="28"/>
        </w:rPr>
        <w:t xml:space="preserve"> Fizeram uso da palavra os Vereadores Rafael de Angeli, José Carlos Porsani, Lucas Grecco, Tenente Santana e Zé Luiz.</w:t>
      </w:r>
      <w:r w:rsidR="0008587C">
        <w:rPr>
          <w:rFonts w:ascii="Arial" w:hAnsi="Arial" w:cs="Arial"/>
          <w:bCs/>
          <w:sz w:val="28"/>
          <w:szCs w:val="28"/>
        </w:rPr>
        <w:t xml:space="preserve"> </w:t>
      </w:r>
      <w:r w:rsidR="0008587C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08587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08587C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08587C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08587C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autor, o Substitutivo ao </w:t>
      </w:r>
      <w:r w:rsidR="0008587C">
        <w:rPr>
          <w:rFonts w:ascii="Arial" w:hAnsi="Arial" w:cs="Arial"/>
          <w:b/>
          <w:bCs/>
          <w:sz w:val="28"/>
          <w:szCs w:val="28"/>
          <w:u w:val="single"/>
        </w:rPr>
        <w:t>Projeto de Lei nº 039/2018</w:t>
      </w:r>
      <w:r w:rsidR="0008587C">
        <w:rPr>
          <w:rFonts w:ascii="Arial" w:hAnsi="Arial" w:cs="Arial"/>
          <w:b/>
          <w:bCs/>
          <w:sz w:val="28"/>
          <w:szCs w:val="28"/>
        </w:rPr>
        <w:t xml:space="preserve">, do Vereador Zé Luiz, que </w:t>
      </w:r>
      <w:r w:rsidR="0008587C" w:rsidRPr="0008587C">
        <w:rPr>
          <w:rFonts w:ascii="Arial" w:hAnsi="Arial" w:cs="Arial"/>
          <w:b/>
          <w:bCs/>
          <w:sz w:val="28"/>
          <w:szCs w:val="28"/>
        </w:rPr>
        <w:t>dispõe sobre garantia de vagas para irmãos na mesma unidade escolar ou instituição educacional da rede municipal de ensino</w:t>
      </w:r>
      <w:r w:rsidR="0008587C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08587C" w:rsidRPr="00110CE4">
        <w:rPr>
          <w:rFonts w:ascii="Arial" w:hAnsi="Arial" w:cs="Arial"/>
          <w:bCs/>
          <w:sz w:val="28"/>
          <w:szCs w:val="28"/>
        </w:rPr>
        <w:t>.</w:t>
      </w:r>
      <w:r w:rsidR="00DD0482">
        <w:rPr>
          <w:rFonts w:ascii="Arial" w:hAnsi="Arial" w:cs="Arial"/>
          <w:bCs/>
          <w:sz w:val="28"/>
          <w:szCs w:val="28"/>
        </w:rPr>
        <w:t xml:space="preserve"> Fizeram uso da palavra os Vereadores Zé Luiz, José Carlos Porsani, Edson Hel, Lucas Grecco, Thainara Faria, Toninho do Mel, Gerson da Farmácia e Edio Lopes. Fizeram declaração de voto os Vereadores Rafael de Angeli, Elton Negrini e Lucas Grecco.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8619F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8619FB">
        <w:rPr>
          <w:rFonts w:ascii="Arial" w:hAnsi="Arial" w:cs="Arial"/>
          <w:b/>
          <w:bCs/>
          <w:sz w:val="28"/>
          <w:szCs w:val="28"/>
          <w:u w:val="single"/>
        </w:rPr>
        <w:t>133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8619FB" w:rsidRPr="008619FB">
        <w:rPr>
          <w:rFonts w:ascii="Arial" w:hAnsi="Arial" w:cs="Arial"/>
          <w:b/>
          <w:bCs/>
          <w:sz w:val="28"/>
          <w:szCs w:val="28"/>
        </w:rPr>
        <w:t>autoriza o Poder Executivo a abrir um Crédito Adicional Suplementar, até o limite de R$ 170.000,00 (cento e setenta mil reais), referente à aquisição de rádios móveis digitais, rádios portáteis digitais e baterias para rádio digital para comunicação entre os agentes de trânsito e a Central de Atendimento e Despacho e Videomonitoramento, e móveis e equipamentos de informática para o setor de processamento de multas,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0A3288">
        <w:rPr>
          <w:rFonts w:ascii="Arial" w:hAnsi="Arial" w:cs="Arial"/>
          <w:bCs/>
          <w:sz w:val="28"/>
          <w:szCs w:val="28"/>
        </w:rPr>
        <w:t xml:space="preserve"> Fez uso da palavra o Vereador Paulo Landim.</w:t>
      </w:r>
      <w:r w:rsidR="008619FB">
        <w:rPr>
          <w:rFonts w:ascii="Arial" w:hAnsi="Arial" w:cs="Arial"/>
          <w:bCs/>
          <w:sz w:val="28"/>
          <w:szCs w:val="28"/>
        </w:rPr>
        <w:t xml:space="preserve"> </w:t>
      </w:r>
      <w:r w:rsidR="008619F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8619F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8619F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619FB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619FB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619FB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619FB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619FB">
        <w:rPr>
          <w:rFonts w:ascii="Arial" w:hAnsi="Arial" w:cs="Arial"/>
          <w:b/>
          <w:bCs/>
          <w:sz w:val="28"/>
          <w:szCs w:val="28"/>
          <w:u w:val="single"/>
        </w:rPr>
        <w:t>Projeto de Lei nº 134/2018</w:t>
      </w:r>
      <w:r w:rsidR="008619FB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D87173" w:rsidRPr="00D87173">
        <w:rPr>
          <w:rFonts w:ascii="Arial" w:hAnsi="Arial" w:cs="Arial"/>
          <w:b/>
          <w:bCs/>
          <w:sz w:val="28"/>
          <w:szCs w:val="28"/>
        </w:rPr>
        <w:t>autoriza o Poder Executivo a abrir um Crédito Adicional Suplementar, até o limite de R$ 50.000,00 (cinquenta mil reais), para atender despesas com aquisição de eletrodomésticos para execução dos serviços socioassistenciais, e dá outras providências</w:t>
      </w:r>
      <w:r w:rsidR="008619FB" w:rsidRPr="00110CE4">
        <w:rPr>
          <w:rFonts w:ascii="Arial" w:hAnsi="Arial" w:cs="Arial"/>
          <w:bCs/>
          <w:sz w:val="28"/>
          <w:szCs w:val="28"/>
        </w:rPr>
        <w:t>.</w:t>
      </w:r>
      <w:r w:rsidR="000A3288">
        <w:rPr>
          <w:rFonts w:ascii="Arial" w:hAnsi="Arial" w:cs="Arial"/>
          <w:bCs/>
          <w:sz w:val="28"/>
          <w:szCs w:val="28"/>
        </w:rPr>
        <w:t xml:space="preserve"> Fez uso da palavra o Vereador José Carlos Porsani.</w:t>
      </w:r>
      <w:r w:rsidR="00FD261C">
        <w:rPr>
          <w:rFonts w:ascii="Arial" w:hAnsi="Arial" w:cs="Arial"/>
          <w:bCs/>
          <w:sz w:val="28"/>
          <w:szCs w:val="28"/>
        </w:rPr>
        <w:t xml:space="preserve"> </w:t>
      </w:r>
      <w:r w:rsidR="00FD261C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D261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FD261C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D261C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D261C">
        <w:rPr>
          <w:rFonts w:ascii="Arial" w:hAnsi="Arial" w:cs="Arial"/>
          <w:b/>
          <w:bCs/>
          <w:sz w:val="28"/>
          <w:szCs w:val="28"/>
        </w:rPr>
        <w:t xml:space="preserve">, o </w:t>
      </w:r>
      <w:r w:rsidR="00FD261C">
        <w:rPr>
          <w:rFonts w:ascii="Arial" w:hAnsi="Arial" w:cs="Arial"/>
          <w:b/>
          <w:bCs/>
          <w:sz w:val="28"/>
          <w:szCs w:val="28"/>
          <w:u w:val="single"/>
        </w:rPr>
        <w:t>Projeto de Lei nº 135/2018</w:t>
      </w:r>
      <w:r w:rsidR="00FD261C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FD261C" w:rsidRPr="00FD261C">
        <w:rPr>
          <w:rFonts w:ascii="Arial" w:hAnsi="Arial" w:cs="Arial"/>
          <w:b/>
          <w:bCs/>
          <w:sz w:val="28"/>
          <w:szCs w:val="28"/>
        </w:rPr>
        <w:t>autoriza o Poder Executivo a abrir um Crédito Adicional Especial, até o limite de R$ 750.000,00 (setecentos e cinquenta mil reais), para a construção da Unidade de Saúde da Família “Porte 1” no Jardim Victório de Santi, e dá outras providências</w:t>
      </w:r>
      <w:r w:rsidR="00FD261C" w:rsidRPr="00110CE4">
        <w:rPr>
          <w:rFonts w:ascii="Arial" w:hAnsi="Arial" w:cs="Arial"/>
          <w:bCs/>
          <w:sz w:val="28"/>
          <w:szCs w:val="28"/>
        </w:rPr>
        <w:t>.</w:t>
      </w:r>
      <w:r w:rsidR="00FD261C">
        <w:rPr>
          <w:rFonts w:ascii="Arial" w:hAnsi="Arial" w:cs="Arial"/>
          <w:bCs/>
          <w:sz w:val="28"/>
          <w:szCs w:val="28"/>
        </w:rPr>
        <w:t xml:space="preserve"> </w:t>
      </w:r>
      <w:r w:rsidR="00B12CEF">
        <w:rPr>
          <w:rFonts w:ascii="Arial" w:hAnsi="Arial" w:cs="Arial"/>
          <w:bCs/>
          <w:sz w:val="28"/>
          <w:szCs w:val="28"/>
        </w:rPr>
        <w:t xml:space="preserve">Fizeram uso da palavra os Vereadores Thainara Faria, Toninho do Mel e Roger Mendes. Fizeram declaração de voto os Vereadores José Carlos Porsani e Edio Lopes. </w:t>
      </w:r>
      <w:r w:rsidR="00FD261C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FD261C">
        <w:rPr>
          <w:rFonts w:ascii="Arial" w:hAnsi="Arial" w:cs="Arial"/>
          <w:sz w:val="28"/>
          <w:szCs w:val="28"/>
        </w:rPr>
        <w:t>P</w:t>
      </w:r>
      <w:r w:rsidR="00FD261C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FD261C">
        <w:rPr>
          <w:rFonts w:ascii="Arial" w:hAnsi="Arial" w:cs="Arial"/>
          <w:sz w:val="28"/>
          <w:szCs w:val="28"/>
        </w:rPr>
        <w:t>Redação Final</w:t>
      </w:r>
      <w:r w:rsidR="00FD261C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FD261C">
        <w:rPr>
          <w:rFonts w:ascii="Arial" w:hAnsi="Arial" w:cs="Arial"/>
          <w:sz w:val="28"/>
          <w:szCs w:val="28"/>
        </w:rPr>
        <w:t xml:space="preserve"> </w:t>
      </w:r>
      <w:r w:rsidR="00FD261C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D261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FD261C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D261C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D261C">
        <w:rPr>
          <w:rFonts w:ascii="Arial" w:hAnsi="Arial" w:cs="Arial"/>
          <w:b/>
          <w:bCs/>
          <w:sz w:val="28"/>
          <w:szCs w:val="28"/>
        </w:rPr>
        <w:t xml:space="preserve">, o </w:t>
      </w:r>
      <w:r w:rsidR="00FD261C">
        <w:rPr>
          <w:rFonts w:ascii="Arial" w:hAnsi="Arial" w:cs="Arial"/>
          <w:b/>
          <w:bCs/>
          <w:sz w:val="28"/>
          <w:szCs w:val="28"/>
          <w:u w:val="single"/>
        </w:rPr>
        <w:t>Projeto de Lei nº 136/2018</w:t>
      </w:r>
      <w:r w:rsidR="00FD261C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FD261C" w:rsidRPr="00FD261C">
        <w:rPr>
          <w:rFonts w:ascii="Arial" w:hAnsi="Arial" w:cs="Arial"/>
          <w:b/>
          <w:bCs/>
          <w:sz w:val="28"/>
          <w:szCs w:val="28"/>
        </w:rPr>
        <w:t>autoriza o Poder Executivo a abrir um Crédito Adicional Especial, até o limite de R$ 80.000,00 (oitenta mil reais), para aquisição de veículo ambulância tipo A para remoção simples e de caráter eletivo, e dá outras providências</w:t>
      </w:r>
      <w:r w:rsidR="00FD261C" w:rsidRPr="00110CE4">
        <w:rPr>
          <w:rFonts w:ascii="Arial" w:hAnsi="Arial" w:cs="Arial"/>
          <w:bCs/>
          <w:sz w:val="28"/>
          <w:szCs w:val="28"/>
        </w:rPr>
        <w:t>.</w:t>
      </w:r>
      <w:r w:rsidR="001C1A31">
        <w:rPr>
          <w:rFonts w:ascii="Arial" w:hAnsi="Arial" w:cs="Arial"/>
          <w:bCs/>
          <w:sz w:val="28"/>
          <w:szCs w:val="28"/>
        </w:rPr>
        <w:t xml:space="preserve"> </w:t>
      </w:r>
      <w:r w:rsidR="007907F4">
        <w:rPr>
          <w:rFonts w:ascii="Arial" w:hAnsi="Arial" w:cs="Arial"/>
          <w:sz w:val="28"/>
          <w:szCs w:val="28"/>
        </w:rPr>
        <w:t xml:space="preserve">Às 22 horas e 11 minutos, o Presidente solicitou, e o plenário aprovou, a prorrogação da sessão por mais uma hora. Fez uso da palavra sobre a proposição o Vereador Roger Mendes. Fizeram declaração de voto os Vereadores Thainara Faria, Zé Luiz, Gerson da Farmácia, Lucas Grecco, José Carlos Porsani e Edio Lopes. </w:t>
      </w:r>
      <w:r w:rsidR="00FD261C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FD261C">
        <w:rPr>
          <w:rFonts w:ascii="Arial" w:hAnsi="Arial" w:cs="Arial"/>
          <w:sz w:val="28"/>
          <w:szCs w:val="28"/>
        </w:rPr>
        <w:t>P</w:t>
      </w:r>
      <w:r w:rsidR="00FD261C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FD261C">
        <w:rPr>
          <w:rFonts w:ascii="Arial" w:hAnsi="Arial" w:cs="Arial"/>
          <w:sz w:val="28"/>
          <w:szCs w:val="28"/>
        </w:rPr>
        <w:t>Redação Final</w:t>
      </w:r>
      <w:r w:rsidR="00FD261C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FD261C">
        <w:rPr>
          <w:rFonts w:ascii="Arial" w:hAnsi="Arial" w:cs="Arial"/>
          <w:sz w:val="28"/>
          <w:szCs w:val="28"/>
        </w:rPr>
        <w:t xml:space="preserve"> </w:t>
      </w:r>
      <w:r w:rsidR="00FD261C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D261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FD261C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D261C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D261C">
        <w:rPr>
          <w:rFonts w:ascii="Arial" w:hAnsi="Arial" w:cs="Arial"/>
          <w:b/>
          <w:bCs/>
          <w:sz w:val="28"/>
          <w:szCs w:val="28"/>
        </w:rPr>
        <w:t xml:space="preserve">, o </w:t>
      </w:r>
      <w:r w:rsidR="00FD261C">
        <w:rPr>
          <w:rFonts w:ascii="Arial" w:hAnsi="Arial" w:cs="Arial"/>
          <w:b/>
          <w:bCs/>
          <w:sz w:val="28"/>
          <w:szCs w:val="28"/>
          <w:u w:val="single"/>
        </w:rPr>
        <w:t>Projeto de Lei nº 137/2018</w:t>
      </w:r>
      <w:r w:rsidR="00FD261C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FD261C" w:rsidRPr="00FD261C">
        <w:rPr>
          <w:rFonts w:ascii="Arial" w:hAnsi="Arial" w:cs="Arial"/>
          <w:b/>
          <w:bCs/>
          <w:sz w:val="28"/>
          <w:szCs w:val="28"/>
        </w:rPr>
        <w:t>autoriza o Poder Executivo a abrir um Crédito Adicional Especial, até o limite de R$ 3.999.916,00 (três milhões, novecentos e noventa e nove mil, novecentos e dezesseis reais), para aquisição de equipamentos destinados ao Pronto Socorro do Melhado, e dá outras providências</w:t>
      </w:r>
      <w:r w:rsidR="00FD261C" w:rsidRPr="00110CE4">
        <w:rPr>
          <w:rFonts w:ascii="Arial" w:hAnsi="Arial" w:cs="Arial"/>
          <w:bCs/>
          <w:sz w:val="28"/>
          <w:szCs w:val="28"/>
        </w:rPr>
        <w:t>.</w:t>
      </w:r>
      <w:r w:rsidR="00FD261C">
        <w:rPr>
          <w:rFonts w:ascii="Arial" w:hAnsi="Arial" w:cs="Arial"/>
          <w:bCs/>
          <w:sz w:val="28"/>
          <w:szCs w:val="28"/>
        </w:rPr>
        <w:t xml:space="preserve"> </w:t>
      </w:r>
      <w:r w:rsidR="00EE069F">
        <w:rPr>
          <w:rFonts w:ascii="Arial" w:hAnsi="Arial" w:cs="Arial"/>
          <w:bCs/>
          <w:sz w:val="28"/>
          <w:szCs w:val="28"/>
        </w:rPr>
        <w:t xml:space="preserve">Fizeram uso da palavra os Vereadores Paulo Landim, Toninho do Mel, Edio Lopes, Lucas Grecco e José Carlos Porsani. Fez declaração de voto o Vereador Roger Mendes. </w:t>
      </w:r>
      <w:r w:rsidR="00FD261C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FD261C">
        <w:rPr>
          <w:rFonts w:ascii="Arial" w:hAnsi="Arial" w:cs="Arial"/>
          <w:sz w:val="28"/>
          <w:szCs w:val="28"/>
        </w:rPr>
        <w:t>P</w:t>
      </w:r>
      <w:r w:rsidR="00FD261C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FD261C">
        <w:rPr>
          <w:rFonts w:ascii="Arial" w:hAnsi="Arial" w:cs="Arial"/>
          <w:sz w:val="28"/>
          <w:szCs w:val="28"/>
        </w:rPr>
        <w:t>Redação Final</w:t>
      </w:r>
      <w:r w:rsidR="00FD261C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E234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sem debates, </w:t>
      </w:r>
      <w:r w:rsidR="006F7FE3">
        <w:rPr>
          <w:rFonts w:ascii="Arial" w:hAnsi="Arial" w:cs="Arial"/>
          <w:b/>
          <w:bCs/>
          <w:sz w:val="28"/>
          <w:szCs w:val="28"/>
        </w:rPr>
        <w:t xml:space="preserve">com a Emenda nº 01, </w:t>
      </w:r>
      <w:r>
        <w:rPr>
          <w:rFonts w:ascii="Arial" w:hAnsi="Arial" w:cs="Arial"/>
          <w:b/>
          <w:bCs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E23432">
        <w:rPr>
          <w:rFonts w:ascii="Arial" w:hAnsi="Arial" w:cs="Arial"/>
          <w:b/>
          <w:bCs/>
          <w:sz w:val="28"/>
          <w:szCs w:val="28"/>
          <w:u w:val="single"/>
        </w:rPr>
        <w:t>138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2018</w:t>
      </w:r>
      <w:r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E23432" w:rsidRPr="00E23432">
        <w:rPr>
          <w:rFonts w:ascii="Arial" w:hAnsi="Arial" w:cs="Arial"/>
          <w:b/>
          <w:bCs/>
          <w:sz w:val="28"/>
          <w:szCs w:val="28"/>
        </w:rPr>
        <w:t>reformula a Comissão Municipal de Direitos Humanos (CMDH), vinculada à Coordenadoria Executiva de Direitos Humanos, cuja finalidade é atuar de forma autônoma e independente na promoção e defesa dos direitos humanos, mediante ações preventivas e reparadoras, e dá outras providências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9E0DA0">
        <w:rPr>
          <w:rFonts w:ascii="Arial" w:hAnsi="Arial" w:cs="Arial"/>
          <w:bCs/>
          <w:sz w:val="28"/>
          <w:szCs w:val="28"/>
        </w:rPr>
        <w:t xml:space="preserve"> A seguir, passou-se à discussão da emenda. </w:t>
      </w:r>
      <w:r w:rsidR="009E0DA0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9E0DA0">
        <w:rPr>
          <w:rFonts w:ascii="Arial" w:hAnsi="Arial" w:cs="Arial"/>
          <w:b/>
          <w:bCs/>
          <w:sz w:val="28"/>
          <w:szCs w:val="28"/>
        </w:rPr>
        <w:t>1</w:t>
      </w:r>
      <w:r w:rsidR="009E0DA0">
        <w:rPr>
          <w:rFonts w:ascii="Arial" w:hAnsi="Arial" w:cs="Arial"/>
          <w:bCs/>
          <w:sz w:val="28"/>
          <w:szCs w:val="28"/>
        </w:rPr>
        <w:t xml:space="preserve">, </w:t>
      </w:r>
      <w:r w:rsidR="00E23432">
        <w:rPr>
          <w:rFonts w:ascii="Arial" w:hAnsi="Arial" w:cs="Arial"/>
          <w:bCs/>
          <w:sz w:val="28"/>
          <w:szCs w:val="28"/>
        </w:rPr>
        <w:t>do Vereador Paulo Landim</w:t>
      </w:r>
      <w:r w:rsidR="009E0DA0">
        <w:rPr>
          <w:rFonts w:ascii="Arial" w:hAnsi="Arial" w:cs="Arial"/>
          <w:bCs/>
          <w:sz w:val="28"/>
          <w:szCs w:val="28"/>
        </w:rPr>
        <w:t>, aprovada. A matéria retornará ao plenário para apreciação da Nova Redação.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B1769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11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B1769C">
        <w:rPr>
          <w:rFonts w:ascii="Arial" w:hAnsi="Arial" w:cs="Arial"/>
          <w:b/>
          <w:bCs/>
          <w:sz w:val="28"/>
          <w:szCs w:val="28"/>
          <w:u w:val="single"/>
        </w:rPr>
        <w:t>587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B1769C">
        <w:rPr>
          <w:rFonts w:ascii="Arial" w:hAnsi="Arial" w:cs="Arial"/>
          <w:b/>
          <w:bCs/>
          <w:sz w:val="28"/>
          <w:szCs w:val="28"/>
        </w:rPr>
        <w:t>, da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Vereador</w:t>
      </w:r>
      <w:r w:rsidR="00B1769C">
        <w:rPr>
          <w:rFonts w:ascii="Arial" w:hAnsi="Arial" w:cs="Arial"/>
          <w:b/>
          <w:bCs/>
          <w:sz w:val="28"/>
          <w:szCs w:val="28"/>
        </w:rPr>
        <w:t>a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B1769C">
        <w:rPr>
          <w:rFonts w:ascii="Arial" w:hAnsi="Arial" w:cs="Arial"/>
          <w:b/>
          <w:bCs/>
          <w:sz w:val="28"/>
          <w:szCs w:val="28"/>
        </w:rPr>
        <w:t>Thainara Faria</w:t>
      </w:r>
      <w:r w:rsidR="009C0A32">
        <w:rPr>
          <w:rFonts w:ascii="Arial" w:hAnsi="Arial" w:cs="Arial"/>
          <w:b/>
          <w:bCs/>
          <w:sz w:val="28"/>
          <w:szCs w:val="28"/>
        </w:rPr>
        <w:t>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B1769C" w:rsidRPr="00B1769C">
        <w:rPr>
          <w:rFonts w:ascii="Arial" w:hAnsi="Arial" w:cs="Arial"/>
          <w:b/>
          <w:bCs/>
          <w:sz w:val="28"/>
          <w:szCs w:val="28"/>
        </w:rPr>
        <w:t>fique constando nos anais desta Casa de Leis a matéria publicada no jornal "Tribuna Impressa", em sua edição de 03 de setembro de 2011, intitulada "Comitê discute políticas de combate ao tráfico de pessoas"</w:t>
      </w:r>
      <w:r w:rsidR="009C0A32">
        <w:rPr>
          <w:rFonts w:ascii="Arial" w:hAnsi="Arial" w:cs="Arial"/>
          <w:sz w:val="28"/>
          <w:szCs w:val="28"/>
        </w:rPr>
        <w:t>.</w:t>
      </w:r>
      <w:r w:rsidR="00405839">
        <w:rPr>
          <w:rFonts w:ascii="Arial" w:hAnsi="Arial" w:cs="Arial"/>
          <w:sz w:val="28"/>
          <w:szCs w:val="28"/>
        </w:rPr>
        <w:t xml:space="preserve"> </w:t>
      </w:r>
      <w:r w:rsidR="0040583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40583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12</w:t>
      </w:r>
      <w:r w:rsidR="0040583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0583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05839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405839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405839">
        <w:rPr>
          <w:rFonts w:ascii="Arial" w:hAnsi="Arial" w:cs="Arial"/>
          <w:b/>
          <w:bCs/>
          <w:sz w:val="28"/>
          <w:szCs w:val="28"/>
        </w:rPr>
        <w:t xml:space="preserve">e Primeiro Secretário Edio Lopes, o </w:t>
      </w:r>
      <w:r w:rsidR="00405839">
        <w:rPr>
          <w:rFonts w:ascii="Arial" w:hAnsi="Arial" w:cs="Arial"/>
          <w:b/>
          <w:bCs/>
          <w:sz w:val="28"/>
          <w:szCs w:val="28"/>
          <w:u w:val="single"/>
        </w:rPr>
        <w:t>Projeto de Lei nº 141/2018</w:t>
      </w:r>
      <w:r w:rsidR="00405839">
        <w:rPr>
          <w:rFonts w:ascii="Arial" w:hAnsi="Arial" w:cs="Arial"/>
          <w:b/>
          <w:bCs/>
          <w:sz w:val="28"/>
          <w:szCs w:val="28"/>
        </w:rPr>
        <w:t xml:space="preserve">, da </w:t>
      </w:r>
      <w:r w:rsidR="001C1A31">
        <w:rPr>
          <w:rFonts w:ascii="Arial" w:hAnsi="Arial" w:cs="Arial"/>
          <w:b/>
          <w:bCs/>
          <w:sz w:val="28"/>
          <w:szCs w:val="28"/>
        </w:rPr>
        <w:t xml:space="preserve">Mesa da Câmara Municipal </w:t>
      </w:r>
      <w:r w:rsidR="00405839">
        <w:rPr>
          <w:rFonts w:ascii="Arial" w:hAnsi="Arial" w:cs="Arial"/>
          <w:b/>
          <w:bCs/>
          <w:sz w:val="28"/>
          <w:szCs w:val="28"/>
        </w:rPr>
        <w:t xml:space="preserve">de Araraquara, que </w:t>
      </w:r>
      <w:r w:rsidR="005C6377">
        <w:rPr>
          <w:rFonts w:ascii="Arial" w:hAnsi="Arial" w:cs="Arial"/>
          <w:b/>
          <w:bCs/>
          <w:sz w:val="28"/>
          <w:szCs w:val="28"/>
        </w:rPr>
        <w:t>a</w:t>
      </w:r>
      <w:r w:rsidR="005C6377" w:rsidRPr="005C6377">
        <w:rPr>
          <w:rFonts w:ascii="Arial" w:hAnsi="Arial" w:cs="Arial"/>
          <w:b/>
          <w:bCs/>
          <w:sz w:val="28"/>
          <w:szCs w:val="28"/>
        </w:rPr>
        <w:t>ltera a Lei n° 6.646, de 31 de outubro de 2007, dando nova forma de composição da Comissão de Licitação da Câmara Municipal de Araraquara e dá outras providências</w:t>
      </w:r>
      <w:r w:rsidR="00405839" w:rsidRPr="00110CE4">
        <w:rPr>
          <w:rFonts w:ascii="Arial" w:hAnsi="Arial" w:cs="Arial"/>
          <w:bCs/>
          <w:sz w:val="28"/>
          <w:szCs w:val="28"/>
        </w:rPr>
        <w:t>.</w:t>
      </w:r>
      <w:r w:rsidR="00405839">
        <w:rPr>
          <w:rFonts w:ascii="Arial" w:hAnsi="Arial" w:cs="Arial"/>
          <w:bCs/>
          <w:sz w:val="28"/>
          <w:szCs w:val="28"/>
        </w:rPr>
        <w:t xml:space="preserve"> </w:t>
      </w:r>
      <w:r w:rsidR="0040583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40583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13</w:t>
      </w:r>
      <w:r w:rsidR="0040583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0583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05839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405839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405839">
        <w:rPr>
          <w:rFonts w:ascii="Arial" w:hAnsi="Arial" w:cs="Arial"/>
          <w:b/>
          <w:bCs/>
          <w:sz w:val="28"/>
          <w:szCs w:val="28"/>
        </w:rPr>
        <w:t xml:space="preserve">e Primeiro Secretário Edio Lopes, o </w:t>
      </w:r>
      <w:r w:rsidR="00405839">
        <w:rPr>
          <w:rFonts w:ascii="Arial" w:hAnsi="Arial" w:cs="Arial"/>
          <w:b/>
          <w:bCs/>
          <w:sz w:val="28"/>
          <w:szCs w:val="28"/>
          <w:u w:val="single"/>
        </w:rPr>
        <w:t xml:space="preserve">Projeto de </w:t>
      </w:r>
      <w:r w:rsidR="005C6377">
        <w:rPr>
          <w:rFonts w:ascii="Arial" w:hAnsi="Arial" w:cs="Arial"/>
          <w:b/>
          <w:bCs/>
          <w:sz w:val="28"/>
          <w:szCs w:val="28"/>
          <w:u w:val="single"/>
        </w:rPr>
        <w:t>Resolução</w:t>
      </w:r>
      <w:r w:rsidR="00405839">
        <w:rPr>
          <w:rFonts w:ascii="Arial" w:hAnsi="Arial" w:cs="Arial"/>
          <w:b/>
          <w:bCs/>
          <w:sz w:val="28"/>
          <w:szCs w:val="28"/>
          <w:u w:val="single"/>
        </w:rPr>
        <w:t xml:space="preserve"> nº </w:t>
      </w:r>
      <w:r w:rsidR="005C6377">
        <w:rPr>
          <w:rFonts w:ascii="Arial" w:hAnsi="Arial" w:cs="Arial"/>
          <w:b/>
          <w:bCs/>
          <w:sz w:val="28"/>
          <w:szCs w:val="28"/>
          <w:u w:val="single"/>
        </w:rPr>
        <w:t>003</w:t>
      </w:r>
      <w:r w:rsidR="00405839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405839">
        <w:rPr>
          <w:rFonts w:ascii="Arial" w:hAnsi="Arial" w:cs="Arial"/>
          <w:b/>
          <w:bCs/>
          <w:sz w:val="28"/>
          <w:szCs w:val="28"/>
        </w:rPr>
        <w:t xml:space="preserve">, da </w:t>
      </w:r>
      <w:r w:rsidR="001C1A31">
        <w:rPr>
          <w:rFonts w:ascii="Arial" w:hAnsi="Arial" w:cs="Arial"/>
          <w:b/>
          <w:bCs/>
          <w:sz w:val="28"/>
          <w:szCs w:val="28"/>
        </w:rPr>
        <w:t xml:space="preserve">Mesa da Câmara Municipal </w:t>
      </w:r>
      <w:r w:rsidR="00405839">
        <w:rPr>
          <w:rFonts w:ascii="Arial" w:hAnsi="Arial" w:cs="Arial"/>
          <w:b/>
          <w:bCs/>
          <w:sz w:val="28"/>
          <w:szCs w:val="28"/>
        </w:rPr>
        <w:t xml:space="preserve">de Araraquara, que </w:t>
      </w:r>
      <w:r w:rsidR="005C6377">
        <w:rPr>
          <w:rFonts w:ascii="Arial" w:hAnsi="Arial" w:cs="Arial"/>
          <w:b/>
          <w:bCs/>
          <w:sz w:val="28"/>
          <w:szCs w:val="28"/>
        </w:rPr>
        <w:t>d</w:t>
      </w:r>
      <w:r w:rsidR="005C6377" w:rsidRPr="005C6377">
        <w:rPr>
          <w:rFonts w:ascii="Arial" w:hAnsi="Arial" w:cs="Arial"/>
          <w:b/>
          <w:bCs/>
          <w:sz w:val="28"/>
          <w:szCs w:val="28"/>
        </w:rPr>
        <w:t>ispõe sobre o registro de ponto dos servidores ocupantes de cargo efetivo ou em exercício de função de confiança no âmbito da Câmara Municipal de Araraquara e dá outras providências</w:t>
      </w:r>
      <w:r w:rsidR="00405839" w:rsidRPr="00110CE4">
        <w:rPr>
          <w:rFonts w:ascii="Arial" w:hAnsi="Arial" w:cs="Arial"/>
          <w:bCs/>
          <w:sz w:val="28"/>
          <w:szCs w:val="28"/>
        </w:rPr>
        <w:t>.</w:t>
      </w:r>
      <w:r w:rsidR="00904B48">
        <w:rPr>
          <w:rFonts w:ascii="Arial" w:hAnsi="Arial" w:cs="Arial"/>
          <w:bCs/>
          <w:sz w:val="28"/>
          <w:szCs w:val="28"/>
        </w:rPr>
        <w:t xml:space="preserve"> </w:t>
      </w:r>
      <w:r w:rsidR="00904B4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904B4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14</w:t>
      </w:r>
      <w:r w:rsidR="00904B4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04B48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904B48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904B48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904B48">
        <w:rPr>
          <w:rFonts w:ascii="Arial" w:hAnsi="Arial" w:cs="Arial"/>
          <w:b/>
          <w:bCs/>
          <w:sz w:val="28"/>
          <w:szCs w:val="28"/>
          <w:u w:val="single"/>
        </w:rPr>
        <w:t>Projeto de Lei nº 135/2018</w:t>
      </w:r>
      <w:r w:rsidR="00904B48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904B48" w:rsidRPr="00FD261C">
        <w:rPr>
          <w:rFonts w:ascii="Arial" w:hAnsi="Arial" w:cs="Arial"/>
          <w:b/>
          <w:bCs/>
          <w:sz w:val="28"/>
          <w:szCs w:val="28"/>
        </w:rPr>
        <w:t>autoriza o Poder Executivo a abrir um Crédito Adicional Especial, até o limite de R$ 750.000,00 (setecentos e cinquenta mil reais), para a construção da Unidade de Saúde da Família “Porte 1” no Jardim Victório de Santi, e dá outras providências</w:t>
      </w:r>
      <w:r w:rsidR="00904B48" w:rsidRPr="00110CE4">
        <w:rPr>
          <w:rFonts w:ascii="Arial" w:hAnsi="Arial" w:cs="Arial"/>
          <w:bCs/>
          <w:sz w:val="28"/>
          <w:szCs w:val="28"/>
        </w:rPr>
        <w:t>.</w:t>
      </w:r>
      <w:r w:rsidR="00904B48">
        <w:rPr>
          <w:rFonts w:ascii="Arial" w:hAnsi="Arial" w:cs="Arial"/>
          <w:bCs/>
          <w:sz w:val="28"/>
          <w:szCs w:val="28"/>
        </w:rPr>
        <w:t xml:space="preserve"> </w:t>
      </w:r>
      <w:r w:rsidR="00904B4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904B4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15</w:t>
      </w:r>
      <w:r w:rsidR="00904B4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04B48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904B48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904B48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904B48">
        <w:rPr>
          <w:rFonts w:ascii="Arial" w:hAnsi="Arial" w:cs="Arial"/>
          <w:b/>
          <w:bCs/>
          <w:sz w:val="28"/>
          <w:szCs w:val="28"/>
          <w:u w:val="single"/>
        </w:rPr>
        <w:t>Projeto de Lei nº 136/2018</w:t>
      </w:r>
      <w:r w:rsidR="00904B48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904B48" w:rsidRPr="00FD261C">
        <w:rPr>
          <w:rFonts w:ascii="Arial" w:hAnsi="Arial" w:cs="Arial"/>
          <w:b/>
          <w:bCs/>
          <w:sz w:val="28"/>
          <w:szCs w:val="28"/>
        </w:rPr>
        <w:t>autoriza o Poder Executivo a abrir um Crédito Adicional Especial, até o limite de R$ 80.000,00 (oitenta mil reais), para aquisição de veículo ambulância tipo A para remoção simples e de caráter eletivo, e dá outras providências</w:t>
      </w:r>
      <w:r w:rsidR="00904B48" w:rsidRPr="00110CE4">
        <w:rPr>
          <w:rFonts w:ascii="Arial" w:hAnsi="Arial" w:cs="Arial"/>
          <w:bCs/>
          <w:sz w:val="28"/>
          <w:szCs w:val="28"/>
        </w:rPr>
        <w:t>.</w:t>
      </w:r>
      <w:r w:rsidR="00904B48">
        <w:rPr>
          <w:rFonts w:ascii="Arial" w:hAnsi="Arial" w:cs="Arial"/>
          <w:bCs/>
          <w:sz w:val="28"/>
          <w:szCs w:val="28"/>
        </w:rPr>
        <w:t xml:space="preserve"> </w:t>
      </w:r>
      <w:r w:rsidR="00904B4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904B4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16</w:t>
      </w:r>
      <w:r w:rsidR="00904B4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04B48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904B48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904B48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904B48">
        <w:rPr>
          <w:rFonts w:ascii="Arial" w:hAnsi="Arial" w:cs="Arial"/>
          <w:b/>
          <w:bCs/>
          <w:sz w:val="28"/>
          <w:szCs w:val="28"/>
          <w:u w:val="single"/>
        </w:rPr>
        <w:t>Projeto de Lei nº 137/2018</w:t>
      </w:r>
      <w:r w:rsidR="00904B48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904B48" w:rsidRPr="00FD261C">
        <w:rPr>
          <w:rFonts w:ascii="Arial" w:hAnsi="Arial" w:cs="Arial"/>
          <w:b/>
          <w:bCs/>
          <w:sz w:val="28"/>
          <w:szCs w:val="28"/>
        </w:rPr>
        <w:t>autoriza o Poder Executivo a abrir um Crédito Adicional Especial, até o limite de R$ 3.999.916,00 (três milhões, novecentos e noventa e nove mil, novecentos e dezesseis reais), para aquisição de equipamentos destinados ao Pronto Socorro do Melhado, e dá outras providências</w:t>
      </w:r>
      <w:r w:rsidR="00904B48" w:rsidRPr="00110CE4">
        <w:rPr>
          <w:rFonts w:ascii="Arial" w:hAnsi="Arial" w:cs="Arial"/>
          <w:bCs/>
          <w:sz w:val="28"/>
          <w:szCs w:val="28"/>
        </w:rPr>
        <w:t>.</w:t>
      </w:r>
      <w:r w:rsidR="00904B48">
        <w:rPr>
          <w:rFonts w:ascii="Arial" w:hAnsi="Arial" w:cs="Arial"/>
          <w:bCs/>
          <w:sz w:val="28"/>
          <w:szCs w:val="28"/>
        </w:rPr>
        <w:t xml:space="preserve"> </w:t>
      </w:r>
      <w:r w:rsidR="00904B4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904B4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17</w:t>
      </w:r>
      <w:r w:rsidR="00904B4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04B48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904B48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904B48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904B48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904B48">
        <w:rPr>
          <w:rFonts w:ascii="Arial" w:hAnsi="Arial" w:cs="Arial"/>
          <w:b/>
          <w:bCs/>
          <w:sz w:val="28"/>
          <w:szCs w:val="28"/>
        </w:rPr>
        <w:t xml:space="preserve">Paulo Landim, a Nova Redação ao </w:t>
      </w:r>
      <w:r w:rsidR="00904B48">
        <w:rPr>
          <w:rFonts w:ascii="Arial" w:hAnsi="Arial" w:cs="Arial"/>
          <w:b/>
          <w:bCs/>
          <w:sz w:val="28"/>
          <w:szCs w:val="28"/>
          <w:u w:val="single"/>
        </w:rPr>
        <w:t>Projeto de Lei nº 138/2018</w:t>
      </w:r>
      <w:r w:rsidR="00904B48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904B48" w:rsidRPr="00E23432">
        <w:rPr>
          <w:rFonts w:ascii="Arial" w:hAnsi="Arial" w:cs="Arial"/>
          <w:b/>
          <w:bCs/>
          <w:sz w:val="28"/>
          <w:szCs w:val="28"/>
        </w:rPr>
        <w:t>reformula a Comissão Municipal de Direitos Humanos (CMDH), vinculada à Coordenadoria Executiva de Direitos Humanos, cuja finalidade é atuar de forma autônoma e independente na promoção e defesa dos direitos humanos, mediante ações preventivas e reparadoras, e dá outras providências</w:t>
      </w:r>
      <w:r w:rsidR="00904B48" w:rsidRPr="00110CE4">
        <w:rPr>
          <w:rFonts w:ascii="Arial" w:hAnsi="Arial" w:cs="Arial"/>
          <w:bCs/>
          <w:sz w:val="28"/>
          <w:szCs w:val="28"/>
        </w:rPr>
        <w:t>.</w:t>
      </w:r>
      <w:r w:rsidR="009C0A3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Passou-se ao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GRANDE EXPEDIENTE </w:t>
      </w:r>
      <w:r w:rsidR="001B251B">
        <w:rPr>
          <w:rFonts w:ascii="Arial" w:hAnsi="Arial" w:cs="Arial"/>
          <w:b/>
          <w:bCs/>
          <w:sz w:val="28"/>
          <w:szCs w:val="28"/>
          <w:u w:val="single"/>
        </w:rPr>
        <w:t>–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366980">
        <w:rPr>
          <w:rFonts w:ascii="Arial" w:hAnsi="Arial" w:cs="Arial"/>
          <w:b/>
          <w:bCs/>
          <w:sz w:val="28"/>
          <w:szCs w:val="28"/>
        </w:rPr>
        <w:t>687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 xml:space="preserve">do Vereador </w:t>
      </w:r>
      <w:r w:rsidR="00366980">
        <w:rPr>
          <w:rFonts w:ascii="Arial" w:hAnsi="Arial" w:cs="Arial"/>
          <w:sz w:val="28"/>
          <w:szCs w:val="28"/>
        </w:rPr>
        <w:t>Zé Luiz</w:t>
      </w:r>
      <w:r w:rsidR="00B3160E">
        <w:rPr>
          <w:rFonts w:ascii="Arial" w:hAnsi="Arial" w:cs="Arial"/>
          <w:sz w:val="28"/>
          <w:szCs w:val="28"/>
        </w:rPr>
        <w:t>. Às 23 horas e 10 minutos, o Presidente solicitou, e o plenário aprovou, a prorrogação da sessão por mais uma hora. Fez uso da palavra sobre a proposição seu autor</w:t>
      </w:r>
      <w:r w:rsidR="009C0A32">
        <w:rPr>
          <w:rFonts w:ascii="Arial" w:hAnsi="Arial" w:cs="Arial"/>
          <w:sz w:val="28"/>
          <w:szCs w:val="28"/>
        </w:rPr>
        <w:t>;</w:t>
      </w:r>
      <w:r w:rsidR="00366980">
        <w:rPr>
          <w:rFonts w:ascii="Arial" w:hAnsi="Arial" w:cs="Arial"/>
          <w:sz w:val="28"/>
          <w:szCs w:val="28"/>
        </w:rPr>
        <w:t xml:space="preserve"> </w:t>
      </w:r>
      <w:r w:rsidR="00366980">
        <w:rPr>
          <w:rFonts w:ascii="Arial" w:hAnsi="Arial" w:cs="Arial"/>
          <w:b/>
          <w:bCs/>
          <w:sz w:val="28"/>
          <w:szCs w:val="28"/>
        </w:rPr>
        <w:t>nº 707/2018</w:t>
      </w:r>
      <w:r w:rsidR="00366980">
        <w:rPr>
          <w:rFonts w:ascii="Arial" w:hAnsi="Arial" w:cs="Arial"/>
          <w:sz w:val="28"/>
          <w:szCs w:val="28"/>
        </w:rPr>
        <w:t xml:space="preserve">, do Vereador e Segundo Secretário Edson </w:t>
      </w:r>
      <w:r w:rsidR="00B3160E">
        <w:rPr>
          <w:rFonts w:ascii="Arial" w:hAnsi="Arial" w:cs="Arial"/>
          <w:sz w:val="28"/>
          <w:szCs w:val="28"/>
        </w:rPr>
        <w:t>H</w:t>
      </w:r>
      <w:r w:rsidR="00366980">
        <w:rPr>
          <w:rFonts w:ascii="Arial" w:hAnsi="Arial" w:cs="Arial"/>
          <w:sz w:val="28"/>
          <w:szCs w:val="28"/>
        </w:rPr>
        <w:t>el, subscrito pelos demais edis</w:t>
      </w:r>
      <w:r w:rsidR="00B3160E">
        <w:rPr>
          <w:rFonts w:ascii="Arial" w:hAnsi="Arial" w:cs="Arial"/>
          <w:sz w:val="28"/>
          <w:szCs w:val="28"/>
        </w:rPr>
        <w:t>. Fizeram uso da palavra os Vereadores Edson Hel e José Carlos Porsani. Fez declaração de voto o Vereador Tenente Santana</w:t>
      </w:r>
      <w:r w:rsidR="00366980">
        <w:rPr>
          <w:rFonts w:ascii="Arial" w:hAnsi="Arial" w:cs="Arial"/>
          <w:sz w:val="28"/>
          <w:szCs w:val="28"/>
        </w:rPr>
        <w:t xml:space="preserve">; </w:t>
      </w:r>
      <w:r w:rsidR="00366980">
        <w:rPr>
          <w:rFonts w:ascii="Arial" w:hAnsi="Arial" w:cs="Arial"/>
          <w:b/>
          <w:bCs/>
          <w:sz w:val="28"/>
          <w:szCs w:val="28"/>
        </w:rPr>
        <w:t>nº 727/2018</w:t>
      </w:r>
      <w:r w:rsidR="00366980">
        <w:rPr>
          <w:rFonts w:ascii="Arial" w:hAnsi="Arial" w:cs="Arial"/>
          <w:sz w:val="28"/>
          <w:szCs w:val="28"/>
        </w:rPr>
        <w:t>, do Vereador e Presidente Jéferson Yashuda Farmacêutico</w:t>
      </w:r>
      <w:r w:rsidR="00D7604C">
        <w:rPr>
          <w:rFonts w:ascii="Arial" w:hAnsi="Arial" w:cs="Arial"/>
          <w:sz w:val="28"/>
          <w:szCs w:val="28"/>
        </w:rPr>
        <w:t>. Fez uso da palavra o autor</w:t>
      </w:r>
      <w:r w:rsidR="00366980">
        <w:rPr>
          <w:rFonts w:ascii="Arial" w:hAnsi="Arial" w:cs="Arial"/>
          <w:sz w:val="28"/>
          <w:szCs w:val="28"/>
        </w:rPr>
        <w:t xml:space="preserve">; </w:t>
      </w:r>
      <w:r w:rsidR="00366980">
        <w:rPr>
          <w:rFonts w:ascii="Arial" w:hAnsi="Arial" w:cs="Arial"/>
          <w:b/>
          <w:bCs/>
          <w:sz w:val="28"/>
          <w:szCs w:val="28"/>
        </w:rPr>
        <w:t>nº 715/2018</w:t>
      </w:r>
      <w:r w:rsidR="00366980">
        <w:rPr>
          <w:rFonts w:ascii="Arial" w:hAnsi="Arial" w:cs="Arial"/>
          <w:sz w:val="28"/>
          <w:szCs w:val="28"/>
        </w:rPr>
        <w:t>, do Vereador Elias Chediek</w:t>
      </w:r>
      <w:r w:rsidR="00D7604C">
        <w:rPr>
          <w:rFonts w:ascii="Arial" w:hAnsi="Arial" w:cs="Arial"/>
          <w:sz w:val="28"/>
          <w:szCs w:val="28"/>
        </w:rPr>
        <w:t>, subscrito pelos demais edis. Fez uso da palavra o autor</w:t>
      </w:r>
      <w:r w:rsidR="00366980">
        <w:rPr>
          <w:rFonts w:ascii="Arial" w:hAnsi="Arial" w:cs="Arial"/>
          <w:sz w:val="28"/>
          <w:szCs w:val="28"/>
        </w:rPr>
        <w:t xml:space="preserve">; </w:t>
      </w:r>
      <w:r w:rsidR="00366980">
        <w:rPr>
          <w:rFonts w:ascii="Arial" w:hAnsi="Arial" w:cs="Arial"/>
          <w:b/>
          <w:bCs/>
          <w:sz w:val="28"/>
          <w:szCs w:val="28"/>
        </w:rPr>
        <w:t>nº 716/2018</w:t>
      </w:r>
      <w:r w:rsidR="00366980">
        <w:rPr>
          <w:rFonts w:ascii="Arial" w:hAnsi="Arial" w:cs="Arial"/>
          <w:sz w:val="28"/>
          <w:szCs w:val="28"/>
        </w:rPr>
        <w:t>, do Vereador Elton Negrini;</w:t>
      </w:r>
      <w:r w:rsidR="009C0A32">
        <w:rPr>
          <w:rFonts w:ascii="Arial" w:hAnsi="Arial" w:cs="Arial"/>
          <w:sz w:val="28"/>
          <w:szCs w:val="28"/>
        </w:rPr>
        <w:t xml:space="preserve"> e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366980">
        <w:rPr>
          <w:rFonts w:ascii="Arial" w:hAnsi="Arial" w:cs="Arial"/>
          <w:b/>
          <w:bCs/>
          <w:sz w:val="28"/>
          <w:szCs w:val="28"/>
        </w:rPr>
        <w:t>719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9C0A32">
        <w:rPr>
          <w:rFonts w:ascii="Arial" w:hAnsi="Arial" w:cs="Arial"/>
          <w:sz w:val="28"/>
          <w:szCs w:val="28"/>
        </w:rPr>
        <w:t xml:space="preserve"> Vereador </w:t>
      </w:r>
      <w:r w:rsidR="00366980">
        <w:rPr>
          <w:rFonts w:ascii="Arial" w:hAnsi="Arial" w:cs="Arial"/>
          <w:sz w:val="28"/>
          <w:szCs w:val="28"/>
        </w:rPr>
        <w:t>Lucas Grecco</w:t>
      </w:r>
      <w:r w:rsidR="00D7604C">
        <w:rPr>
          <w:rFonts w:ascii="Arial" w:hAnsi="Arial" w:cs="Arial"/>
          <w:sz w:val="28"/>
          <w:szCs w:val="28"/>
        </w:rPr>
        <w:t>, subscrito pelos demais edis. Fez uso da palavra o autor</w:t>
      </w:r>
      <w:r>
        <w:rPr>
          <w:rFonts w:ascii="Arial" w:hAnsi="Arial" w:cs="Arial"/>
          <w:sz w:val="28"/>
          <w:szCs w:val="28"/>
        </w:rPr>
        <w:t xml:space="preserve">.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</w:t>
      </w:r>
      <w:r w:rsidR="00D7604C">
        <w:rPr>
          <w:rFonts w:ascii="Arial" w:hAnsi="Arial" w:cs="Arial"/>
          <w:bCs/>
          <w:sz w:val="28"/>
          <w:szCs w:val="28"/>
        </w:rPr>
        <w:t>3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D7604C">
        <w:rPr>
          <w:rFonts w:ascii="Arial" w:hAnsi="Arial" w:cs="Arial"/>
          <w:sz w:val="28"/>
          <w:szCs w:val="28"/>
        </w:rPr>
        <w:t>4</w:t>
      </w:r>
      <w:r w:rsidRPr="00D6471F">
        <w:rPr>
          <w:rFonts w:ascii="Arial" w:hAnsi="Arial" w:cs="Arial"/>
          <w:bCs/>
          <w:sz w:val="28"/>
          <w:szCs w:val="28"/>
        </w:rPr>
        <w:t>0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fita de vídeo e mídia de DVD – </w:t>
      </w:r>
      <w:r w:rsidR="00987CEB">
        <w:rPr>
          <w:rFonts w:ascii="Arial" w:hAnsi="Arial" w:cs="Arial"/>
          <w:i/>
          <w:sz w:val="28"/>
          <w:szCs w:val="28"/>
        </w:rPr>
        <w:t>digital vi</w:t>
      </w:r>
      <w:r w:rsidRPr="001B251B">
        <w:rPr>
          <w:rFonts w:ascii="Arial" w:hAnsi="Arial" w:cs="Arial"/>
          <w:i/>
          <w:sz w:val="28"/>
          <w:szCs w:val="28"/>
        </w:rPr>
        <w:t>deo dis</w:t>
      </w:r>
      <w:r w:rsidR="001603F3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, devidamente catalogadas, que se encontram arquivadas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  <w:bookmarkStart w:id="0" w:name="_GoBack"/>
      <w:bookmarkEnd w:id="0"/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99B" w:rsidRDefault="007F299B">
      <w:r>
        <w:separator/>
      </w:r>
    </w:p>
  </w:endnote>
  <w:endnote w:type="continuationSeparator" w:id="0">
    <w:p w:rsidR="007F299B" w:rsidRDefault="007F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99B" w:rsidRDefault="007F299B">
      <w:r>
        <w:separator/>
      </w:r>
    </w:p>
  </w:footnote>
  <w:footnote w:type="continuationSeparator" w:id="0">
    <w:p w:rsidR="007F299B" w:rsidRDefault="007F2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F299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10CE4" w:rsidRDefault="007F299B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85pt;height:69.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D06EB8">
      <w:rPr>
        <w:rFonts w:ascii="Arial" w:hAnsi="Arial" w:cs="Arial"/>
        <w:sz w:val="30"/>
        <w:szCs w:val="30"/>
        <w:u w:val="single"/>
      </w:rPr>
      <w:t>65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D06EB8">
      <w:rPr>
        <w:rFonts w:ascii="Arial" w:hAnsi="Arial" w:cs="Arial"/>
        <w:sz w:val="30"/>
        <w:szCs w:val="30"/>
        <w:u w:val="single"/>
      </w:rPr>
      <w:t>22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D06EB8">
      <w:rPr>
        <w:rFonts w:ascii="Arial" w:hAnsi="Arial" w:cs="Arial"/>
        <w:sz w:val="30"/>
        <w:szCs w:val="30"/>
        <w:u w:val="single"/>
      </w:rPr>
      <w:t>maio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F1329D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>, em sua sede, situada nesta cidade de Araraquara, no Palacete Vereador Carlos Alberto Manço,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337D8"/>
    <w:rsid w:val="00064887"/>
    <w:rsid w:val="00075EF2"/>
    <w:rsid w:val="000841EB"/>
    <w:rsid w:val="0008587C"/>
    <w:rsid w:val="00094C41"/>
    <w:rsid w:val="000A3288"/>
    <w:rsid w:val="000C138B"/>
    <w:rsid w:val="000D4FEC"/>
    <w:rsid w:val="000D6A70"/>
    <w:rsid w:val="000E1D74"/>
    <w:rsid w:val="000E4BFC"/>
    <w:rsid w:val="000F1676"/>
    <w:rsid w:val="001109DE"/>
    <w:rsid w:val="00110CE4"/>
    <w:rsid w:val="00137274"/>
    <w:rsid w:val="00141C67"/>
    <w:rsid w:val="0014320A"/>
    <w:rsid w:val="001603F3"/>
    <w:rsid w:val="00164609"/>
    <w:rsid w:val="001718EE"/>
    <w:rsid w:val="0018028F"/>
    <w:rsid w:val="00191415"/>
    <w:rsid w:val="00195D79"/>
    <w:rsid w:val="001B251B"/>
    <w:rsid w:val="001B3C73"/>
    <w:rsid w:val="001C1A31"/>
    <w:rsid w:val="001D45B7"/>
    <w:rsid w:val="001D77CF"/>
    <w:rsid w:val="001E38D3"/>
    <w:rsid w:val="001E471D"/>
    <w:rsid w:val="00202C10"/>
    <w:rsid w:val="00220F2B"/>
    <w:rsid w:val="002217E9"/>
    <w:rsid w:val="00246323"/>
    <w:rsid w:val="00260DD5"/>
    <w:rsid w:val="00273DE4"/>
    <w:rsid w:val="0028341B"/>
    <w:rsid w:val="002B7893"/>
    <w:rsid w:val="002C0ABC"/>
    <w:rsid w:val="002C5C72"/>
    <w:rsid w:val="002E3516"/>
    <w:rsid w:val="002F170F"/>
    <w:rsid w:val="00325B12"/>
    <w:rsid w:val="00336B34"/>
    <w:rsid w:val="00354984"/>
    <w:rsid w:val="0035654B"/>
    <w:rsid w:val="00366980"/>
    <w:rsid w:val="00380BB5"/>
    <w:rsid w:val="00386A95"/>
    <w:rsid w:val="00393159"/>
    <w:rsid w:val="00397926"/>
    <w:rsid w:val="003C4AA8"/>
    <w:rsid w:val="003E05A4"/>
    <w:rsid w:val="003F0837"/>
    <w:rsid w:val="003F2E54"/>
    <w:rsid w:val="003F61BA"/>
    <w:rsid w:val="00403682"/>
    <w:rsid w:val="00405839"/>
    <w:rsid w:val="00413CFF"/>
    <w:rsid w:val="0042115A"/>
    <w:rsid w:val="004277B6"/>
    <w:rsid w:val="00473F7A"/>
    <w:rsid w:val="00477C34"/>
    <w:rsid w:val="00477DDE"/>
    <w:rsid w:val="0048031C"/>
    <w:rsid w:val="0049523B"/>
    <w:rsid w:val="004A1D96"/>
    <w:rsid w:val="004A65B5"/>
    <w:rsid w:val="004D1277"/>
    <w:rsid w:val="004E08D3"/>
    <w:rsid w:val="004E4DA7"/>
    <w:rsid w:val="004E4F30"/>
    <w:rsid w:val="004F1B5D"/>
    <w:rsid w:val="0050026C"/>
    <w:rsid w:val="005109DE"/>
    <w:rsid w:val="00511FFD"/>
    <w:rsid w:val="00540653"/>
    <w:rsid w:val="00555654"/>
    <w:rsid w:val="00590A7E"/>
    <w:rsid w:val="005A0D42"/>
    <w:rsid w:val="005B6D06"/>
    <w:rsid w:val="005C0932"/>
    <w:rsid w:val="005C1A8B"/>
    <w:rsid w:val="005C6377"/>
    <w:rsid w:val="005D63BA"/>
    <w:rsid w:val="005E64C9"/>
    <w:rsid w:val="005E754C"/>
    <w:rsid w:val="0062131E"/>
    <w:rsid w:val="00626F34"/>
    <w:rsid w:val="0063652D"/>
    <w:rsid w:val="00637B8A"/>
    <w:rsid w:val="006526A5"/>
    <w:rsid w:val="0066613E"/>
    <w:rsid w:val="00670752"/>
    <w:rsid w:val="006E1D2A"/>
    <w:rsid w:val="006F7FE3"/>
    <w:rsid w:val="00706D1B"/>
    <w:rsid w:val="007240C9"/>
    <w:rsid w:val="00731D81"/>
    <w:rsid w:val="00770123"/>
    <w:rsid w:val="0077636A"/>
    <w:rsid w:val="00784353"/>
    <w:rsid w:val="007907F4"/>
    <w:rsid w:val="007B04E1"/>
    <w:rsid w:val="007B5BEA"/>
    <w:rsid w:val="007C54D5"/>
    <w:rsid w:val="007D0FF6"/>
    <w:rsid w:val="007D7A2B"/>
    <w:rsid w:val="007E01B7"/>
    <w:rsid w:val="007E7905"/>
    <w:rsid w:val="007F0F3B"/>
    <w:rsid w:val="007F299B"/>
    <w:rsid w:val="007F7EB4"/>
    <w:rsid w:val="00800DB3"/>
    <w:rsid w:val="008057D2"/>
    <w:rsid w:val="0081603D"/>
    <w:rsid w:val="0083715C"/>
    <w:rsid w:val="008619FB"/>
    <w:rsid w:val="008706BA"/>
    <w:rsid w:val="00884142"/>
    <w:rsid w:val="0088792B"/>
    <w:rsid w:val="00895B93"/>
    <w:rsid w:val="008A11A8"/>
    <w:rsid w:val="008A6325"/>
    <w:rsid w:val="008B150B"/>
    <w:rsid w:val="008F1335"/>
    <w:rsid w:val="00904B48"/>
    <w:rsid w:val="0091192E"/>
    <w:rsid w:val="00914CAE"/>
    <w:rsid w:val="009150B2"/>
    <w:rsid w:val="00922D92"/>
    <w:rsid w:val="00930A11"/>
    <w:rsid w:val="0095196B"/>
    <w:rsid w:val="009824E9"/>
    <w:rsid w:val="00982F7A"/>
    <w:rsid w:val="009856D7"/>
    <w:rsid w:val="00987CEB"/>
    <w:rsid w:val="009C05BF"/>
    <w:rsid w:val="009C0A32"/>
    <w:rsid w:val="009E0DA0"/>
    <w:rsid w:val="009E2CFF"/>
    <w:rsid w:val="009F43D5"/>
    <w:rsid w:val="00A06998"/>
    <w:rsid w:val="00A21C1E"/>
    <w:rsid w:val="00A354A3"/>
    <w:rsid w:val="00A41B97"/>
    <w:rsid w:val="00A476B8"/>
    <w:rsid w:val="00A62D2D"/>
    <w:rsid w:val="00A80FC6"/>
    <w:rsid w:val="00A83DE9"/>
    <w:rsid w:val="00A859BA"/>
    <w:rsid w:val="00A92750"/>
    <w:rsid w:val="00AA5C6E"/>
    <w:rsid w:val="00AB2EE4"/>
    <w:rsid w:val="00AB45AF"/>
    <w:rsid w:val="00AB5C9A"/>
    <w:rsid w:val="00AC5A93"/>
    <w:rsid w:val="00AE02EA"/>
    <w:rsid w:val="00AF3966"/>
    <w:rsid w:val="00AF437B"/>
    <w:rsid w:val="00B12CEF"/>
    <w:rsid w:val="00B1769C"/>
    <w:rsid w:val="00B3160E"/>
    <w:rsid w:val="00BC2EBE"/>
    <w:rsid w:val="00BE60B7"/>
    <w:rsid w:val="00BE69D3"/>
    <w:rsid w:val="00BF1087"/>
    <w:rsid w:val="00C078AB"/>
    <w:rsid w:val="00C40B2F"/>
    <w:rsid w:val="00C5043B"/>
    <w:rsid w:val="00C578EF"/>
    <w:rsid w:val="00C7168B"/>
    <w:rsid w:val="00CA5265"/>
    <w:rsid w:val="00CA540E"/>
    <w:rsid w:val="00CD2035"/>
    <w:rsid w:val="00CF3E9E"/>
    <w:rsid w:val="00CF4DB8"/>
    <w:rsid w:val="00D03D9B"/>
    <w:rsid w:val="00D06EB8"/>
    <w:rsid w:val="00D21E96"/>
    <w:rsid w:val="00D3485A"/>
    <w:rsid w:val="00D411DF"/>
    <w:rsid w:val="00D5022C"/>
    <w:rsid w:val="00D6471F"/>
    <w:rsid w:val="00D6644A"/>
    <w:rsid w:val="00D6701D"/>
    <w:rsid w:val="00D7604C"/>
    <w:rsid w:val="00D81822"/>
    <w:rsid w:val="00D82356"/>
    <w:rsid w:val="00D84E78"/>
    <w:rsid w:val="00D851F8"/>
    <w:rsid w:val="00D86E02"/>
    <w:rsid w:val="00D87173"/>
    <w:rsid w:val="00D979CB"/>
    <w:rsid w:val="00DA59F9"/>
    <w:rsid w:val="00DC011D"/>
    <w:rsid w:val="00DD0482"/>
    <w:rsid w:val="00E23432"/>
    <w:rsid w:val="00E25ADF"/>
    <w:rsid w:val="00E32F85"/>
    <w:rsid w:val="00E52C95"/>
    <w:rsid w:val="00E62B54"/>
    <w:rsid w:val="00E6333B"/>
    <w:rsid w:val="00EA1E96"/>
    <w:rsid w:val="00EE069F"/>
    <w:rsid w:val="00F1329D"/>
    <w:rsid w:val="00F23D3C"/>
    <w:rsid w:val="00F75DAC"/>
    <w:rsid w:val="00F844F9"/>
    <w:rsid w:val="00F860E6"/>
    <w:rsid w:val="00F874D6"/>
    <w:rsid w:val="00FC2FB4"/>
    <w:rsid w:val="00FC4A0A"/>
    <w:rsid w:val="00FD261C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2575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Daniel L. O. Mattosinho</cp:lastModifiedBy>
  <cp:revision>172</cp:revision>
  <cp:lastPrinted>2018-05-25T20:09:00Z</cp:lastPrinted>
  <dcterms:created xsi:type="dcterms:W3CDTF">2017-12-11T17:51:00Z</dcterms:created>
  <dcterms:modified xsi:type="dcterms:W3CDTF">2018-05-25T20:14:00Z</dcterms:modified>
</cp:coreProperties>
</file>