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F92BD" w14:textId="77777777" w:rsidR="00866A33" w:rsidRPr="001931CA" w:rsidRDefault="00256E1E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D73F5D" wp14:editId="29A699E5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9C2E0" w14:textId="77777777"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7E0FC6" wp14:editId="253006C8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D73F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14:paraId="3229C2E0" w14:textId="77777777"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 wp14:anchorId="5E7E0FC6" wp14:editId="253006C8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r w:rsidR="00866A33" w:rsidRPr="001931CA">
        <w:rPr>
          <w:rFonts w:ascii="Times New Roman" w:hAnsi="Times New Roman"/>
          <w:sz w:val="36"/>
          <w:szCs w:val="36"/>
        </w:rPr>
        <w:t>CÂMARA MUNICIPAL DE ARARAQUARA</w:t>
      </w:r>
    </w:p>
    <w:p w14:paraId="12DD482F" w14:textId="77777777" w:rsidR="00866A33" w:rsidRDefault="00866A33">
      <w:pPr>
        <w:ind w:left="567" w:right="-374"/>
      </w:pPr>
    </w:p>
    <w:p w14:paraId="4E26FFA7" w14:textId="77777777" w:rsidR="00866A33" w:rsidRDefault="00866A33">
      <w:pPr>
        <w:ind w:left="567" w:right="-374"/>
      </w:pPr>
    </w:p>
    <w:p w14:paraId="492A7592" w14:textId="77777777" w:rsidR="008C0933" w:rsidRDefault="008C0933" w:rsidP="008C0933">
      <w:pPr>
        <w:ind w:left="567"/>
        <w:jc w:val="center"/>
      </w:pPr>
    </w:p>
    <w:tbl>
      <w:tblPr>
        <w:tblW w:w="6662" w:type="dxa"/>
        <w:tblInd w:w="1668" w:type="dxa"/>
        <w:tblLook w:val="01E0" w:firstRow="1" w:lastRow="1" w:firstColumn="1" w:lastColumn="1" w:noHBand="0" w:noVBand="0"/>
      </w:tblPr>
      <w:tblGrid>
        <w:gridCol w:w="5386"/>
        <w:gridCol w:w="567"/>
        <w:gridCol w:w="709"/>
      </w:tblGrid>
      <w:tr w:rsidR="008C0933" w:rsidRPr="00D56907" w14:paraId="0AA0F9A7" w14:textId="77777777" w:rsidTr="00D56907">
        <w:tc>
          <w:tcPr>
            <w:tcW w:w="5386" w:type="dxa"/>
            <w:hideMark/>
          </w:tcPr>
          <w:p w14:paraId="7CED3BF3" w14:textId="6C422E83" w:rsidR="008C0933" w:rsidRPr="00D56907" w:rsidRDefault="00D56907" w:rsidP="008F6B67">
            <w:pPr>
              <w:ind w:left="175" w:right="33"/>
              <w:jc w:val="center"/>
              <w:rPr>
                <w:b/>
                <w:bCs/>
                <w:sz w:val="28"/>
                <w:szCs w:val="28"/>
              </w:rPr>
            </w:pPr>
            <w:r w:rsidRPr="00D56907">
              <w:rPr>
                <w:b/>
                <w:bCs/>
                <w:sz w:val="28"/>
                <w:szCs w:val="28"/>
              </w:rPr>
              <w:t xml:space="preserve">SUBSTITUTIVO </w:t>
            </w:r>
            <w:r w:rsidR="008C0933" w:rsidRPr="00D56907">
              <w:rPr>
                <w:b/>
                <w:bCs/>
                <w:sz w:val="28"/>
                <w:szCs w:val="28"/>
              </w:rPr>
              <w:t xml:space="preserve">PROJETO DE LEI Nº </w:t>
            </w:r>
          </w:p>
        </w:tc>
        <w:tc>
          <w:tcPr>
            <w:tcW w:w="567" w:type="dxa"/>
            <w:hideMark/>
          </w:tcPr>
          <w:p w14:paraId="3421D848" w14:textId="4F0B8C8E" w:rsidR="008C0933" w:rsidRPr="00D56907" w:rsidRDefault="00D56907">
            <w:pPr>
              <w:ind w:left="-58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314</w:t>
            </w:r>
          </w:p>
        </w:tc>
        <w:tc>
          <w:tcPr>
            <w:tcW w:w="709" w:type="dxa"/>
          </w:tcPr>
          <w:p w14:paraId="11731781" w14:textId="77777777" w:rsidR="008C0933" w:rsidRPr="00D56907" w:rsidRDefault="008C0933">
            <w:pPr>
              <w:ind w:right="-249"/>
              <w:rPr>
                <w:b/>
                <w:bCs/>
                <w:sz w:val="28"/>
                <w:szCs w:val="28"/>
              </w:rPr>
            </w:pPr>
            <w:r w:rsidRPr="00D56907">
              <w:rPr>
                <w:b/>
                <w:bCs/>
                <w:sz w:val="28"/>
                <w:szCs w:val="28"/>
              </w:rPr>
              <w:t>/1</w:t>
            </w:r>
            <w:r w:rsidR="00280E28" w:rsidRPr="00D56907">
              <w:rPr>
                <w:b/>
                <w:bCs/>
                <w:sz w:val="28"/>
                <w:szCs w:val="28"/>
              </w:rPr>
              <w:t>7</w:t>
            </w:r>
          </w:p>
          <w:p w14:paraId="07595F12" w14:textId="77777777" w:rsidR="008C0933" w:rsidRPr="00D56907" w:rsidRDefault="008C0933">
            <w:pPr>
              <w:ind w:right="-249"/>
              <w:rPr>
                <w:b/>
                <w:bCs/>
                <w:sz w:val="28"/>
                <w:szCs w:val="28"/>
              </w:rPr>
            </w:pPr>
          </w:p>
        </w:tc>
      </w:tr>
    </w:tbl>
    <w:p w14:paraId="5C96336A" w14:textId="77777777" w:rsidR="008C0933" w:rsidRPr="00D56907" w:rsidRDefault="008C0933" w:rsidP="00101B90">
      <w:pPr>
        <w:rPr>
          <w:rFonts w:asciiTheme="minorHAnsi" w:hAnsiTheme="minorHAnsi"/>
          <w:sz w:val="28"/>
          <w:szCs w:val="28"/>
        </w:rPr>
      </w:pPr>
    </w:p>
    <w:p w14:paraId="093F48BF" w14:textId="1D79F75A" w:rsidR="005F1738" w:rsidRPr="00C55769" w:rsidRDefault="005F1738" w:rsidP="008E2B5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41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245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ind w:left="510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55769">
        <w:rPr>
          <w:rFonts w:asciiTheme="minorHAnsi" w:hAnsiTheme="minorHAnsi" w:cstheme="minorHAnsi"/>
          <w:b/>
          <w:sz w:val="28"/>
          <w:szCs w:val="28"/>
        </w:rPr>
        <w:t>Dispõe no âmbito do município de Araraquara sobre a regulamentação da atividade econômica privada de transporte individual remunerado de passageiros e dá outras provid</w:t>
      </w:r>
      <w:r w:rsidR="00613EC8" w:rsidRPr="00C55769">
        <w:rPr>
          <w:rFonts w:asciiTheme="minorHAnsi" w:hAnsiTheme="minorHAnsi" w:cstheme="minorHAnsi"/>
          <w:b/>
          <w:sz w:val="28"/>
          <w:szCs w:val="28"/>
        </w:rPr>
        <w:t>ê</w:t>
      </w:r>
      <w:r w:rsidRPr="00C55769">
        <w:rPr>
          <w:rFonts w:asciiTheme="minorHAnsi" w:hAnsiTheme="minorHAnsi" w:cstheme="minorHAnsi"/>
          <w:b/>
          <w:sz w:val="28"/>
          <w:szCs w:val="28"/>
        </w:rPr>
        <w:t>ncias</w:t>
      </w:r>
      <w:r w:rsidR="0028730D" w:rsidRPr="00C55769">
        <w:rPr>
          <w:rFonts w:asciiTheme="minorHAnsi" w:hAnsiTheme="minorHAnsi" w:cstheme="minorHAnsi"/>
          <w:b/>
          <w:sz w:val="28"/>
          <w:szCs w:val="28"/>
        </w:rPr>
        <w:t>.</w:t>
      </w:r>
    </w:p>
    <w:p w14:paraId="5BD675B1" w14:textId="77777777" w:rsidR="00FF326E" w:rsidRPr="00C55769" w:rsidRDefault="00FF326E" w:rsidP="005F1738">
      <w:pPr>
        <w:tabs>
          <w:tab w:val="left" w:pos="2410"/>
        </w:tabs>
        <w:ind w:left="5387"/>
        <w:rPr>
          <w:rFonts w:asciiTheme="minorHAnsi" w:hAnsiTheme="minorHAnsi" w:cstheme="minorHAnsi"/>
          <w:sz w:val="28"/>
          <w:szCs w:val="28"/>
        </w:rPr>
      </w:pPr>
    </w:p>
    <w:p w14:paraId="4D6DEAE1" w14:textId="1C10AA15" w:rsidR="00126C33" w:rsidRPr="00C55769" w:rsidRDefault="00F75342" w:rsidP="00126C33">
      <w:pPr>
        <w:spacing w:before="240" w:after="240"/>
        <w:ind w:firstLine="1418"/>
        <w:jc w:val="both"/>
        <w:rPr>
          <w:rFonts w:asciiTheme="minorHAnsi" w:hAnsiTheme="minorHAnsi" w:cstheme="minorHAnsi"/>
          <w:sz w:val="28"/>
          <w:szCs w:val="28"/>
        </w:rPr>
      </w:pPr>
      <w:r w:rsidRPr="00C55769">
        <w:rPr>
          <w:rFonts w:asciiTheme="minorHAnsi" w:hAnsiTheme="minorHAnsi" w:cstheme="minorHAnsi"/>
          <w:b/>
          <w:sz w:val="28"/>
          <w:szCs w:val="28"/>
        </w:rPr>
        <w:t>Art</w:t>
      </w:r>
      <w:r w:rsidR="00C55769" w:rsidRPr="00C55769">
        <w:rPr>
          <w:rFonts w:asciiTheme="minorHAnsi" w:hAnsiTheme="minorHAnsi" w:cstheme="minorHAnsi"/>
          <w:b/>
          <w:sz w:val="28"/>
          <w:szCs w:val="28"/>
        </w:rPr>
        <w:t>.</w:t>
      </w:r>
      <w:r w:rsidRPr="00C5576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26C33" w:rsidRPr="00C55769">
        <w:rPr>
          <w:rFonts w:asciiTheme="minorHAnsi" w:hAnsiTheme="minorHAnsi" w:cstheme="minorHAnsi"/>
          <w:b/>
          <w:sz w:val="28"/>
          <w:szCs w:val="28"/>
        </w:rPr>
        <w:t>1</w:t>
      </w:r>
      <w:r w:rsidR="00126C33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º</w:t>
      </w:r>
      <w:r w:rsidR="00126C33" w:rsidRPr="00C55769">
        <w:rPr>
          <w:rFonts w:asciiTheme="minorHAnsi" w:hAnsiTheme="minorHAnsi" w:cstheme="minorHAnsi"/>
          <w:sz w:val="28"/>
          <w:szCs w:val="28"/>
        </w:rPr>
        <w:t xml:space="preserve"> </w:t>
      </w:r>
      <w:r w:rsidR="00A2632E" w:rsidRPr="00C55769">
        <w:rPr>
          <w:rFonts w:asciiTheme="minorHAnsi" w:hAnsiTheme="minorHAnsi" w:cstheme="minorHAnsi"/>
          <w:sz w:val="28"/>
          <w:szCs w:val="28"/>
        </w:rPr>
        <w:t xml:space="preserve">Esta Lei </w:t>
      </w:r>
      <w:r w:rsidR="003B222F" w:rsidRPr="00C55769">
        <w:rPr>
          <w:rFonts w:asciiTheme="minorHAnsi" w:hAnsiTheme="minorHAnsi" w:cstheme="minorHAnsi"/>
          <w:sz w:val="28"/>
          <w:szCs w:val="28"/>
        </w:rPr>
        <w:t>regulamenta o</w:t>
      </w:r>
      <w:r w:rsidR="00F71CFE" w:rsidRPr="00C55769">
        <w:rPr>
          <w:rFonts w:asciiTheme="minorHAnsi" w:hAnsiTheme="minorHAnsi" w:cstheme="minorHAnsi"/>
          <w:sz w:val="28"/>
          <w:szCs w:val="28"/>
        </w:rPr>
        <w:t xml:space="preserve"> serviço de transporte privado individual de passage</w:t>
      </w:r>
      <w:r w:rsidR="003B222F" w:rsidRPr="00C55769">
        <w:rPr>
          <w:rFonts w:asciiTheme="minorHAnsi" w:hAnsiTheme="minorHAnsi" w:cstheme="minorHAnsi"/>
          <w:sz w:val="28"/>
          <w:szCs w:val="28"/>
        </w:rPr>
        <w:t>iros, remunerado pelos usuários</w:t>
      </w:r>
      <w:r w:rsidR="00F71CFE" w:rsidRPr="00C55769">
        <w:rPr>
          <w:rFonts w:asciiTheme="minorHAnsi" w:hAnsiTheme="minorHAnsi" w:cstheme="minorHAnsi"/>
          <w:sz w:val="28"/>
          <w:szCs w:val="28"/>
        </w:rPr>
        <w:t xml:space="preserve"> por meio de veículo próprio do transportador, com capacidade máxima para até </w:t>
      </w:r>
      <w:proofErr w:type="gramStart"/>
      <w:r w:rsidR="00F71CFE" w:rsidRPr="00C55769">
        <w:rPr>
          <w:rFonts w:asciiTheme="minorHAnsi" w:hAnsiTheme="minorHAnsi" w:cstheme="minorHAnsi"/>
          <w:sz w:val="28"/>
          <w:szCs w:val="28"/>
        </w:rPr>
        <w:t>7</w:t>
      </w:r>
      <w:proofErr w:type="gramEnd"/>
      <w:r w:rsidR="00F71CFE" w:rsidRPr="00C55769">
        <w:rPr>
          <w:rFonts w:asciiTheme="minorHAnsi" w:hAnsiTheme="minorHAnsi" w:cstheme="minorHAnsi"/>
          <w:sz w:val="28"/>
          <w:szCs w:val="28"/>
        </w:rPr>
        <w:t xml:space="preserve"> (sete) pessoas, inclusive o motorista, para a realização de viagens individualizadas ou compartilhadas, não aberto ao público e solicitadas exclusivamente pelo u</w:t>
      </w:r>
      <w:r w:rsidR="003B222F" w:rsidRPr="00C55769">
        <w:rPr>
          <w:rFonts w:asciiTheme="minorHAnsi" w:hAnsiTheme="minorHAnsi" w:cstheme="minorHAnsi"/>
          <w:sz w:val="28"/>
          <w:szCs w:val="28"/>
        </w:rPr>
        <w:t xml:space="preserve">suário em aplicativos ou </w:t>
      </w:r>
      <w:r w:rsidR="00F71CFE" w:rsidRPr="00C55769">
        <w:rPr>
          <w:rFonts w:asciiTheme="minorHAnsi" w:hAnsiTheme="minorHAnsi" w:cstheme="minorHAnsi"/>
          <w:sz w:val="28"/>
          <w:szCs w:val="28"/>
        </w:rPr>
        <w:t>plataformas de comunicação em rede, com preço fixado pelo aplicativo</w:t>
      </w:r>
      <w:r w:rsidR="003B222F" w:rsidRPr="00C55769">
        <w:rPr>
          <w:rFonts w:asciiTheme="minorHAnsi" w:hAnsiTheme="minorHAnsi" w:cstheme="minorHAnsi"/>
          <w:sz w:val="28"/>
          <w:szCs w:val="28"/>
        </w:rPr>
        <w:t xml:space="preserve"> ou pela plataforma de comunicação em rede</w:t>
      </w:r>
      <w:r w:rsidR="00F71CFE" w:rsidRPr="00C55769">
        <w:rPr>
          <w:rFonts w:asciiTheme="minorHAnsi" w:hAnsiTheme="minorHAnsi" w:cstheme="minorHAnsi"/>
          <w:sz w:val="28"/>
          <w:szCs w:val="28"/>
        </w:rPr>
        <w:t>.</w:t>
      </w:r>
    </w:p>
    <w:p w14:paraId="6DEFABEC" w14:textId="4659A299" w:rsidR="008C4A93" w:rsidRPr="00C55769" w:rsidRDefault="005D1B87" w:rsidP="00340E36">
      <w:pPr>
        <w:spacing w:before="240" w:after="24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bookmarkStart w:id="0" w:name="_Hlk491454252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</w:t>
      </w:r>
      <w:r w:rsidR="00F75342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Art</w:t>
      </w:r>
      <w:r w:rsidR="00C55769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.</w:t>
      </w:r>
      <w:r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2</w:t>
      </w:r>
      <w:r w:rsidR="00126C33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º</w:t>
      </w:r>
      <w:r w:rsidR="003F47F6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5F1738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O direito ao uso do viário urbano do </w:t>
      </w:r>
      <w:r w:rsidR="00340E36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município</w:t>
      </w:r>
      <w:r w:rsidR="00593C32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de Araraquara para a exploração de atividade econômica de transporte individual remunerado de passageiros de utilidade pública somente será conferido </w:t>
      </w:r>
      <w:r w:rsidR="00EA4AE2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à</w:t>
      </w:r>
      <w:r w:rsidR="00593C32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s</w:t>
      </w:r>
      <w:r w:rsidR="00340E36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empresas prestadoras do serviço de transporte individual </w:t>
      </w:r>
      <w:r w:rsidR="00827A88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u</w:t>
      </w:r>
      <w:r w:rsidR="00340E36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rbano</w:t>
      </w:r>
      <w:r w:rsidR="00126C33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bookmarkEnd w:id="0"/>
    <w:p w14:paraId="1EA37BAA" w14:textId="77BF9F8B" w:rsidR="00126C33" w:rsidRPr="00C55769" w:rsidRDefault="00F75342" w:rsidP="00126C33">
      <w:pPr>
        <w:spacing w:before="240" w:after="240"/>
        <w:ind w:firstLine="1418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Art</w:t>
      </w:r>
      <w:r w:rsidR="00C55769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.</w:t>
      </w:r>
      <w:r w:rsidR="005D1B87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3</w:t>
      </w:r>
      <w:r w:rsidR="00126C33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º</w:t>
      </w:r>
      <w:bookmarkStart w:id="1" w:name="_Hlk491875256"/>
      <w:r w:rsidR="008C4A93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São requisitos para a pr</w:t>
      </w:r>
      <w:r w:rsidR="00EA4AE2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á</w:t>
      </w:r>
      <w:r w:rsidR="008C4A93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tica da atividade profissional prevista nesta lei</w:t>
      </w:r>
      <w:r w:rsidR="00126C33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:</w:t>
      </w:r>
    </w:p>
    <w:p w14:paraId="293D9161" w14:textId="5D8481D3" w:rsidR="008E2B5D" w:rsidRPr="00C55769" w:rsidRDefault="008E2B5D" w:rsidP="008E2B5D">
      <w:pPr>
        <w:pStyle w:val="PargrafodaLista"/>
        <w:numPr>
          <w:ilvl w:val="0"/>
          <w:numId w:val="3"/>
        </w:numPr>
        <w:spacing w:before="240" w:after="240"/>
        <w:ind w:left="1701" w:hanging="283"/>
        <w:jc w:val="both"/>
        <w:rPr>
          <w:rFonts w:asciiTheme="minorHAnsi" w:hAnsiTheme="minorHAnsi" w:cstheme="minorHAnsi"/>
          <w:sz w:val="28"/>
          <w:szCs w:val="28"/>
        </w:rPr>
      </w:pPr>
      <w:r w:rsidRPr="00C55769">
        <w:rPr>
          <w:rFonts w:asciiTheme="minorHAnsi" w:hAnsiTheme="minorHAnsi" w:cstheme="minorHAnsi"/>
          <w:sz w:val="28"/>
          <w:szCs w:val="28"/>
        </w:rPr>
        <w:t xml:space="preserve">CNH, </w:t>
      </w:r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que contenha a informação de que exerce atividade remunerada,</w:t>
      </w:r>
      <w:r w:rsidRPr="00C55769">
        <w:rPr>
          <w:rFonts w:asciiTheme="minorHAnsi" w:hAnsiTheme="minorHAnsi" w:cstheme="minorHAnsi"/>
          <w:sz w:val="28"/>
          <w:szCs w:val="28"/>
        </w:rPr>
        <w:t xml:space="preserve"> para conduzir veículo automotor compatível com a categoria do veículo conduzido;</w:t>
      </w:r>
    </w:p>
    <w:p w14:paraId="6EB3F329" w14:textId="77777777" w:rsidR="008E2B5D" w:rsidRPr="00C55769" w:rsidRDefault="008E2B5D" w:rsidP="008E2B5D">
      <w:pPr>
        <w:pStyle w:val="PargrafodaLista"/>
        <w:spacing w:before="240" w:after="240"/>
        <w:ind w:left="1843"/>
        <w:jc w:val="both"/>
        <w:rPr>
          <w:rFonts w:asciiTheme="minorHAnsi" w:hAnsiTheme="minorHAnsi" w:cstheme="minorHAnsi"/>
          <w:sz w:val="28"/>
          <w:szCs w:val="28"/>
        </w:rPr>
      </w:pPr>
    </w:p>
    <w:p w14:paraId="54A1C80D" w14:textId="2291A0CF" w:rsidR="008E2B5D" w:rsidRPr="00C55769" w:rsidRDefault="008E2B5D" w:rsidP="008E2B5D">
      <w:pPr>
        <w:pStyle w:val="PargrafodaLista"/>
        <w:numPr>
          <w:ilvl w:val="0"/>
          <w:numId w:val="3"/>
        </w:numPr>
        <w:spacing w:before="240" w:after="240"/>
        <w:ind w:left="1701" w:hanging="283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proofErr w:type="gramStart"/>
      <w:r w:rsidRPr="00C55769">
        <w:rPr>
          <w:rFonts w:asciiTheme="minorHAnsi" w:hAnsiTheme="minorHAnsi" w:cstheme="minorHAnsi"/>
          <w:sz w:val="28"/>
          <w:szCs w:val="28"/>
        </w:rPr>
        <w:t>apólice</w:t>
      </w:r>
      <w:proofErr w:type="gramEnd"/>
      <w:r w:rsidRPr="00C55769">
        <w:rPr>
          <w:rFonts w:asciiTheme="minorHAnsi" w:hAnsiTheme="minorHAnsi" w:cstheme="minorHAnsi"/>
          <w:sz w:val="28"/>
          <w:szCs w:val="28"/>
        </w:rPr>
        <w:t xml:space="preserve"> de seguro para si, para o passageiro e para o veículo;</w:t>
      </w:r>
    </w:p>
    <w:p w14:paraId="0421B939" w14:textId="77777777" w:rsidR="008E2B5D" w:rsidRPr="00C55769" w:rsidRDefault="008E2B5D" w:rsidP="008E2B5D">
      <w:pPr>
        <w:pStyle w:val="PargrafodaLista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47D2FC31" w14:textId="6A516EED" w:rsidR="008E2B5D" w:rsidRPr="00C55769" w:rsidRDefault="008E2B5D" w:rsidP="008E2B5D">
      <w:pPr>
        <w:pStyle w:val="PargrafodaLista"/>
        <w:numPr>
          <w:ilvl w:val="0"/>
          <w:numId w:val="3"/>
        </w:numPr>
        <w:spacing w:before="240" w:after="240"/>
        <w:ind w:left="1701" w:hanging="283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Certificado de Registro e Licenciamento de Veículo (CRLV) com data de fabricação inferior a </w:t>
      </w:r>
      <w:proofErr w:type="gramStart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8</w:t>
      </w:r>
      <w:proofErr w:type="gramEnd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(oito) anos;</w:t>
      </w:r>
    </w:p>
    <w:p w14:paraId="54E98205" w14:textId="77777777" w:rsidR="008E2B5D" w:rsidRPr="00C55769" w:rsidRDefault="008E2B5D" w:rsidP="008E2B5D">
      <w:pPr>
        <w:pStyle w:val="PargrafodaLista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51195BF4" w14:textId="4D84279A" w:rsidR="008E2B5D" w:rsidRPr="00C55769" w:rsidRDefault="008E2B5D" w:rsidP="008E2B5D">
      <w:pPr>
        <w:pStyle w:val="PargrafodaLista"/>
        <w:numPr>
          <w:ilvl w:val="0"/>
          <w:numId w:val="3"/>
        </w:numPr>
        <w:spacing w:before="240" w:after="240"/>
        <w:ind w:left="1701" w:hanging="283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proofErr w:type="gramStart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certidão</w:t>
      </w:r>
      <w:proofErr w:type="gramEnd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negativa estadual e federal de antecedentes criminais e declaração de que não está respondendo por infração à legislação penal.</w:t>
      </w:r>
    </w:p>
    <w:p w14:paraId="748D80DA" w14:textId="0D58A125" w:rsidR="00707D5F" w:rsidRPr="00C55769" w:rsidRDefault="004E661C" w:rsidP="00707D5F">
      <w:pPr>
        <w:spacing w:before="240" w:after="240"/>
        <w:ind w:firstLine="1418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lastRenderedPageBreak/>
        <w:t>Art</w:t>
      </w:r>
      <w:r w:rsidR="00C55769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.</w:t>
      </w:r>
      <w:r w:rsidR="00707D5F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</w:t>
      </w:r>
      <w:r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4</w:t>
      </w:r>
      <w:r w:rsidR="00707D5F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º</w:t>
      </w:r>
      <w:r w:rsidR="00707D5F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O cadastramento é pessoal e intransferível, sendo expressamente vedada a outorga de mais de uma permissão para cada transportador permissionário inscrito.</w:t>
      </w:r>
    </w:p>
    <w:p w14:paraId="53B7FCB8" w14:textId="58230893" w:rsidR="00707D5F" w:rsidRPr="00C55769" w:rsidRDefault="00707D5F" w:rsidP="00707D5F">
      <w:pPr>
        <w:spacing w:before="240" w:after="240"/>
        <w:ind w:firstLine="1418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§ 1º </w:t>
      </w:r>
      <w:r w:rsidRPr="00C55769">
        <w:rPr>
          <w:rFonts w:asciiTheme="minorHAnsi" w:hAnsiTheme="minorHAnsi" w:cstheme="minorHAnsi"/>
          <w:sz w:val="28"/>
          <w:szCs w:val="28"/>
        </w:rPr>
        <w:t xml:space="preserve">O transportador permissionário deverá ter a propriedade ou a posse do veículo </w:t>
      </w:r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como </w:t>
      </w:r>
      <w:proofErr w:type="spellStart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fiduciante</w:t>
      </w:r>
      <w:proofErr w:type="spellEnd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, como arrendatário, como comodatário ou como locatário, devendo</w:t>
      </w:r>
      <w:r w:rsidR="00827A88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,</w:t>
      </w:r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em todo caso, estar cadastrado no aplicativo </w:t>
      </w:r>
      <w:r w:rsidR="002B2BF1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ou na plataforma de comunicação em rede </w:t>
      </w:r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escolhido pelo transportador.</w:t>
      </w:r>
    </w:p>
    <w:p w14:paraId="6FD8B4D1" w14:textId="5975ABAF" w:rsidR="00707D5F" w:rsidRPr="00C55769" w:rsidRDefault="003363BE" w:rsidP="002B2BF1">
      <w:pPr>
        <w:spacing w:before="240" w:after="240"/>
        <w:ind w:right="-1" w:firstLine="1418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§ 2</w:t>
      </w:r>
      <w:r w:rsidR="00EA49F9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º Caso ocorra </w:t>
      </w:r>
      <w:proofErr w:type="gramStart"/>
      <w:r w:rsidR="00EA49F9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a</w:t>
      </w:r>
      <w:proofErr w:type="gramEnd"/>
      <w:r w:rsidR="00EA49F9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troca de veículo antes do prazo estabelecido no parágrafo anterior, o transportador permissionário deverá fazer </w:t>
      </w:r>
      <w:r w:rsidR="002B2BF1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a </w:t>
      </w:r>
      <w:r w:rsidR="00EA49F9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alteração do cadastro no aplicativo </w:t>
      </w:r>
      <w:r w:rsidR="002B2BF1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ou na plataforma de comunicação em rede escolhida</w:t>
      </w:r>
      <w:r w:rsidR="00EA49F9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bookmarkEnd w:id="1"/>
    <w:p w14:paraId="519770FB" w14:textId="1C2AAF7B" w:rsidR="00EA49F9" w:rsidRPr="00C55769" w:rsidRDefault="00F75342" w:rsidP="00EA49F9">
      <w:pPr>
        <w:spacing w:before="240" w:after="240"/>
        <w:ind w:firstLine="1418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Art</w:t>
      </w:r>
      <w:r w:rsidR="00C55769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.</w:t>
      </w:r>
      <w:r w:rsidR="004E661C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5</w:t>
      </w:r>
      <w:r w:rsidR="00126C33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º</w:t>
      </w:r>
      <w:r w:rsidR="00126C33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EA49F9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O transportador permissionário, no exercício de sua atividade, deverá:</w:t>
      </w:r>
    </w:p>
    <w:p w14:paraId="61F025D2" w14:textId="5D2F9679" w:rsidR="008E2B5D" w:rsidRPr="00C55769" w:rsidRDefault="008E2B5D" w:rsidP="008E2B5D">
      <w:pPr>
        <w:pStyle w:val="PargrafodaLista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proofErr w:type="gramStart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trajar</w:t>
      </w:r>
      <w:proofErr w:type="gramEnd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-se de forma adequada;</w:t>
      </w:r>
    </w:p>
    <w:p w14:paraId="2D45F2F7" w14:textId="77777777" w:rsidR="008E2B5D" w:rsidRPr="00C55769" w:rsidRDefault="008E2B5D" w:rsidP="008E2B5D">
      <w:pPr>
        <w:pStyle w:val="PargrafodaLista"/>
        <w:spacing w:before="240" w:after="240"/>
        <w:ind w:left="1778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7772E4CF" w14:textId="5100F864" w:rsidR="008E2B5D" w:rsidRPr="00C55769" w:rsidRDefault="008E2B5D" w:rsidP="008E2B5D">
      <w:pPr>
        <w:pStyle w:val="PargrafodaLista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proofErr w:type="gramStart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respeitar</w:t>
      </w:r>
      <w:proofErr w:type="gramEnd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, tratar com polidez e urbanidade, seus colegas de trabalho, tanto do transporte privado, como do público, inclusive os passageiros e o público em geral;</w:t>
      </w:r>
    </w:p>
    <w:p w14:paraId="1D41C4A4" w14:textId="77777777" w:rsidR="008E2B5D" w:rsidRPr="00C55769" w:rsidRDefault="008E2B5D" w:rsidP="008E2B5D">
      <w:pPr>
        <w:pStyle w:val="PargrafodaLista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6F86B103" w14:textId="6807FAAB" w:rsidR="008E2B5D" w:rsidRPr="00C55769" w:rsidRDefault="008E2B5D" w:rsidP="008E2B5D">
      <w:pPr>
        <w:pStyle w:val="PargrafodaLista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proofErr w:type="gramStart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manter</w:t>
      </w:r>
      <w:proofErr w:type="gramEnd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-se sóbrio no exercício de seu trabalho, abstendo-se de ingerir bebidas alcoólicas ou outras substâncias que causem dependência e/ou alteração emocional, antes e/ou durante a jornada da prestação de serviço;</w:t>
      </w:r>
    </w:p>
    <w:p w14:paraId="46C8C499" w14:textId="77777777" w:rsidR="008E2B5D" w:rsidRPr="00C55769" w:rsidRDefault="008E2B5D" w:rsidP="008E2B5D">
      <w:pPr>
        <w:pStyle w:val="PargrafodaLista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1528516F" w14:textId="6BF9562E" w:rsidR="008E2B5D" w:rsidRPr="00C55769" w:rsidRDefault="008E2B5D" w:rsidP="008E2B5D">
      <w:pPr>
        <w:pStyle w:val="PargrafodaLista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proofErr w:type="gramStart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cobrar</w:t>
      </w:r>
      <w:proofErr w:type="gramEnd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por seus serviços conforme a tarifa que for estabelecida pelo aplicativo ou pela plataforma de comunicação em rede;</w:t>
      </w:r>
    </w:p>
    <w:p w14:paraId="6A1701AB" w14:textId="77777777" w:rsidR="008E2B5D" w:rsidRPr="00C55769" w:rsidRDefault="008E2B5D" w:rsidP="008E2B5D">
      <w:pPr>
        <w:pStyle w:val="PargrafodaLista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576C2011" w14:textId="304E510E" w:rsidR="008E2B5D" w:rsidRPr="00C55769" w:rsidRDefault="008E2B5D" w:rsidP="008E2B5D">
      <w:pPr>
        <w:pStyle w:val="PargrafodaLista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proofErr w:type="gramStart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transitar</w:t>
      </w:r>
      <w:proofErr w:type="gramEnd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com o veículo em boas condições de funcionamento, segurança, higiene e conservação;</w:t>
      </w:r>
    </w:p>
    <w:p w14:paraId="5675D187" w14:textId="77777777" w:rsidR="008E2B5D" w:rsidRPr="00C55769" w:rsidRDefault="008E2B5D" w:rsidP="008E2B5D">
      <w:pPr>
        <w:pStyle w:val="PargrafodaLista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4788641F" w14:textId="413F086D" w:rsidR="008E2B5D" w:rsidRPr="00C55769" w:rsidRDefault="008E2B5D" w:rsidP="008E2B5D">
      <w:pPr>
        <w:pStyle w:val="PargrafodaLista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proofErr w:type="gramStart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fornecer</w:t>
      </w:r>
      <w:proofErr w:type="gramEnd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à fiscalização municipal, dados estatísticos ou outros elementos que forem solicitados para fins de controle;</w:t>
      </w:r>
    </w:p>
    <w:p w14:paraId="0395C6B1" w14:textId="77777777" w:rsidR="008E2B5D" w:rsidRPr="00C55769" w:rsidRDefault="008E2B5D" w:rsidP="008E2B5D">
      <w:pPr>
        <w:pStyle w:val="PargrafodaLista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2A330D66" w14:textId="68DCE3DB" w:rsidR="008E2B5D" w:rsidRPr="00C55769" w:rsidRDefault="008E2B5D" w:rsidP="008E2B5D">
      <w:pPr>
        <w:pStyle w:val="PargrafodaLista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proofErr w:type="gramStart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manter</w:t>
      </w:r>
      <w:proofErr w:type="gramEnd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em dia a documentação pessoal e do veículo, exigidos pelas autoridades competentes;</w:t>
      </w:r>
    </w:p>
    <w:p w14:paraId="0B115297" w14:textId="77777777" w:rsidR="008E2B5D" w:rsidRPr="00C55769" w:rsidRDefault="008E2B5D" w:rsidP="008E2B5D">
      <w:pPr>
        <w:pStyle w:val="PargrafodaLista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7D1E362D" w14:textId="0C2A024C" w:rsidR="008E2B5D" w:rsidRPr="00C55769" w:rsidRDefault="008E2B5D" w:rsidP="008E2B5D">
      <w:pPr>
        <w:pStyle w:val="PargrafodaLista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proofErr w:type="gramStart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cumprir</w:t>
      </w:r>
      <w:proofErr w:type="gramEnd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os preceitos da Lei Federal 9503/97 e demais disposições legais;</w:t>
      </w:r>
    </w:p>
    <w:p w14:paraId="16005B89" w14:textId="77777777" w:rsidR="008E2B5D" w:rsidRPr="00C55769" w:rsidRDefault="008E2B5D" w:rsidP="008E2B5D">
      <w:pPr>
        <w:pStyle w:val="PargrafodaLista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05AC7947" w14:textId="5FA7DE31" w:rsidR="008E2B5D" w:rsidRPr="00C55769" w:rsidRDefault="008E2B5D" w:rsidP="00C55769">
      <w:pPr>
        <w:pStyle w:val="PargrafodaLista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proofErr w:type="gramStart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facilitar</w:t>
      </w:r>
      <w:proofErr w:type="gramEnd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a fiscalização municipal.</w:t>
      </w:r>
    </w:p>
    <w:p w14:paraId="1465F89A" w14:textId="2C9ACD83" w:rsidR="00126C33" w:rsidRPr="00C55769" w:rsidRDefault="00F75342" w:rsidP="00126C33">
      <w:pPr>
        <w:spacing w:before="240" w:after="240"/>
        <w:ind w:firstLine="1418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lastRenderedPageBreak/>
        <w:t>Art</w:t>
      </w:r>
      <w:r w:rsidR="00C55769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.</w:t>
      </w:r>
      <w:r w:rsidR="00D56907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</w:t>
      </w:r>
      <w:r w:rsidR="004E661C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6</w:t>
      </w:r>
      <w:r w:rsidR="00EA49F9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º</w:t>
      </w:r>
      <w:r w:rsidR="00EA49F9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126C33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A inobservância das </w:t>
      </w:r>
      <w:r w:rsidR="002B2BF1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obrigações estatuídas nesta Lei</w:t>
      </w:r>
      <w:r w:rsidR="00126C33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e nos eventuais </w:t>
      </w:r>
      <w:r w:rsidR="00634408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diplomas legais</w:t>
      </w:r>
      <w:r w:rsidR="00126C33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expedidos para sua regulamentação</w:t>
      </w:r>
      <w:r w:rsidR="00613EC8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,</w:t>
      </w:r>
      <w:r w:rsidR="00126C33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sujeitará o infrator às seguintes penalidades, independentes daquelas </w:t>
      </w:r>
      <w:r w:rsidR="00634408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previstas na legislação federal, estadual e municipal </w:t>
      </w:r>
      <w:r w:rsidR="00126C33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pertinente:</w:t>
      </w:r>
    </w:p>
    <w:p w14:paraId="26FEEB90" w14:textId="4F3D53C4" w:rsidR="00126C33" w:rsidRPr="00C55769" w:rsidRDefault="00126C33" w:rsidP="008E2B5D">
      <w:pPr>
        <w:pStyle w:val="PargrafodaLista"/>
        <w:numPr>
          <w:ilvl w:val="0"/>
          <w:numId w:val="5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proofErr w:type="gramStart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advertência</w:t>
      </w:r>
      <w:proofErr w:type="gramEnd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por escrito;</w:t>
      </w:r>
    </w:p>
    <w:p w14:paraId="47819F0D" w14:textId="77777777" w:rsidR="008E2B5D" w:rsidRPr="00C55769" w:rsidRDefault="008E2B5D" w:rsidP="008E2B5D">
      <w:pPr>
        <w:pStyle w:val="PargrafodaLista"/>
        <w:spacing w:before="240" w:after="240"/>
        <w:ind w:left="1778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16297369" w14:textId="76842B64" w:rsidR="008E2B5D" w:rsidRPr="00C55769" w:rsidRDefault="008E2B5D" w:rsidP="008E2B5D">
      <w:pPr>
        <w:pStyle w:val="PargrafodaLista"/>
        <w:numPr>
          <w:ilvl w:val="0"/>
          <w:numId w:val="5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proofErr w:type="gramStart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multa</w:t>
      </w:r>
      <w:proofErr w:type="gramEnd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pecuniária;</w:t>
      </w:r>
    </w:p>
    <w:p w14:paraId="1BD08385" w14:textId="77777777" w:rsidR="008E2B5D" w:rsidRPr="00C55769" w:rsidRDefault="008E2B5D" w:rsidP="008E2B5D">
      <w:pPr>
        <w:pStyle w:val="PargrafodaLista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52BF9C00" w14:textId="3B4693EB" w:rsidR="008E2B5D" w:rsidRPr="00C55769" w:rsidRDefault="008E2B5D" w:rsidP="008E2B5D">
      <w:pPr>
        <w:pStyle w:val="PargrafodaLista"/>
        <w:numPr>
          <w:ilvl w:val="0"/>
          <w:numId w:val="5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proofErr w:type="gramStart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suspensão</w:t>
      </w:r>
      <w:proofErr w:type="gramEnd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de até 30 (trinta) dias;</w:t>
      </w:r>
    </w:p>
    <w:p w14:paraId="70DBF775" w14:textId="77777777" w:rsidR="008E2B5D" w:rsidRPr="00C55769" w:rsidRDefault="008E2B5D" w:rsidP="008E2B5D">
      <w:pPr>
        <w:pStyle w:val="PargrafodaLista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1DA57DE8" w14:textId="7EFAF45F" w:rsidR="008E2B5D" w:rsidRPr="00C55769" w:rsidRDefault="008E2B5D" w:rsidP="008E2B5D">
      <w:pPr>
        <w:pStyle w:val="PargrafodaLista"/>
        <w:numPr>
          <w:ilvl w:val="0"/>
          <w:numId w:val="5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proofErr w:type="gramStart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cassação</w:t>
      </w:r>
      <w:proofErr w:type="gramEnd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do Alvará de Outorga;</w:t>
      </w:r>
    </w:p>
    <w:p w14:paraId="03E36114" w14:textId="77777777" w:rsidR="008E2B5D" w:rsidRPr="00C55769" w:rsidRDefault="008E2B5D" w:rsidP="008E2B5D">
      <w:pPr>
        <w:pStyle w:val="PargrafodaLista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7C7DDF10" w14:textId="0409370A" w:rsidR="008E2B5D" w:rsidRPr="00C55769" w:rsidRDefault="008E2B5D" w:rsidP="008E2B5D">
      <w:pPr>
        <w:pStyle w:val="PargrafodaLista"/>
        <w:numPr>
          <w:ilvl w:val="0"/>
          <w:numId w:val="5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proofErr w:type="gramStart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cassação</w:t>
      </w:r>
      <w:proofErr w:type="gramEnd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do Tempo do Alvará de Outorga;</w:t>
      </w:r>
    </w:p>
    <w:p w14:paraId="09D41A2E" w14:textId="77777777" w:rsidR="008E2B5D" w:rsidRPr="00C55769" w:rsidRDefault="008E2B5D" w:rsidP="008E2B5D">
      <w:pPr>
        <w:pStyle w:val="PargrafodaLista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70911B60" w14:textId="76BB2CFC" w:rsidR="008E2B5D" w:rsidRPr="00C55769" w:rsidRDefault="008E2B5D" w:rsidP="008E2B5D">
      <w:pPr>
        <w:pStyle w:val="PargrafodaLista"/>
        <w:numPr>
          <w:ilvl w:val="0"/>
          <w:numId w:val="5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proofErr w:type="gramStart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proibição</w:t>
      </w:r>
      <w:proofErr w:type="gramEnd"/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de prestação de serviço de transporte por 5 (cinco) anos.</w:t>
      </w:r>
    </w:p>
    <w:p w14:paraId="167C32D1" w14:textId="49CAED89" w:rsidR="00126C33" w:rsidRPr="00C55769" w:rsidRDefault="00F75342" w:rsidP="00126C33">
      <w:pPr>
        <w:spacing w:before="240" w:after="240"/>
        <w:ind w:firstLine="1418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Art</w:t>
      </w:r>
      <w:r w:rsidR="00C55769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.</w:t>
      </w:r>
      <w:r w:rsidR="00126C33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</w:t>
      </w:r>
      <w:r w:rsidR="004E661C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7</w:t>
      </w:r>
      <w:r w:rsidR="00126C33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º</w:t>
      </w:r>
      <w:r w:rsidR="00126C33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Sempre que imposta a pena de suspensão, os documentos do veículo e do condutor, quando emitidos pelo Município, ficarão apreendidos pelo prazo da penalidade.</w:t>
      </w:r>
    </w:p>
    <w:p w14:paraId="6CF9E558" w14:textId="72388345" w:rsidR="0028730D" w:rsidRPr="00C55769" w:rsidRDefault="008E2B5D" w:rsidP="00EA49F9">
      <w:pPr>
        <w:spacing w:before="240" w:after="24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</w:t>
      </w:r>
      <w:r w:rsidR="00F75342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Art</w:t>
      </w:r>
      <w:r w:rsidR="00C55769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. </w:t>
      </w:r>
      <w:r w:rsidR="004E661C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8</w:t>
      </w:r>
      <w:r w:rsidR="00126C33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º</w:t>
      </w:r>
      <w:r w:rsidR="00126C33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28730D" w:rsidRPr="00C55769">
        <w:rPr>
          <w:rFonts w:asciiTheme="minorHAnsi" w:hAnsiTheme="minorHAnsi" w:cstheme="minorHAnsi"/>
          <w:sz w:val="28"/>
          <w:szCs w:val="28"/>
        </w:rPr>
        <w:t>Outras normas poderão ser baixadas para a perfeita aplicação desta lei.</w:t>
      </w:r>
    </w:p>
    <w:p w14:paraId="6E33BA20" w14:textId="7D10D697" w:rsidR="00EA49F9" w:rsidRPr="00C55769" w:rsidRDefault="00C55769" w:rsidP="00C55769">
      <w:pPr>
        <w:spacing w:before="240" w:after="24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</w:t>
      </w:r>
      <w:r w:rsidR="0028730D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Art</w:t>
      </w:r>
      <w:r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.</w:t>
      </w:r>
      <w:r w:rsidR="0028730D" w:rsidRPr="00C5576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9º </w:t>
      </w:r>
      <w:r w:rsidR="00126C33"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>Essa lei entra em vigor na data de sua publicação.</w:t>
      </w:r>
    </w:p>
    <w:p w14:paraId="73DEC520" w14:textId="51785E93" w:rsidR="00EC7B04" w:rsidRPr="00C55769" w:rsidRDefault="00EA49F9" w:rsidP="00EA49F9">
      <w:pPr>
        <w:spacing w:before="240" w:after="24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C557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</w:t>
      </w:r>
    </w:p>
    <w:p w14:paraId="443D576F" w14:textId="30EF38C7" w:rsidR="00126C33" w:rsidRPr="00C55769" w:rsidRDefault="00126C33" w:rsidP="00126C33">
      <w:pPr>
        <w:jc w:val="center"/>
        <w:rPr>
          <w:rFonts w:asciiTheme="minorHAnsi" w:hAnsiTheme="minorHAnsi" w:cstheme="minorHAnsi"/>
          <w:sz w:val="28"/>
          <w:szCs w:val="28"/>
        </w:rPr>
      </w:pPr>
      <w:r w:rsidRPr="00C55769">
        <w:rPr>
          <w:rFonts w:asciiTheme="minorHAnsi" w:hAnsiTheme="minorHAnsi" w:cstheme="minorHAnsi"/>
          <w:sz w:val="28"/>
          <w:szCs w:val="28"/>
        </w:rPr>
        <w:t>Sala d</w:t>
      </w:r>
      <w:r w:rsidR="00E776BD" w:rsidRPr="00C55769">
        <w:rPr>
          <w:rFonts w:asciiTheme="minorHAnsi" w:hAnsiTheme="minorHAnsi" w:cstheme="minorHAnsi"/>
          <w:sz w:val="28"/>
          <w:szCs w:val="28"/>
        </w:rPr>
        <w:t xml:space="preserve">e Sessões Plínio de Carvalho, </w:t>
      </w:r>
      <w:r w:rsidR="00C55769">
        <w:rPr>
          <w:rFonts w:asciiTheme="minorHAnsi" w:hAnsiTheme="minorHAnsi" w:cstheme="minorHAnsi"/>
          <w:sz w:val="28"/>
          <w:szCs w:val="28"/>
        </w:rPr>
        <w:t>16</w:t>
      </w:r>
      <w:r w:rsidR="00E776BD" w:rsidRPr="00C55769">
        <w:rPr>
          <w:rFonts w:asciiTheme="minorHAnsi" w:hAnsiTheme="minorHAnsi" w:cstheme="minorHAnsi"/>
          <w:sz w:val="28"/>
          <w:szCs w:val="28"/>
        </w:rPr>
        <w:t xml:space="preserve"> de </w:t>
      </w:r>
      <w:r w:rsidR="008F0209" w:rsidRPr="00C55769">
        <w:rPr>
          <w:rFonts w:asciiTheme="minorHAnsi" w:hAnsiTheme="minorHAnsi" w:cstheme="minorHAnsi"/>
          <w:sz w:val="28"/>
          <w:szCs w:val="28"/>
        </w:rPr>
        <w:t>março</w:t>
      </w:r>
      <w:r w:rsidRPr="00C55769">
        <w:rPr>
          <w:rFonts w:asciiTheme="minorHAnsi" w:hAnsiTheme="minorHAnsi" w:cstheme="minorHAnsi"/>
          <w:sz w:val="28"/>
          <w:szCs w:val="28"/>
        </w:rPr>
        <w:t xml:space="preserve"> de 201</w:t>
      </w:r>
      <w:r w:rsidR="00D56907" w:rsidRPr="00C55769">
        <w:rPr>
          <w:rFonts w:asciiTheme="minorHAnsi" w:hAnsiTheme="minorHAnsi" w:cstheme="minorHAnsi"/>
          <w:sz w:val="28"/>
          <w:szCs w:val="28"/>
        </w:rPr>
        <w:t>8</w:t>
      </w:r>
      <w:r w:rsidRPr="00C55769">
        <w:rPr>
          <w:rFonts w:asciiTheme="minorHAnsi" w:hAnsiTheme="minorHAnsi" w:cstheme="minorHAnsi"/>
          <w:sz w:val="28"/>
          <w:szCs w:val="28"/>
        </w:rPr>
        <w:t>.</w:t>
      </w:r>
    </w:p>
    <w:p w14:paraId="00500C14" w14:textId="77777777" w:rsidR="00126C33" w:rsidRPr="00C55769" w:rsidRDefault="00126C33" w:rsidP="00F05E55">
      <w:pPr>
        <w:rPr>
          <w:rFonts w:asciiTheme="minorHAnsi" w:hAnsiTheme="minorHAnsi" w:cstheme="minorHAnsi"/>
          <w:sz w:val="28"/>
          <w:szCs w:val="28"/>
        </w:rPr>
      </w:pPr>
    </w:p>
    <w:p w14:paraId="0F718709" w14:textId="77777777" w:rsidR="00EC7B04" w:rsidRPr="00C55769" w:rsidRDefault="00EC7B04" w:rsidP="00EA49F9">
      <w:pPr>
        <w:rPr>
          <w:rFonts w:asciiTheme="minorHAnsi" w:hAnsiTheme="minorHAnsi" w:cstheme="minorHAnsi"/>
          <w:sz w:val="28"/>
          <w:szCs w:val="28"/>
        </w:rPr>
      </w:pPr>
    </w:p>
    <w:p w14:paraId="1F2F6145" w14:textId="77777777" w:rsidR="00EC7B04" w:rsidRPr="00C55769" w:rsidRDefault="00EC7B04" w:rsidP="00EA49F9">
      <w:pPr>
        <w:rPr>
          <w:rFonts w:asciiTheme="minorHAnsi" w:hAnsiTheme="minorHAnsi" w:cstheme="minorHAnsi"/>
          <w:b/>
          <w:sz w:val="28"/>
          <w:szCs w:val="28"/>
        </w:rPr>
      </w:pPr>
    </w:p>
    <w:p w14:paraId="49EE24DF" w14:textId="77777777" w:rsidR="006D3334" w:rsidRPr="00C55769" w:rsidRDefault="006D3334" w:rsidP="00C5576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0095C5F" w14:textId="77777777" w:rsidR="006D3334" w:rsidRPr="00C55769" w:rsidRDefault="006D3334" w:rsidP="00C5576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B36762" w14:textId="77777777" w:rsidR="00126C33" w:rsidRPr="00C55769" w:rsidRDefault="00126C33" w:rsidP="00C557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55769">
        <w:rPr>
          <w:rFonts w:asciiTheme="minorHAnsi" w:hAnsiTheme="minorHAnsi" w:cstheme="minorHAnsi"/>
          <w:b/>
          <w:bCs/>
          <w:sz w:val="28"/>
          <w:szCs w:val="28"/>
        </w:rPr>
        <w:t>RAFAEL DE ANGELI</w:t>
      </w:r>
    </w:p>
    <w:p w14:paraId="5804239E" w14:textId="7EF1C49D" w:rsidR="00320540" w:rsidRPr="00C55769" w:rsidRDefault="00C55769" w:rsidP="00C55769">
      <w:pPr>
        <w:spacing w:after="240"/>
        <w:ind w:right="-342" w:firstLine="1418"/>
        <w:rPr>
          <w:rFonts w:asciiTheme="minorHAnsi" w:hAnsiTheme="minorHAnsi" w:cstheme="minorHAnsi"/>
          <w:b/>
          <w:sz w:val="28"/>
          <w:szCs w:val="28"/>
        </w:rPr>
      </w:pPr>
      <w:r w:rsidRPr="00C55769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</w:t>
      </w:r>
      <w:r w:rsidR="00126C33" w:rsidRPr="00C55769">
        <w:rPr>
          <w:rFonts w:asciiTheme="minorHAnsi" w:hAnsiTheme="minorHAnsi" w:cstheme="minorHAnsi"/>
          <w:b/>
          <w:sz w:val="28"/>
          <w:szCs w:val="28"/>
        </w:rPr>
        <w:t>Vereador</w:t>
      </w:r>
    </w:p>
    <w:p w14:paraId="39E24D7E" w14:textId="1B008B6E" w:rsidR="00D56907" w:rsidRPr="00C55769" w:rsidRDefault="00D56907" w:rsidP="00C55769">
      <w:pPr>
        <w:spacing w:after="240"/>
        <w:ind w:right="-342" w:firstLine="141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C5AFA40" w14:textId="77777777" w:rsidR="00D56907" w:rsidRDefault="00D56907" w:rsidP="00605ADB">
      <w:pPr>
        <w:spacing w:after="240"/>
        <w:ind w:right="-342" w:firstLine="1418"/>
        <w:rPr>
          <w:rFonts w:asciiTheme="minorHAnsi" w:hAnsiTheme="minorHAnsi" w:cstheme="minorHAnsi"/>
          <w:sz w:val="28"/>
          <w:szCs w:val="28"/>
        </w:rPr>
      </w:pPr>
    </w:p>
    <w:p w14:paraId="4603F6A9" w14:textId="77777777" w:rsidR="00C55769" w:rsidRPr="00C55769" w:rsidRDefault="00C55769" w:rsidP="00605ADB">
      <w:pPr>
        <w:spacing w:after="240"/>
        <w:ind w:right="-342" w:firstLine="1418"/>
        <w:rPr>
          <w:rFonts w:asciiTheme="minorHAnsi" w:hAnsiTheme="minorHAnsi" w:cstheme="minorHAnsi"/>
          <w:sz w:val="28"/>
          <w:szCs w:val="28"/>
        </w:rPr>
      </w:pPr>
      <w:bookmarkStart w:id="2" w:name="_GoBack"/>
      <w:bookmarkEnd w:id="2"/>
    </w:p>
    <w:p w14:paraId="163BB9FE" w14:textId="77777777" w:rsidR="00D56907" w:rsidRPr="00C55769" w:rsidRDefault="00D56907" w:rsidP="00D56907">
      <w:pPr>
        <w:spacing w:after="240"/>
        <w:ind w:right="-342" w:firstLine="1418"/>
        <w:jc w:val="center"/>
        <w:rPr>
          <w:rFonts w:asciiTheme="minorHAnsi" w:hAnsiTheme="minorHAnsi" w:cstheme="minorHAnsi"/>
          <w:sz w:val="28"/>
          <w:szCs w:val="28"/>
        </w:rPr>
      </w:pPr>
    </w:p>
    <w:p w14:paraId="5CFDC312" w14:textId="77777777" w:rsidR="006D3334" w:rsidRPr="00C55769" w:rsidRDefault="006D3334" w:rsidP="00C5576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5769">
        <w:rPr>
          <w:rFonts w:asciiTheme="minorHAnsi" w:hAnsiTheme="minorHAnsi" w:cstheme="minorHAnsi"/>
          <w:b/>
          <w:sz w:val="28"/>
          <w:szCs w:val="28"/>
        </w:rPr>
        <w:lastRenderedPageBreak/>
        <w:t>JUSTIFICATIVA</w:t>
      </w:r>
    </w:p>
    <w:p w14:paraId="0E317E35" w14:textId="77777777" w:rsidR="006D3334" w:rsidRPr="00C55769" w:rsidRDefault="006D3334" w:rsidP="006D333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3D6A25B" w14:textId="77777777" w:rsidR="00C55769" w:rsidRDefault="006D3334" w:rsidP="006D3334">
      <w:pPr>
        <w:jc w:val="both"/>
        <w:rPr>
          <w:rFonts w:asciiTheme="minorHAnsi" w:hAnsiTheme="minorHAnsi" w:cstheme="minorHAnsi"/>
          <w:sz w:val="28"/>
          <w:szCs w:val="28"/>
        </w:rPr>
      </w:pPr>
      <w:r w:rsidRPr="00C55769">
        <w:rPr>
          <w:rFonts w:asciiTheme="minorHAnsi" w:hAnsiTheme="minorHAnsi" w:cstheme="minorHAnsi"/>
          <w:sz w:val="28"/>
          <w:szCs w:val="28"/>
        </w:rPr>
        <w:t>O projeto de referência econômica dos anos 70 e 80, que tinha por objetivo impulsionar a indústria automobilística com a finalidade de gerar empregos e substituir importações, não apenas foi determinante na economia, como também influenciou o processo de urbanização das décadas posteriores. Por outro lado, o significativo avanço das técnicas administrativas, principalmente as ligadas à logística e ao novo conceito de produtividade, fizeram com que a demanda por ganho de tempo aumentasse, contrapondo-se ao caos gerado pelo setor de transporte nos grandes centros urbanos. É necessário ter grande eficiência no transporte de pessoas, mesmo com engarrafamentos e congestionamentos causados pelo aumento de veículos que impedem o tráfego. Dentro desse caldeirão problemático, podemos ainda adicionar um terceiro ingrediente, a demanda por conforto em uma sociedade altamente competitiva e estressada.</w:t>
      </w:r>
    </w:p>
    <w:p w14:paraId="44731D16" w14:textId="4C1F3B2C" w:rsidR="006D3334" w:rsidRPr="00C55769" w:rsidRDefault="006D3334" w:rsidP="006D3334">
      <w:pPr>
        <w:jc w:val="both"/>
        <w:rPr>
          <w:rFonts w:asciiTheme="minorHAnsi" w:hAnsiTheme="minorHAnsi" w:cstheme="minorHAnsi"/>
          <w:sz w:val="28"/>
          <w:szCs w:val="28"/>
        </w:rPr>
      </w:pPr>
      <w:r w:rsidRPr="00C55769">
        <w:rPr>
          <w:rFonts w:asciiTheme="minorHAnsi" w:hAnsiTheme="minorHAnsi" w:cstheme="minorHAnsi"/>
          <w:sz w:val="28"/>
          <w:szCs w:val="28"/>
        </w:rPr>
        <w:t xml:space="preserve">Na tentativa de conciliar esses três </w:t>
      </w:r>
      <w:proofErr w:type="gramStart"/>
      <w:r w:rsidRPr="00C55769">
        <w:rPr>
          <w:rFonts w:asciiTheme="minorHAnsi" w:hAnsiTheme="minorHAnsi" w:cstheme="minorHAnsi"/>
          <w:sz w:val="28"/>
          <w:szCs w:val="28"/>
        </w:rPr>
        <w:t>elementos, foi</w:t>
      </w:r>
      <w:proofErr w:type="gramEnd"/>
      <w:r w:rsidRPr="00C55769">
        <w:rPr>
          <w:rFonts w:asciiTheme="minorHAnsi" w:hAnsiTheme="minorHAnsi" w:cstheme="minorHAnsi"/>
          <w:sz w:val="28"/>
          <w:szCs w:val="28"/>
        </w:rPr>
        <w:t xml:space="preserve"> criado, dentro do setor de transportes de passageiros, um meio de “conexão” que permite trabalhar essas quatro variáveis, com economia, produtividade, logística e conforto, fazendo-as dialogar entre si. Este “meio de conexão” ficou conhecido como “sistema de transporte individual privado”.</w:t>
      </w:r>
    </w:p>
    <w:p w14:paraId="31FFC250" w14:textId="77777777" w:rsidR="006D3334" w:rsidRPr="00C55769" w:rsidRDefault="006D3334" w:rsidP="006D3334">
      <w:pPr>
        <w:jc w:val="both"/>
        <w:rPr>
          <w:rFonts w:asciiTheme="minorHAnsi" w:hAnsiTheme="minorHAnsi" w:cstheme="minorHAnsi"/>
          <w:sz w:val="28"/>
          <w:szCs w:val="28"/>
        </w:rPr>
      </w:pPr>
      <w:r w:rsidRPr="00C55769">
        <w:rPr>
          <w:rFonts w:asciiTheme="minorHAnsi" w:hAnsiTheme="minorHAnsi" w:cstheme="minorHAnsi"/>
          <w:sz w:val="28"/>
          <w:szCs w:val="28"/>
        </w:rPr>
        <w:t>Neste cenário, é impossível não pensar que discussões realizadas durante o transcorrer do século XX foram sintetizadas em apenas alguns aplicativos, conferindo a este suporte lógico, a síntese do século cientificamente mais pulsante da história.</w:t>
      </w:r>
    </w:p>
    <w:p w14:paraId="731415D5" w14:textId="77777777" w:rsidR="006D3334" w:rsidRPr="00C55769" w:rsidRDefault="006D3334" w:rsidP="006D3334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C55769">
        <w:rPr>
          <w:rFonts w:asciiTheme="minorHAnsi" w:hAnsiTheme="minorHAnsi" w:cstheme="minorHAnsi"/>
          <w:sz w:val="28"/>
          <w:szCs w:val="28"/>
        </w:rPr>
        <w:t>A exemplo</w:t>
      </w:r>
      <w:proofErr w:type="gramEnd"/>
      <w:r w:rsidRPr="00C55769">
        <w:rPr>
          <w:rFonts w:asciiTheme="minorHAnsi" w:hAnsiTheme="minorHAnsi" w:cstheme="minorHAnsi"/>
          <w:sz w:val="28"/>
          <w:szCs w:val="28"/>
        </w:rPr>
        <w:t xml:space="preserve"> de grandes cidades em todo mundo, Araraquara necessita também de opções diferenciadas para o uso do transporte individual através de aplicativos, que se tornou uma alternativa prática, pelo grande número de pessoas que possuem smartphones nos tempos atuais, e mais barata.</w:t>
      </w:r>
    </w:p>
    <w:p w14:paraId="7B88654F" w14:textId="77777777" w:rsidR="006D3334" w:rsidRPr="00C55769" w:rsidRDefault="006D3334" w:rsidP="006D3334">
      <w:pPr>
        <w:jc w:val="both"/>
        <w:rPr>
          <w:rFonts w:asciiTheme="minorHAnsi" w:hAnsiTheme="minorHAnsi" w:cstheme="minorHAnsi"/>
          <w:sz w:val="28"/>
          <w:szCs w:val="28"/>
        </w:rPr>
      </w:pPr>
      <w:r w:rsidRPr="00C55769">
        <w:rPr>
          <w:rFonts w:asciiTheme="minorHAnsi" w:hAnsiTheme="minorHAnsi" w:cstheme="minorHAnsi"/>
          <w:sz w:val="28"/>
          <w:szCs w:val="28"/>
        </w:rPr>
        <w:t>Com todos estes argumentos, entendemos que o projeto não apenas é pertinente, como também de suma importância para o desenvolvimento do setor de transportes de passageiros, uma vez que, com apenas um toque, será possível personalizar seu atendimento, fazendo com que cada deslocamento seja mais seguro e o mais adequado possível a cada passageiro.</w:t>
      </w:r>
    </w:p>
    <w:p w14:paraId="22596B62" w14:textId="2D2983F2" w:rsidR="006D3334" w:rsidRPr="00C55769" w:rsidRDefault="006D3334" w:rsidP="00C55769">
      <w:pPr>
        <w:jc w:val="both"/>
        <w:rPr>
          <w:rFonts w:asciiTheme="minorHAnsi" w:hAnsiTheme="minorHAnsi" w:cstheme="minorHAnsi"/>
          <w:sz w:val="28"/>
          <w:szCs w:val="28"/>
        </w:rPr>
      </w:pPr>
      <w:r w:rsidRPr="00C55769">
        <w:rPr>
          <w:rFonts w:asciiTheme="minorHAnsi" w:hAnsiTheme="minorHAnsi" w:cstheme="minorHAnsi"/>
          <w:sz w:val="28"/>
          <w:szCs w:val="28"/>
        </w:rPr>
        <w:t>Apresentando esse substitutivo, peço a retir</w:t>
      </w:r>
      <w:r w:rsidR="00C55769">
        <w:rPr>
          <w:rFonts w:asciiTheme="minorHAnsi" w:hAnsiTheme="minorHAnsi" w:cstheme="minorHAnsi"/>
          <w:sz w:val="28"/>
          <w:szCs w:val="28"/>
        </w:rPr>
        <w:t>ada do substitutivo de número 2.</w:t>
      </w:r>
    </w:p>
    <w:p w14:paraId="5B795BDA" w14:textId="77777777" w:rsidR="006D3334" w:rsidRPr="00C55769" w:rsidRDefault="006D3334" w:rsidP="006D3334">
      <w:pPr>
        <w:rPr>
          <w:rFonts w:asciiTheme="minorHAnsi" w:hAnsiTheme="minorHAnsi" w:cstheme="minorHAnsi"/>
          <w:b/>
          <w:sz w:val="28"/>
          <w:szCs w:val="28"/>
        </w:rPr>
      </w:pPr>
    </w:p>
    <w:p w14:paraId="259582A7" w14:textId="77777777" w:rsidR="00C55769" w:rsidRDefault="00C55769" w:rsidP="006D333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9C59E73" w14:textId="1FC6B835" w:rsidR="006D3334" w:rsidRPr="00C55769" w:rsidRDefault="006D3334" w:rsidP="006D333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5769">
        <w:rPr>
          <w:rFonts w:asciiTheme="minorHAnsi" w:hAnsiTheme="minorHAnsi" w:cstheme="minorHAnsi"/>
          <w:sz w:val="28"/>
          <w:szCs w:val="28"/>
        </w:rPr>
        <w:t>Araraquara, 1</w:t>
      </w:r>
      <w:r w:rsidR="00C55769">
        <w:rPr>
          <w:rFonts w:asciiTheme="minorHAnsi" w:hAnsiTheme="minorHAnsi" w:cstheme="minorHAnsi"/>
          <w:sz w:val="28"/>
          <w:szCs w:val="28"/>
        </w:rPr>
        <w:t>6</w:t>
      </w:r>
      <w:r w:rsidRPr="00C55769">
        <w:rPr>
          <w:rFonts w:asciiTheme="minorHAnsi" w:hAnsiTheme="minorHAnsi" w:cstheme="minorHAnsi"/>
          <w:sz w:val="28"/>
          <w:szCs w:val="28"/>
        </w:rPr>
        <w:t xml:space="preserve"> de março de 2018</w:t>
      </w:r>
      <w:r w:rsidRPr="00C55769">
        <w:rPr>
          <w:rFonts w:asciiTheme="minorHAnsi" w:hAnsiTheme="minorHAnsi" w:cstheme="minorHAnsi"/>
          <w:b/>
          <w:sz w:val="28"/>
          <w:szCs w:val="28"/>
        </w:rPr>
        <w:t>.</w:t>
      </w:r>
    </w:p>
    <w:p w14:paraId="0D5C7CF8" w14:textId="77777777" w:rsidR="006D3334" w:rsidRPr="00C55769" w:rsidRDefault="006D3334" w:rsidP="006D333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032EBBE" w14:textId="77777777" w:rsidR="006D3334" w:rsidRPr="00C55769" w:rsidRDefault="006D3334" w:rsidP="006D333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2298ECB" w14:textId="77777777" w:rsidR="006D3334" w:rsidRPr="00C55769" w:rsidRDefault="006D3334" w:rsidP="006D3334">
      <w:pPr>
        <w:rPr>
          <w:rFonts w:asciiTheme="minorHAnsi" w:hAnsiTheme="minorHAnsi" w:cstheme="minorHAnsi"/>
          <w:b/>
          <w:sz w:val="28"/>
          <w:szCs w:val="28"/>
        </w:rPr>
      </w:pPr>
    </w:p>
    <w:p w14:paraId="48A0F155" w14:textId="77777777" w:rsidR="006D3334" w:rsidRPr="00C55769" w:rsidRDefault="006D3334" w:rsidP="006D333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5769">
        <w:rPr>
          <w:rFonts w:asciiTheme="minorHAnsi" w:hAnsiTheme="minorHAnsi" w:cstheme="minorHAnsi"/>
          <w:b/>
          <w:sz w:val="28"/>
          <w:szCs w:val="28"/>
        </w:rPr>
        <w:t>RAFAEL DE ANGELI</w:t>
      </w:r>
    </w:p>
    <w:p w14:paraId="765F26DF" w14:textId="287E3D98" w:rsidR="00D56907" w:rsidRPr="00C55769" w:rsidRDefault="006D3334" w:rsidP="007A7923">
      <w:pPr>
        <w:jc w:val="center"/>
        <w:rPr>
          <w:rFonts w:ascii="Arial" w:hAnsi="Arial" w:cs="Arial"/>
          <w:b/>
          <w:sz w:val="24"/>
          <w:szCs w:val="24"/>
        </w:rPr>
      </w:pPr>
      <w:r w:rsidRPr="00C55769">
        <w:rPr>
          <w:rFonts w:ascii="Arial" w:hAnsi="Arial" w:cs="Arial"/>
          <w:b/>
          <w:sz w:val="24"/>
          <w:szCs w:val="24"/>
        </w:rPr>
        <w:t>Vereador</w:t>
      </w:r>
    </w:p>
    <w:sectPr w:rsidR="00D56907" w:rsidRPr="00C55769" w:rsidSect="00101B90">
      <w:headerReference w:type="default" r:id="rId11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4A002" w14:textId="77777777" w:rsidR="00C60CA6" w:rsidRDefault="00C60CA6">
      <w:r>
        <w:separator/>
      </w:r>
    </w:p>
  </w:endnote>
  <w:endnote w:type="continuationSeparator" w:id="0">
    <w:p w14:paraId="6942460B" w14:textId="77777777" w:rsidR="00C60CA6" w:rsidRDefault="00C6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3C65A" w14:textId="77777777" w:rsidR="00C60CA6" w:rsidRDefault="00C60CA6">
      <w:r>
        <w:separator/>
      </w:r>
    </w:p>
  </w:footnote>
  <w:footnote w:type="continuationSeparator" w:id="0">
    <w:p w14:paraId="1B54CB2C" w14:textId="77777777" w:rsidR="00C60CA6" w:rsidRDefault="00C60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25185" w14:textId="77777777" w:rsidR="009D472B" w:rsidRDefault="002746AD"/>
  <w:p w14:paraId="2C7E04E7" w14:textId="77777777"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22455D79"/>
    <w:multiLevelType w:val="hybridMultilevel"/>
    <w:tmpl w:val="9684E608"/>
    <w:lvl w:ilvl="0" w:tplc="855811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F741301"/>
    <w:multiLevelType w:val="hybridMultilevel"/>
    <w:tmpl w:val="47389DF6"/>
    <w:lvl w:ilvl="0" w:tplc="1E52A93E">
      <w:start w:val="1"/>
      <w:numFmt w:val="lowerLetter"/>
      <w:lvlText w:val="%1)"/>
      <w:lvlJc w:val="left"/>
      <w:pPr>
        <w:ind w:left="3248" w:hanging="18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4">
    <w:nsid w:val="7EC22AD7"/>
    <w:multiLevelType w:val="hybridMultilevel"/>
    <w:tmpl w:val="26445A20"/>
    <w:lvl w:ilvl="0" w:tplc="5F3280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01C1B"/>
    <w:rsid w:val="00013BE8"/>
    <w:rsid w:val="00023790"/>
    <w:rsid w:val="000243A4"/>
    <w:rsid w:val="00030FD3"/>
    <w:rsid w:val="00031330"/>
    <w:rsid w:val="00036147"/>
    <w:rsid w:val="000414DC"/>
    <w:rsid w:val="00043509"/>
    <w:rsid w:val="000455F1"/>
    <w:rsid w:val="00047388"/>
    <w:rsid w:val="000578B8"/>
    <w:rsid w:val="00067550"/>
    <w:rsid w:val="000816ED"/>
    <w:rsid w:val="00082C72"/>
    <w:rsid w:val="00092A27"/>
    <w:rsid w:val="00096792"/>
    <w:rsid w:val="000A2B57"/>
    <w:rsid w:val="000A4896"/>
    <w:rsid w:val="000B2D18"/>
    <w:rsid w:val="000C3865"/>
    <w:rsid w:val="000D1AF4"/>
    <w:rsid w:val="000D4ECD"/>
    <w:rsid w:val="000F5F75"/>
    <w:rsid w:val="00101B90"/>
    <w:rsid w:val="00101E81"/>
    <w:rsid w:val="00106CC5"/>
    <w:rsid w:val="00124CC9"/>
    <w:rsid w:val="00126C33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43ED"/>
    <w:rsid w:val="0021057F"/>
    <w:rsid w:val="002261F3"/>
    <w:rsid w:val="002525FC"/>
    <w:rsid w:val="00252967"/>
    <w:rsid w:val="00256E1E"/>
    <w:rsid w:val="00257D58"/>
    <w:rsid w:val="00260483"/>
    <w:rsid w:val="002722C1"/>
    <w:rsid w:val="00274DE2"/>
    <w:rsid w:val="00280E28"/>
    <w:rsid w:val="0028730D"/>
    <w:rsid w:val="002B2BF1"/>
    <w:rsid w:val="002B3D5B"/>
    <w:rsid w:val="002C2BAF"/>
    <w:rsid w:val="002C4CEE"/>
    <w:rsid w:val="002C740F"/>
    <w:rsid w:val="002D43CC"/>
    <w:rsid w:val="002D5444"/>
    <w:rsid w:val="002E397C"/>
    <w:rsid w:val="002E7A6B"/>
    <w:rsid w:val="002F0958"/>
    <w:rsid w:val="002F0F5C"/>
    <w:rsid w:val="0030487D"/>
    <w:rsid w:val="00305EA5"/>
    <w:rsid w:val="00320540"/>
    <w:rsid w:val="003348BB"/>
    <w:rsid w:val="003363BE"/>
    <w:rsid w:val="00340E36"/>
    <w:rsid w:val="003417E4"/>
    <w:rsid w:val="0034678C"/>
    <w:rsid w:val="003467BB"/>
    <w:rsid w:val="00352B23"/>
    <w:rsid w:val="0037195E"/>
    <w:rsid w:val="00372447"/>
    <w:rsid w:val="00373083"/>
    <w:rsid w:val="00376E8D"/>
    <w:rsid w:val="003803FA"/>
    <w:rsid w:val="00384391"/>
    <w:rsid w:val="00386D43"/>
    <w:rsid w:val="00395E1A"/>
    <w:rsid w:val="003B222F"/>
    <w:rsid w:val="003C4198"/>
    <w:rsid w:val="003E7326"/>
    <w:rsid w:val="003E7463"/>
    <w:rsid w:val="003F47F6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49AE"/>
    <w:rsid w:val="004B7DAD"/>
    <w:rsid w:val="004C591D"/>
    <w:rsid w:val="004C6950"/>
    <w:rsid w:val="004D0171"/>
    <w:rsid w:val="004D3F2D"/>
    <w:rsid w:val="004D67D2"/>
    <w:rsid w:val="004E4A00"/>
    <w:rsid w:val="004E661C"/>
    <w:rsid w:val="004F2945"/>
    <w:rsid w:val="00507EFA"/>
    <w:rsid w:val="005154B2"/>
    <w:rsid w:val="0052640F"/>
    <w:rsid w:val="00540C68"/>
    <w:rsid w:val="00544D0F"/>
    <w:rsid w:val="0055287E"/>
    <w:rsid w:val="0057207C"/>
    <w:rsid w:val="0057375E"/>
    <w:rsid w:val="00573A56"/>
    <w:rsid w:val="005861D1"/>
    <w:rsid w:val="0059185C"/>
    <w:rsid w:val="00593C32"/>
    <w:rsid w:val="005A7B8E"/>
    <w:rsid w:val="005C2A62"/>
    <w:rsid w:val="005C5C7B"/>
    <w:rsid w:val="005C70B1"/>
    <w:rsid w:val="005D1B87"/>
    <w:rsid w:val="005F1738"/>
    <w:rsid w:val="005F580F"/>
    <w:rsid w:val="00605ADB"/>
    <w:rsid w:val="00613EC8"/>
    <w:rsid w:val="006153EB"/>
    <w:rsid w:val="00617E3B"/>
    <w:rsid w:val="00630418"/>
    <w:rsid w:val="00634408"/>
    <w:rsid w:val="0064240C"/>
    <w:rsid w:val="00664CEE"/>
    <w:rsid w:val="006672E2"/>
    <w:rsid w:val="0067527F"/>
    <w:rsid w:val="00685ED8"/>
    <w:rsid w:val="006A50F2"/>
    <w:rsid w:val="006B7903"/>
    <w:rsid w:val="006C2E63"/>
    <w:rsid w:val="006D3334"/>
    <w:rsid w:val="006E2518"/>
    <w:rsid w:val="006E56A3"/>
    <w:rsid w:val="00707D5F"/>
    <w:rsid w:val="00722E7C"/>
    <w:rsid w:val="00725F51"/>
    <w:rsid w:val="00744699"/>
    <w:rsid w:val="00762B80"/>
    <w:rsid w:val="007677E5"/>
    <w:rsid w:val="0077672D"/>
    <w:rsid w:val="007923C9"/>
    <w:rsid w:val="0079596A"/>
    <w:rsid w:val="00795CED"/>
    <w:rsid w:val="00796C7A"/>
    <w:rsid w:val="007A00E6"/>
    <w:rsid w:val="007A5677"/>
    <w:rsid w:val="007A7923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27A88"/>
    <w:rsid w:val="008406DD"/>
    <w:rsid w:val="00853A8E"/>
    <w:rsid w:val="008576D9"/>
    <w:rsid w:val="00857C7B"/>
    <w:rsid w:val="008632B2"/>
    <w:rsid w:val="00866A33"/>
    <w:rsid w:val="0087078D"/>
    <w:rsid w:val="00884EBE"/>
    <w:rsid w:val="00895D59"/>
    <w:rsid w:val="008C0933"/>
    <w:rsid w:val="008C4A93"/>
    <w:rsid w:val="008D0571"/>
    <w:rsid w:val="008E2B5D"/>
    <w:rsid w:val="008F0209"/>
    <w:rsid w:val="008F57D4"/>
    <w:rsid w:val="008F6B67"/>
    <w:rsid w:val="0090711C"/>
    <w:rsid w:val="00911BCC"/>
    <w:rsid w:val="00935C1C"/>
    <w:rsid w:val="00941432"/>
    <w:rsid w:val="009429EB"/>
    <w:rsid w:val="009669D2"/>
    <w:rsid w:val="00977268"/>
    <w:rsid w:val="00992056"/>
    <w:rsid w:val="009939B4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36EF"/>
    <w:rsid w:val="00A15275"/>
    <w:rsid w:val="00A1567C"/>
    <w:rsid w:val="00A15980"/>
    <w:rsid w:val="00A16911"/>
    <w:rsid w:val="00A17BE7"/>
    <w:rsid w:val="00A22C07"/>
    <w:rsid w:val="00A24AC1"/>
    <w:rsid w:val="00A2632E"/>
    <w:rsid w:val="00A27AED"/>
    <w:rsid w:val="00A35065"/>
    <w:rsid w:val="00A35378"/>
    <w:rsid w:val="00A53900"/>
    <w:rsid w:val="00A53C87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C17FF"/>
    <w:rsid w:val="00AF058E"/>
    <w:rsid w:val="00AF3B0B"/>
    <w:rsid w:val="00B178E3"/>
    <w:rsid w:val="00B20F9F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B7F7F"/>
    <w:rsid w:val="00BC7A66"/>
    <w:rsid w:val="00BD7B8E"/>
    <w:rsid w:val="00BE1181"/>
    <w:rsid w:val="00BE2755"/>
    <w:rsid w:val="00BE7F6E"/>
    <w:rsid w:val="00BF099F"/>
    <w:rsid w:val="00BF11C8"/>
    <w:rsid w:val="00BF6E0D"/>
    <w:rsid w:val="00C10D7E"/>
    <w:rsid w:val="00C10FBC"/>
    <w:rsid w:val="00C1288B"/>
    <w:rsid w:val="00C22321"/>
    <w:rsid w:val="00C55769"/>
    <w:rsid w:val="00C60CA6"/>
    <w:rsid w:val="00C6390E"/>
    <w:rsid w:val="00C77151"/>
    <w:rsid w:val="00C81486"/>
    <w:rsid w:val="00C81C9C"/>
    <w:rsid w:val="00C859EC"/>
    <w:rsid w:val="00C93492"/>
    <w:rsid w:val="00CA1DC7"/>
    <w:rsid w:val="00CB740E"/>
    <w:rsid w:val="00CD2BEC"/>
    <w:rsid w:val="00CD44E4"/>
    <w:rsid w:val="00CD700C"/>
    <w:rsid w:val="00D000E0"/>
    <w:rsid w:val="00D1214B"/>
    <w:rsid w:val="00D21567"/>
    <w:rsid w:val="00D26508"/>
    <w:rsid w:val="00D41F01"/>
    <w:rsid w:val="00D46F47"/>
    <w:rsid w:val="00D47294"/>
    <w:rsid w:val="00D56907"/>
    <w:rsid w:val="00D81FC3"/>
    <w:rsid w:val="00D84A08"/>
    <w:rsid w:val="00D850B7"/>
    <w:rsid w:val="00D911B6"/>
    <w:rsid w:val="00D936A2"/>
    <w:rsid w:val="00DC0A78"/>
    <w:rsid w:val="00DD75CA"/>
    <w:rsid w:val="00DE60FE"/>
    <w:rsid w:val="00DF145D"/>
    <w:rsid w:val="00DF2244"/>
    <w:rsid w:val="00E16B67"/>
    <w:rsid w:val="00E30C35"/>
    <w:rsid w:val="00E31ACF"/>
    <w:rsid w:val="00E34A2A"/>
    <w:rsid w:val="00E51BD2"/>
    <w:rsid w:val="00E56631"/>
    <w:rsid w:val="00E71ADC"/>
    <w:rsid w:val="00E75637"/>
    <w:rsid w:val="00E776BD"/>
    <w:rsid w:val="00E80411"/>
    <w:rsid w:val="00E944AC"/>
    <w:rsid w:val="00E9551F"/>
    <w:rsid w:val="00EA49F9"/>
    <w:rsid w:val="00EA4AE2"/>
    <w:rsid w:val="00EA54AC"/>
    <w:rsid w:val="00EA5A02"/>
    <w:rsid w:val="00EC7B04"/>
    <w:rsid w:val="00ED5B86"/>
    <w:rsid w:val="00F0577D"/>
    <w:rsid w:val="00F05E55"/>
    <w:rsid w:val="00F1549F"/>
    <w:rsid w:val="00F2098D"/>
    <w:rsid w:val="00F2692B"/>
    <w:rsid w:val="00F34193"/>
    <w:rsid w:val="00F363D6"/>
    <w:rsid w:val="00F42608"/>
    <w:rsid w:val="00F607B7"/>
    <w:rsid w:val="00F62E86"/>
    <w:rsid w:val="00F64A5C"/>
    <w:rsid w:val="00F65928"/>
    <w:rsid w:val="00F7046F"/>
    <w:rsid w:val="00F71CFE"/>
    <w:rsid w:val="00F75342"/>
    <w:rsid w:val="00F81311"/>
    <w:rsid w:val="00F874CB"/>
    <w:rsid w:val="00FA17AA"/>
    <w:rsid w:val="00FA6D22"/>
    <w:rsid w:val="00FB01C9"/>
    <w:rsid w:val="00FB076B"/>
    <w:rsid w:val="00FC0305"/>
    <w:rsid w:val="00FC09FB"/>
    <w:rsid w:val="00FC454C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2A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styleId="PargrafodaLista">
    <w:name w:val="List Paragraph"/>
    <w:basedOn w:val="Normal"/>
    <w:uiPriority w:val="34"/>
    <w:qFormat/>
    <w:rsid w:val="00AC17F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07D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styleId="PargrafodaLista">
    <w:name w:val="List Paragraph"/>
    <w:basedOn w:val="Normal"/>
    <w:uiPriority w:val="34"/>
    <w:qFormat/>
    <w:rsid w:val="00AC17F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07D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0024E-AA62-4569-B832-43854BB9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957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Rafael  de Angeli</cp:lastModifiedBy>
  <cp:revision>6</cp:revision>
  <cp:lastPrinted>2018-03-16T17:27:00Z</cp:lastPrinted>
  <dcterms:created xsi:type="dcterms:W3CDTF">2018-03-15T19:25:00Z</dcterms:created>
  <dcterms:modified xsi:type="dcterms:W3CDTF">2018-03-16T17:29:00Z</dcterms:modified>
</cp:coreProperties>
</file>