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D" w:rsidRDefault="00D57F0A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D57F0A">
        <w:rPr>
          <w:rFonts w:ascii="Tahoma" w:hAnsi="Tahoma" w:cs="Tahoma"/>
          <w:b/>
          <w:bCs/>
          <w:sz w:val="32"/>
          <w:szCs w:val="32"/>
          <w:u w:val="single"/>
        </w:rPr>
        <w:t>1003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D57F0A">
        <w:rPr>
          <w:rFonts w:ascii="Tahoma" w:hAnsi="Tahoma" w:cs="Tahoma"/>
          <w:sz w:val="32"/>
          <w:szCs w:val="32"/>
        </w:rPr>
        <w:t>20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A3056E">
        <w:rPr>
          <w:rFonts w:ascii="Tahoma" w:hAnsi="Tahoma" w:cs="Tahoma"/>
          <w:sz w:val="32"/>
          <w:szCs w:val="32"/>
        </w:rPr>
        <w:t xml:space="preserve">fevereiro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D57F0A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D57F0A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57F0A">
        <w:rPr>
          <w:rFonts w:ascii="Calibri" w:hAnsi="Calibri" w:cs="Calibri"/>
          <w:sz w:val="22"/>
          <w:szCs w:val="22"/>
          <w:lang w:eastAsia="en-US"/>
        </w:rPr>
        <w:t xml:space="preserve">Confere a honraria Diploma de Reconhecimento Público à empresa </w:t>
      </w:r>
      <w:proofErr w:type="spellStart"/>
      <w:r w:rsidRPr="00D57F0A">
        <w:rPr>
          <w:rFonts w:ascii="Calibri" w:hAnsi="Calibri" w:cs="Calibri"/>
          <w:sz w:val="22"/>
          <w:szCs w:val="22"/>
          <w:lang w:eastAsia="en-US"/>
        </w:rPr>
        <w:t>Multimagem</w:t>
      </w:r>
      <w:proofErr w:type="spellEnd"/>
      <w:r w:rsidRPr="00D57F0A">
        <w:rPr>
          <w:rFonts w:ascii="Calibri" w:hAnsi="Calibri" w:cs="Calibri"/>
          <w:sz w:val="22"/>
          <w:szCs w:val="22"/>
          <w:lang w:eastAsia="en-US"/>
        </w:rPr>
        <w:t xml:space="preserve"> Clínica de Diagnósticos.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D57F0A">
        <w:rPr>
          <w:rFonts w:ascii="Calibri" w:hAnsi="Calibri" w:cs="Calibri"/>
          <w:sz w:val="24"/>
          <w:szCs w:val="24"/>
        </w:rPr>
        <w:t>20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A3056E">
        <w:rPr>
          <w:rFonts w:ascii="Calibri" w:hAnsi="Calibri" w:cs="Calibri"/>
          <w:sz w:val="24"/>
          <w:szCs w:val="24"/>
        </w:rPr>
        <w:t>fever</w:t>
      </w:r>
      <w:r w:rsidR="00101B6D">
        <w:rPr>
          <w:rFonts w:ascii="Calibri" w:hAnsi="Calibri" w:cs="Calibri"/>
          <w:sz w:val="24"/>
          <w:szCs w:val="24"/>
        </w:rPr>
        <w:t>eiro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, promulga o </w:t>
      </w:r>
      <w:proofErr w:type="gramStart"/>
      <w:r w:rsidR="002D4ECC" w:rsidRPr="004A11D4">
        <w:rPr>
          <w:rFonts w:ascii="Calibri" w:hAnsi="Calibri" w:cs="Calibri"/>
          <w:sz w:val="24"/>
          <w:szCs w:val="24"/>
        </w:rPr>
        <w:t>seguinte</w:t>
      </w:r>
      <w:proofErr w:type="gramEnd"/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D57F0A" w:rsidRPr="00D57F0A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IV, do Decreto Legislativo nº 914, de 03 de março de 2015, a honraria Diploma de Reconhecimento Público à empresa </w:t>
      </w:r>
      <w:proofErr w:type="spellStart"/>
      <w:r w:rsidR="00D57F0A" w:rsidRPr="00D57F0A">
        <w:rPr>
          <w:rFonts w:ascii="Calibri" w:hAnsi="Calibri" w:cs="Calibri"/>
          <w:sz w:val="24"/>
          <w:szCs w:val="24"/>
          <w:lang w:eastAsia="en-US"/>
        </w:rPr>
        <w:t>Multimagem</w:t>
      </w:r>
      <w:proofErr w:type="spellEnd"/>
      <w:r w:rsidR="00D57F0A" w:rsidRPr="00D57F0A">
        <w:rPr>
          <w:rFonts w:ascii="Calibri" w:hAnsi="Calibri" w:cs="Calibri"/>
          <w:sz w:val="24"/>
          <w:szCs w:val="24"/>
          <w:lang w:eastAsia="en-US"/>
        </w:rPr>
        <w:t xml:space="preserve"> Clínica de Diagnósticos.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D57F0A">
        <w:rPr>
          <w:rFonts w:ascii="Calibri" w:hAnsi="Calibri" w:cs="Calibri"/>
          <w:sz w:val="24"/>
          <w:szCs w:val="24"/>
        </w:rPr>
        <w:t>20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D57F0A">
        <w:rPr>
          <w:rFonts w:ascii="Calibri" w:hAnsi="Calibri" w:cs="Calibri"/>
          <w:sz w:val="24"/>
          <w:szCs w:val="24"/>
        </w:rPr>
        <w:t>vinte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A3056E">
        <w:rPr>
          <w:rFonts w:ascii="Calibri" w:hAnsi="Calibri" w:cs="Calibri"/>
          <w:sz w:val="24"/>
          <w:szCs w:val="24"/>
        </w:rPr>
        <w:t xml:space="preserve">fevereiro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D57F0A">
        <w:rPr>
          <w:rFonts w:ascii="Calibri" w:hAnsi="Calibri" w:cs="Calibri"/>
          <w:sz w:val="18"/>
          <w:szCs w:val="18"/>
        </w:rPr>
        <w:t>044</w:t>
      </w:r>
      <w:r w:rsidR="00771907">
        <w:rPr>
          <w:rFonts w:ascii="Calibri" w:hAnsi="Calibri" w:cs="Calibri"/>
          <w:sz w:val="18"/>
          <w:szCs w:val="18"/>
        </w:rPr>
        <w:t>/1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30</cp:revision>
  <cp:lastPrinted>2015-05-19T22:48:00Z</cp:lastPrinted>
  <dcterms:created xsi:type="dcterms:W3CDTF">2015-06-23T21:16:00Z</dcterms:created>
  <dcterms:modified xsi:type="dcterms:W3CDTF">2018-02-20T18:42:00Z</dcterms:modified>
</cp:coreProperties>
</file>