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A670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A6701">
        <w:rPr>
          <w:rFonts w:ascii="Tahoma" w:hAnsi="Tahoma" w:cs="Tahoma"/>
          <w:b/>
          <w:sz w:val="32"/>
          <w:szCs w:val="32"/>
          <w:u w:val="single"/>
        </w:rPr>
        <w:t>032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447AE">
        <w:rPr>
          <w:rFonts w:ascii="Tahoma" w:hAnsi="Tahoma" w:cs="Tahoma"/>
          <w:b/>
          <w:sz w:val="32"/>
          <w:szCs w:val="32"/>
          <w:u w:val="single"/>
        </w:rPr>
        <w:t>027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D54305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5A56CA" w:rsidRPr="00D54305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3A3A7C" w:rsidRPr="003A3A7C" w:rsidRDefault="000A670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A6701">
        <w:rPr>
          <w:rFonts w:ascii="Calibri" w:hAnsi="Calibri" w:cs="Calibri"/>
          <w:sz w:val="22"/>
          <w:szCs w:val="22"/>
        </w:rPr>
        <w:t>Altera dispositivos da Lei nº 8.318, de 02 de outubro de 2014; institui equipes para desenvolvimento de políticas de recursos humanos, e dá outras providências.</w:t>
      </w:r>
    </w:p>
    <w:p w:rsidR="003A3A7C" w:rsidRPr="00D54305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877F8D" w:rsidRPr="00D54305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0A6701">
        <w:rPr>
          <w:rFonts w:ascii="Calibri" w:hAnsi="Calibri" w:cs="Calibri"/>
          <w:sz w:val="24"/>
          <w:szCs w:val="24"/>
        </w:rPr>
        <w:t>SEÇÃO I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0A6701">
        <w:rPr>
          <w:rFonts w:ascii="Calibri" w:hAnsi="Calibri" w:cs="Calibri"/>
          <w:sz w:val="24"/>
          <w:szCs w:val="24"/>
        </w:rPr>
        <w:t>DAS ALTERAÇÕES NA LEI Nº 8.318, DE 02 DE OUTUBRO DE 2014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Art. 1º A Lei nº 8.318, de 02 de outubro de 2014, passa a vigorar com as seguintes alterações: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I – </w:t>
      </w:r>
      <w:r>
        <w:rPr>
          <w:rFonts w:ascii="Calibri" w:hAnsi="Calibri" w:cs="Calibri"/>
          <w:sz w:val="24"/>
          <w:szCs w:val="24"/>
        </w:rPr>
        <w:t>n</w:t>
      </w:r>
      <w:r w:rsidRPr="000A6701">
        <w:rPr>
          <w:rFonts w:ascii="Calibri" w:hAnsi="Calibri" w:cs="Calibri"/>
          <w:sz w:val="24"/>
          <w:szCs w:val="24"/>
        </w:rPr>
        <w:t>o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0A6701">
        <w:rPr>
          <w:rFonts w:ascii="Calibri" w:hAnsi="Calibri" w:cs="Calibri"/>
          <w:sz w:val="24"/>
          <w:szCs w:val="24"/>
        </w:rPr>
        <w:t xml:space="preserve">3º do </w:t>
      </w:r>
      <w:r>
        <w:rPr>
          <w:rFonts w:ascii="Calibri" w:hAnsi="Calibri" w:cs="Calibri"/>
          <w:sz w:val="24"/>
          <w:szCs w:val="24"/>
        </w:rPr>
        <w:t>a</w:t>
      </w:r>
      <w:r w:rsidRPr="000A6701">
        <w:rPr>
          <w:rFonts w:ascii="Calibri" w:hAnsi="Calibri" w:cs="Calibri"/>
          <w:sz w:val="24"/>
          <w:szCs w:val="24"/>
        </w:rPr>
        <w:t>rt. 3º: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0A6701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Art. 3º ...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0A670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0A6701">
        <w:rPr>
          <w:rFonts w:ascii="Calibri" w:hAnsi="Calibri" w:cs="Calibri"/>
          <w:sz w:val="24"/>
          <w:szCs w:val="24"/>
        </w:rPr>
        <w:t>3º Não farão jus à participação em sorteios o Chefe do Executivo, Vice-Prefeito, Secretários das pastas da administração municipal, bem como os servidores municipais lotados na Coordenadoria Executiva de Planejamento, da Secretaria Municipal de Planejamento e Participação Popular; na Coordenadoria Executiva de Administração Tributária; na Coordenadoria Executiva de Consolidação da Dívida Ativa e na Coordenadoria Executiva Financeira, da Secretaria Municipal de Gestão e Finanças; e na Controladoria Geral do Município.”</w:t>
      </w:r>
      <w:r>
        <w:rPr>
          <w:rFonts w:ascii="Calibri" w:hAnsi="Calibri" w:cs="Calibri"/>
          <w:sz w:val="24"/>
          <w:szCs w:val="24"/>
        </w:rPr>
        <w:t xml:space="preserve"> (NR)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II – </w:t>
      </w:r>
      <w:r>
        <w:rPr>
          <w:rFonts w:ascii="Calibri" w:hAnsi="Calibri" w:cs="Calibri"/>
          <w:sz w:val="24"/>
          <w:szCs w:val="24"/>
        </w:rPr>
        <w:t>n</w:t>
      </w:r>
      <w:r w:rsidRPr="000A6701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>a</w:t>
      </w:r>
      <w:r w:rsidRPr="000A6701">
        <w:rPr>
          <w:rFonts w:ascii="Calibri" w:hAnsi="Calibri" w:cs="Calibri"/>
          <w:sz w:val="24"/>
          <w:szCs w:val="24"/>
        </w:rPr>
        <w:t>rt. 4º: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“Art. 4º</w:t>
      </w:r>
      <w:r w:rsidRPr="000A6701">
        <w:rPr>
          <w:rFonts w:ascii="Calibri" w:hAnsi="Calibri" w:cs="Calibri"/>
          <w:sz w:val="24"/>
          <w:szCs w:val="24"/>
        </w:rPr>
        <w:t xml:space="preserve"> Cabe à Secretaria Municipal de Gestão e Finanças, à Secretaria Municipal de Planejamento e Participação Popular e à Controladoria Geral do Município de Araraquara a fiscalização dos atos de realização dos sorteios e seus desdobramentos, devendo</w:t>
      </w:r>
      <w:r>
        <w:rPr>
          <w:rFonts w:ascii="Calibri" w:hAnsi="Calibri" w:cs="Calibri"/>
          <w:sz w:val="24"/>
          <w:szCs w:val="24"/>
        </w:rPr>
        <w:t>,</w:t>
      </w:r>
      <w:r w:rsidRPr="000A6701">
        <w:rPr>
          <w:rFonts w:ascii="Calibri" w:hAnsi="Calibri" w:cs="Calibri"/>
          <w:sz w:val="24"/>
          <w:szCs w:val="24"/>
        </w:rPr>
        <w:t xml:space="preserve"> dentre outras providências, suspender ou cancelar a realização dos mesmos, quando houver indícios de irregularidades.”</w:t>
      </w:r>
      <w:r>
        <w:rPr>
          <w:rFonts w:ascii="Calibri" w:hAnsi="Calibri" w:cs="Calibri"/>
          <w:sz w:val="24"/>
          <w:szCs w:val="24"/>
        </w:rPr>
        <w:t xml:space="preserve"> (NR)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III – </w:t>
      </w:r>
      <w:r>
        <w:rPr>
          <w:rFonts w:ascii="Calibri" w:hAnsi="Calibri" w:cs="Calibri"/>
          <w:sz w:val="24"/>
          <w:szCs w:val="24"/>
        </w:rPr>
        <w:t>no a</w:t>
      </w:r>
      <w:r w:rsidRPr="000A6701">
        <w:rPr>
          <w:rFonts w:ascii="Calibri" w:hAnsi="Calibri" w:cs="Calibri"/>
          <w:sz w:val="24"/>
          <w:szCs w:val="24"/>
        </w:rPr>
        <w:t>rt. 5º: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0A6701">
        <w:rPr>
          <w:rFonts w:ascii="Calibri" w:hAnsi="Calibri" w:cs="Calibri"/>
          <w:sz w:val="24"/>
          <w:szCs w:val="24"/>
        </w:rPr>
        <w:t>“Art. 5º Com a implantação do “Programa”, os servidores efetivos lotados na Coordenadoria Executiva de Planejamento, da Secretaria Municipal de Planejamento e Participação Popular; na Coordenadoria Executiva de Administração Tributária</w:t>
      </w:r>
      <w:r>
        <w:rPr>
          <w:rFonts w:ascii="Calibri" w:hAnsi="Calibri" w:cs="Calibri"/>
          <w:sz w:val="24"/>
          <w:szCs w:val="24"/>
        </w:rPr>
        <w:t>,</w:t>
      </w:r>
      <w:r w:rsidRPr="000A6701">
        <w:rPr>
          <w:rFonts w:ascii="Calibri" w:hAnsi="Calibri" w:cs="Calibri"/>
          <w:sz w:val="24"/>
          <w:szCs w:val="24"/>
        </w:rPr>
        <w:t xml:space="preserve"> na Coordenadoria Executiva de Consolidação da Dívida Ativa e na Coordenadoria Executiva Financeira, da Secretaria Municipal de Gestão e Finanças; e na Controladoria </w:t>
      </w:r>
      <w:r w:rsidRPr="000A6701">
        <w:rPr>
          <w:rFonts w:ascii="Calibri" w:hAnsi="Calibri" w:cs="Calibri"/>
          <w:sz w:val="24"/>
          <w:szCs w:val="24"/>
        </w:rPr>
        <w:lastRenderedPageBreak/>
        <w:t>Geral do Município receberão um incentivo a título de gratificação pecuniária sobre seus vencimentos.”</w:t>
      </w:r>
      <w:r>
        <w:rPr>
          <w:rFonts w:ascii="Calibri" w:hAnsi="Calibri" w:cs="Calibri"/>
          <w:sz w:val="24"/>
          <w:szCs w:val="24"/>
        </w:rPr>
        <w:t xml:space="preserve"> (NR)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0A6701">
        <w:rPr>
          <w:rFonts w:ascii="Calibri" w:hAnsi="Calibri" w:cs="Calibri"/>
          <w:sz w:val="24"/>
          <w:szCs w:val="24"/>
        </w:rPr>
        <w:t>SEÇÃO II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0A6701">
        <w:rPr>
          <w:rFonts w:ascii="Calibri" w:hAnsi="Calibri" w:cs="Calibri"/>
          <w:sz w:val="24"/>
          <w:szCs w:val="24"/>
        </w:rPr>
        <w:t>DA INSTITUIÇÃO DE EQUIPES PARA DESENVOLVIMENTO DE POLÍTICAS DE RECURSOS HUMANOS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Art. 2º São instituídas equipes de trabalho designadas para a formulação de uma política de recursos humanos, focada na maior eficiência do serviço, visando à valorização, capacitação, acolhimento e humanização no trato com os servidores municipais.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Parágrafo único. Tais equipes serão formadas por servidores efetivos lotados na Gerência de Desenvolvimento de Recursos Humanos.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Art. 3º</w:t>
      </w:r>
      <w:r w:rsidRPr="000A6701">
        <w:rPr>
          <w:rFonts w:ascii="Calibri" w:hAnsi="Calibri" w:cs="Calibri"/>
          <w:sz w:val="24"/>
          <w:szCs w:val="24"/>
        </w:rPr>
        <w:t xml:space="preserve"> As equipes de traba</w:t>
      </w:r>
      <w:r>
        <w:rPr>
          <w:rFonts w:ascii="Calibri" w:hAnsi="Calibri" w:cs="Calibri"/>
          <w:sz w:val="24"/>
          <w:szCs w:val="24"/>
        </w:rPr>
        <w:t>lho referidas no art. 2º</w:t>
      </w:r>
      <w:r w:rsidRPr="000A6701">
        <w:rPr>
          <w:rFonts w:ascii="Calibri" w:hAnsi="Calibri" w:cs="Calibri"/>
          <w:sz w:val="24"/>
          <w:szCs w:val="24"/>
        </w:rPr>
        <w:t xml:space="preserve"> contarão com um grupo de apoio, formado por servidores lotados na Gerência de Desenvolvimento de Recursos Humanos, com a finalidade de dar suporte administrativo às </w:t>
      </w:r>
      <w:r>
        <w:rPr>
          <w:rFonts w:ascii="Calibri" w:hAnsi="Calibri" w:cs="Calibri"/>
          <w:sz w:val="24"/>
          <w:szCs w:val="24"/>
        </w:rPr>
        <w:t>referidas equipes</w:t>
      </w:r>
      <w:r w:rsidRPr="000A6701">
        <w:rPr>
          <w:rFonts w:ascii="Calibri" w:hAnsi="Calibri" w:cs="Calibri"/>
          <w:sz w:val="24"/>
          <w:szCs w:val="24"/>
        </w:rPr>
        <w:t>.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Art. 4º A designação das equipes de trabalho e do grupo de apoio será feita mediante ato do Chefe do Executivo, a partir de indicação formulada pelo titular da Gerência de Desenvolvimento de Recursos Humanos e/ou pelo titular da Coordenadoria Executiva de Recursos Humanos.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Art. 5º As funções das equipes de trabalho e do grupo de apoio serão exercidas concomitantemente e sem prejuízo das demais atribuições de cada servidor na Gerência de Desenvolvimento de Recursos Humanos.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Art. 6º Ficam instituídas as seguintes gratificações pecuniárias devidas aos integrantes das equipes, a serem pagas mensalmente, juntamente com os respectivos vencimentos: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I - </w:t>
      </w:r>
      <w:r>
        <w:rPr>
          <w:rFonts w:ascii="Calibri" w:hAnsi="Calibri" w:cs="Calibri"/>
          <w:sz w:val="24"/>
          <w:szCs w:val="24"/>
        </w:rPr>
        <w:t>p</w:t>
      </w:r>
      <w:r w:rsidRPr="000A6701">
        <w:rPr>
          <w:rFonts w:ascii="Calibri" w:hAnsi="Calibri" w:cs="Calibri"/>
          <w:sz w:val="24"/>
          <w:szCs w:val="24"/>
        </w:rPr>
        <w:t>ara cada membro da equipe de trabalho: gratificação mínima no valor de R$</w:t>
      </w:r>
      <w:r>
        <w:rPr>
          <w:rFonts w:ascii="Calibri" w:hAnsi="Calibri" w:cs="Calibri"/>
          <w:sz w:val="24"/>
          <w:szCs w:val="24"/>
        </w:rPr>
        <w:t xml:space="preserve"> </w:t>
      </w:r>
      <w:r w:rsidRPr="000A6701">
        <w:rPr>
          <w:rFonts w:ascii="Calibri" w:hAnsi="Calibri" w:cs="Calibri"/>
          <w:sz w:val="24"/>
          <w:szCs w:val="24"/>
        </w:rPr>
        <w:t>533,00 (quinhentos e trinta e três reais) e máxima no valor de R$</w:t>
      </w:r>
      <w:r>
        <w:rPr>
          <w:rFonts w:ascii="Calibri" w:hAnsi="Calibri" w:cs="Calibri"/>
          <w:sz w:val="24"/>
          <w:szCs w:val="24"/>
        </w:rPr>
        <w:t xml:space="preserve"> </w:t>
      </w:r>
      <w:r w:rsidRPr="000A670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</w:t>
      </w:r>
      <w:r w:rsidRPr="000A6701">
        <w:rPr>
          <w:rFonts w:ascii="Calibri" w:hAnsi="Calibri" w:cs="Calibri"/>
          <w:sz w:val="24"/>
          <w:szCs w:val="24"/>
        </w:rPr>
        <w:t>066,00 (mil e sessenta e seis reais);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II - p</w:t>
      </w:r>
      <w:r w:rsidRPr="000A6701">
        <w:rPr>
          <w:rFonts w:ascii="Calibri" w:hAnsi="Calibri" w:cs="Calibri"/>
          <w:sz w:val="24"/>
          <w:szCs w:val="24"/>
        </w:rPr>
        <w:t xml:space="preserve">ara cada membro </w:t>
      </w:r>
      <w:r>
        <w:rPr>
          <w:rFonts w:ascii="Calibri" w:hAnsi="Calibri" w:cs="Calibri"/>
          <w:sz w:val="24"/>
          <w:szCs w:val="24"/>
        </w:rPr>
        <w:t>do grupo</w:t>
      </w:r>
      <w:r w:rsidRPr="000A6701">
        <w:rPr>
          <w:rFonts w:ascii="Calibri" w:hAnsi="Calibri" w:cs="Calibri"/>
          <w:sz w:val="24"/>
          <w:szCs w:val="24"/>
        </w:rPr>
        <w:t xml:space="preserve"> de apoio: gratificação mínima no valor de R$</w:t>
      </w:r>
      <w:r>
        <w:rPr>
          <w:rFonts w:ascii="Calibri" w:hAnsi="Calibri" w:cs="Calibri"/>
          <w:sz w:val="24"/>
          <w:szCs w:val="24"/>
        </w:rPr>
        <w:t xml:space="preserve"> </w:t>
      </w:r>
      <w:r w:rsidRPr="000A6701">
        <w:rPr>
          <w:rFonts w:ascii="Calibri" w:hAnsi="Calibri" w:cs="Calibri"/>
          <w:sz w:val="24"/>
          <w:szCs w:val="24"/>
        </w:rPr>
        <w:t>426,40 (quatrocentos e vinte e seis reais e quarenta centavos) e máxima no valor de R$</w:t>
      </w:r>
      <w:r>
        <w:rPr>
          <w:rFonts w:ascii="Calibri" w:hAnsi="Calibri" w:cs="Calibri"/>
          <w:sz w:val="24"/>
          <w:szCs w:val="24"/>
        </w:rPr>
        <w:t xml:space="preserve"> </w:t>
      </w:r>
      <w:r w:rsidRPr="000A6701">
        <w:rPr>
          <w:rFonts w:ascii="Calibri" w:hAnsi="Calibri" w:cs="Calibri"/>
          <w:sz w:val="24"/>
          <w:szCs w:val="24"/>
        </w:rPr>
        <w:t>959,40 (novecentos e cinquenta e nove reais e quarenta centavos).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0A6701">
        <w:rPr>
          <w:rFonts w:ascii="Calibri" w:hAnsi="Calibri" w:cs="Calibri"/>
          <w:sz w:val="24"/>
          <w:szCs w:val="24"/>
        </w:rPr>
        <w:t xml:space="preserve">1º Os valores referidos nos incisos do </w:t>
      </w:r>
      <w:r>
        <w:rPr>
          <w:rFonts w:ascii="Calibri" w:hAnsi="Calibri" w:cs="Calibri"/>
          <w:sz w:val="24"/>
          <w:szCs w:val="24"/>
        </w:rPr>
        <w:t>‘</w:t>
      </w:r>
      <w:r w:rsidRPr="000A6701">
        <w:rPr>
          <w:rFonts w:ascii="Calibri" w:hAnsi="Calibri" w:cs="Calibri"/>
          <w:sz w:val="24"/>
          <w:szCs w:val="24"/>
        </w:rPr>
        <w:t>caput</w:t>
      </w:r>
      <w:r>
        <w:rPr>
          <w:rFonts w:ascii="Calibri" w:hAnsi="Calibri" w:cs="Calibri"/>
          <w:sz w:val="24"/>
          <w:szCs w:val="24"/>
        </w:rPr>
        <w:t>’</w:t>
      </w:r>
      <w:r w:rsidRPr="000A6701">
        <w:rPr>
          <w:rFonts w:ascii="Calibri" w:hAnsi="Calibri" w:cs="Calibri"/>
          <w:sz w:val="24"/>
          <w:szCs w:val="24"/>
        </w:rPr>
        <w:t xml:space="preserve"> deste artigo serão reajustados de acordo com o reajuste anual dos servidores.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0A6701">
        <w:rPr>
          <w:rFonts w:ascii="Calibri" w:hAnsi="Calibri" w:cs="Calibri"/>
          <w:sz w:val="24"/>
          <w:szCs w:val="24"/>
        </w:rPr>
        <w:t>2º O pagamento da gratificação referida neste artigo ocorrerá mediante avaliação da Coordenadoria Executiva de Recursos Humanos e da Gerência de Desenvolvimento de Recursos Humanos, tendo em vista o desenvolvimento de atividades de: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I - </w:t>
      </w:r>
      <w:r>
        <w:rPr>
          <w:rFonts w:ascii="Calibri" w:hAnsi="Calibri" w:cs="Calibri"/>
          <w:sz w:val="24"/>
          <w:szCs w:val="24"/>
        </w:rPr>
        <w:t>t</w:t>
      </w:r>
      <w:r w:rsidRPr="000A6701">
        <w:rPr>
          <w:rFonts w:ascii="Calibri" w:hAnsi="Calibri" w:cs="Calibri"/>
          <w:sz w:val="24"/>
          <w:szCs w:val="24"/>
        </w:rPr>
        <w:t>reinamento e desenvolvimento de servidores;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II - </w:t>
      </w:r>
      <w:r>
        <w:rPr>
          <w:rFonts w:ascii="Calibri" w:hAnsi="Calibri" w:cs="Calibri"/>
          <w:sz w:val="24"/>
          <w:szCs w:val="24"/>
        </w:rPr>
        <w:t>c</w:t>
      </w:r>
      <w:r w:rsidRPr="000A6701">
        <w:rPr>
          <w:rFonts w:ascii="Calibri" w:hAnsi="Calibri" w:cs="Calibri"/>
          <w:sz w:val="24"/>
          <w:szCs w:val="24"/>
        </w:rPr>
        <w:t>apacitação e formação de servidores por Secretaria ou unidade;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III – </w:t>
      </w:r>
      <w:r>
        <w:rPr>
          <w:rFonts w:ascii="Calibri" w:hAnsi="Calibri" w:cs="Calibri"/>
          <w:sz w:val="24"/>
          <w:szCs w:val="24"/>
        </w:rPr>
        <w:t>r</w:t>
      </w:r>
      <w:r w:rsidRPr="000A6701">
        <w:rPr>
          <w:rFonts w:ascii="Calibri" w:hAnsi="Calibri" w:cs="Calibri"/>
          <w:sz w:val="24"/>
          <w:szCs w:val="24"/>
        </w:rPr>
        <w:t>ealizações de plantões de recursos humanos nas Secretarias (RH itinerante);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IV – </w:t>
      </w:r>
      <w:r>
        <w:rPr>
          <w:rFonts w:ascii="Calibri" w:hAnsi="Calibri" w:cs="Calibri"/>
          <w:sz w:val="24"/>
          <w:szCs w:val="24"/>
        </w:rPr>
        <w:t>d</w:t>
      </w:r>
      <w:r w:rsidRPr="000A6701">
        <w:rPr>
          <w:rFonts w:ascii="Calibri" w:hAnsi="Calibri" w:cs="Calibri"/>
          <w:sz w:val="24"/>
          <w:szCs w:val="24"/>
        </w:rPr>
        <w:t>esenvolvimento de um canal “RH expresso”;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V – </w:t>
      </w:r>
      <w:r>
        <w:rPr>
          <w:rFonts w:ascii="Calibri" w:hAnsi="Calibri" w:cs="Calibri"/>
          <w:sz w:val="24"/>
          <w:szCs w:val="24"/>
        </w:rPr>
        <w:t>a</w:t>
      </w:r>
      <w:r w:rsidRPr="000A6701">
        <w:rPr>
          <w:rFonts w:ascii="Calibri" w:hAnsi="Calibri" w:cs="Calibri"/>
          <w:sz w:val="24"/>
          <w:szCs w:val="24"/>
        </w:rPr>
        <w:t>tuação em processos de contratação e levantamento de necessidades dos servidores;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VI – </w:t>
      </w:r>
      <w:r>
        <w:rPr>
          <w:rFonts w:ascii="Calibri" w:hAnsi="Calibri" w:cs="Calibri"/>
          <w:sz w:val="24"/>
          <w:szCs w:val="24"/>
        </w:rPr>
        <w:t>d</w:t>
      </w:r>
      <w:r w:rsidRPr="000A6701">
        <w:rPr>
          <w:rFonts w:ascii="Calibri" w:hAnsi="Calibri" w:cs="Calibri"/>
          <w:sz w:val="24"/>
          <w:szCs w:val="24"/>
        </w:rPr>
        <w:t>esenvolvimento de programa de integração dos servidores;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VII – </w:t>
      </w:r>
      <w:r>
        <w:rPr>
          <w:rFonts w:ascii="Calibri" w:hAnsi="Calibri" w:cs="Calibri"/>
          <w:sz w:val="24"/>
          <w:szCs w:val="24"/>
        </w:rPr>
        <w:t>o</w:t>
      </w:r>
      <w:r w:rsidRPr="000A6701">
        <w:rPr>
          <w:rFonts w:ascii="Calibri" w:hAnsi="Calibri" w:cs="Calibri"/>
          <w:sz w:val="24"/>
          <w:szCs w:val="24"/>
        </w:rPr>
        <w:t>utras atividades que forem compatíveis com a política de desenvolvimento de recursos humanos a ser adotada pelo Poder Executivo.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0A6701">
        <w:rPr>
          <w:rFonts w:ascii="Calibri" w:hAnsi="Calibri" w:cs="Calibri"/>
          <w:sz w:val="24"/>
          <w:szCs w:val="24"/>
        </w:rPr>
        <w:t xml:space="preserve">3º Durante o desenvolvimento das atividades referidas no </w:t>
      </w:r>
      <w:r>
        <w:rPr>
          <w:rFonts w:ascii="Calibri" w:hAnsi="Calibri" w:cs="Calibri"/>
          <w:sz w:val="24"/>
          <w:szCs w:val="24"/>
        </w:rPr>
        <w:t>§ 2º</w:t>
      </w:r>
      <w:r w:rsidRPr="000A6701">
        <w:rPr>
          <w:rFonts w:ascii="Calibri" w:hAnsi="Calibri" w:cs="Calibri"/>
          <w:sz w:val="24"/>
          <w:szCs w:val="24"/>
        </w:rPr>
        <w:t>, a Coordenadoria Executiva de Recursos Humanos e a Gerência de Desenvolvimento de Recursos Humanos avaliarão os membros das equipes, atribuindo-lhes, individualmente, pontuações decorrentes de sua atuação, considerando, dentre outros elementos, seu/sua: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I – produtividade;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II – interesse;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III – proatividade;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IV - capacidade de prevenção, mediação e solução de conflitos;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V – trabalho em equipe;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VI – pontualidade;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VII – assiduidade;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VIII - aptidão para a formulação de novas propostas.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0A6701">
        <w:rPr>
          <w:rFonts w:ascii="Calibri" w:hAnsi="Calibri" w:cs="Calibri"/>
          <w:sz w:val="24"/>
          <w:szCs w:val="24"/>
        </w:rPr>
        <w:t xml:space="preserve">4º A avaliação referida no </w:t>
      </w:r>
      <w:r>
        <w:rPr>
          <w:rFonts w:ascii="Calibri" w:hAnsi="Calibri" w:cs="Calibri"/>
          <w:sz w:val="24"/>
          <w:szCs w:val="24"/>
        </w:rPr>
        <w:t>§ 3º</w:t>
      </w:r>
      <w:r w:rsidRPr="000A6701">
        <w:rPr>
          <w:rFonts w:ascii="Calibri" w:hAnsi="Calibri" w:cs="Calibri"/>
          <w:sz w:val="24"/>
          <w:szCs w:val="24"/>
        </w:rPr>
        <w:t xml:space="preserve"> será feita em formulário próprio, constante do regulamento desta </w:t>
      </w:r>
      <w:r>
        <w:rPr>
          <w:rFonts w:ascii="Calibri" w:hAnsi="Calibri" w:cs="Calibri"/>
          <w:sz w:val="24"/>
          <w:szCs w:val="24"/>
        </w:rPr>
        <w:t>l</w:t>
      </w:r>
      <w:r w:rsidRPr="000A6701">
        <w:rPr>
          <w:rFonts w:ascii="Calibri" w:hAnsi="Calibri" w:cs="Calibri"/>
          <w:sz w:val="24"/>
          <w:szCs w:val="24"/>
        </w:rPr>
        <w:t>ei.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Art. 7º Esta </w:t>
      </w:r>
      <w:r>
        <w:rPr>
          <w:rFonts w:ascii="Calibri" w:hAnsi="Calibri" w:cs="Calibri"/>
          <w:sz w:val="24"/>
          <w:szCs w:val="24"/>
        </w:rPr>
        <w:t>l</w:t>
      </w:r>
      <w:r w:rsidRPr="000A6701">
        <w:rPr>
          <w:rFonts w:ascii="Calibri" w:hAnsi="Calibri" w:cs="Calibri"/>
          <w:sz w:val="24"/>
          <w:szCs w:val="24"/>
        </w:rPr>
        <w:t>ei será regulamentará no prazo de 30 (trinta) dias a contar da sua entrada em vigor.</w:t>
      </w: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Art. 8º As despesas decorrentes da execução desta </w:t>
      </w:r>
      <w:r>
        <w:rPr>
          <w:rFonts w:ascii="Calibri" w:hAnsi="Calibri" w:cs="Calibri"/>
          <w:sz w:val="24"/>
          <w:szCs w:val="24"/>
        </w:rPr>
        <w:t>l</w:t>
      </w:r>
      <w:r w:rsidRPr="000A6701">
        <w:rPr>
          <w:rFonts w:ascii="Calibri" w:hAnsi="Calibri" w:cs="Calibri"/>
          <w:sz w:val="24"/>
          <w:szCs w:val="24"/>
        </w:rPr>
        <w:t>ei correrão por conta de dotações orçamentárias próprias, suplementadas se necessário.</w:t>
      </w:r>
    </w:p>
    <w:p w:rsidR="000A6701" w:rsidRPr="000A6701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D45F8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A6701">
        <w:rPr>
          <w:rFonts w:ascii="Calibri" w:hAnsi="Calibri" w:cs="Calibri"/>
          <w:sz w:val="24"/>
          <w:szCs w:val="24"/>
        </w:rPr>
        <w:t xml:space="preserve">Art. 9º Esta </w:t>
      </w:r>
      <w:r>
        <w:rPr>
          <w:rFonts w:ascii="Calibri" w:hAnsi="Calibri" w:cs="Calibri"/>
          <w:sz w:val="24"/>
          <w:szCs w:val="24"/>
        </w:rPr>
        <w:t>l</w:t>
      </w:r>
      <w:r w:rsidRPr="000A6701">
        <w:rPr>
          <w:rFonts w:ascii="Calibri" w:hAnsi="Calibri" w:cs="Calibri"/>
          <w:sz w:val="24"/>
          <w:szCs w:val="24"/>
        </w:rPr>
        <w:t>ei entra em vigor na data de sua publicação.</w:t>
      </w:r>
    </w:p>
    <w:p w:rsidR="000A6701" w:rsidRPr="00D54305" w:rsidRDefault="000A6701" w:rsidP="000A67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F386B">
        <w:rPr>
          <w:rFonts w:ascii="Calibri" w:hAnsi="Calibri" w:cs="Calibri"/>
          <w:sz w:val="24"/>
          <w:szCs w:val="24"/>
        </w:rPr>
        <w:t>07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F386B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F386B">
        <w:rPr>
          <w:rFonts w:ascii="Calibri" w:hAnsi="Calibri" w:cs="Calibri"/>
          <w:sz w:val="24"/>
          <w:szCs w:val="24"/>
        </w:rPr>
        <w:t>fever</w:t>
      </w:r>
      <w:r w:rsidR="00B015D9">
        <w:rPr>
          <w:rFonts w:ascii="Calibri" w:hAnsi="Calibri" w:cs="Calibri"/>
          <w:sz w:val="24"/>
          <w:szCs w:val="24"/>
        </w:rPr>
        <w:t>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D54305" w:rsidRDefault="005A56CA" w:rsidP="00D47EAB">
      <w:pPr>
        <w:ind w:firstLine="2835"/>
        <w:jc w:val="both"/>
        <w:rPr>
          <w:rFonts w:ascii="Calibri" w:hAnsi="Calibri" w:cs="Calibri"/>
          <w:sz w:val="18"/>
          <w:szCs w:val="18"/>
        </w:rPr>
      </w:pPr>
    </w:p>
    <w:p w:rsidR="005A56CA" w:rsidRPr="00D54305" w:rsidRDefault="005A56CA" w:rsidP="00D47EAB">
      <w:pPr>
        <w:rPr>
          <w:rFonts w:ascii="Calibri" w:hAnsi="Calibri" w:cs="Calibri"/>
          <w:sz w:val="18"/>
          <w:szCs w:val="18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A6701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A670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A670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A6701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4B26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3DD6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3E49"/>
    <w:rsid w:val="004641BA"/>
    <w:rsid w:val="004A1B2C"/>
    <w:rsid w:val="004A3B55"/>
    <w:rsid w:val="004A6CFF"/>
    <w:rsid w:val="004F1598"/>
    <w:rsid w:val="005042FE"/>
    <w:rsid w:val="00515FD1"/>
    <w:rsid w:val="005164D7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05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447AE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0612B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34490"/>
    <w:rsid w:val="00B445A2"/>
    <w:rsid w:val="00B668BF"/>
    <w:rsid w:val="00B74C19"/>
    <w:rsid w:val="00B76247"/>
    <w:rsid w:val="00B84368"/>
    <w:rsid w:val="00B85647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4305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3469"/>
    <w:rsid w:val="00F16907"/>
    <w:rsid w:val="00F2579C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124</cp:revision>
  <cp:lastPrinted>2017-04-25T15:43:00Z</cp:lastPrinted>
  <dcterms:created xsi:type="dcterms:W3CDTF">2016-08-16T19:55:00Z</dcterms:created>
  <dcterms:modified xsi:type="dcterms:W3CDTF">2018-02-06T19:18:00Z</dcterms:modified>
</cp:coreProperties>
</file>