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D" w:rsidRDefault="00E3227D">
      <w:pPr>
        <w:spacing w:before="3"/>
        <w:rPr>
          <w:rFonts w:ascii="Times New Roman" w:eastAsia="Times New Roman" w:hAnsi="Times New Roman" w:cs="Times New Roman"/>
          <w:sz w:val="25"/>
          <w:szCs w:val="25"/>
        </w:rPr>
      </w:pPr>
    </w:p>
    <w:p w:rsidR="00E3227D" w:rsidRDefault="00B17D05">
      <w:pPr>
        <w:spacing w:before="71"/>
        <w:ind w:left="3622" w:right="3327"/>
        <w:jc w:val="center"/>
        <w:rPr>
          <w:rFonts w:ascii="Arial" w:eastAsia="Arial" w:hAnsi="Arial" w:cs="Arial"/>
        </w:rPr>
      </w:pPr>
      <w:r w:rsidRPr="00B17D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0pt;margin-top:-10.6pt;width:51.95pt;height:51.95pt;z-index:1072;mso-position-horizontal-relative:page">
            <v:imagedata r:id="rId4" o:title=""/>
            <w10:wrap anchorx="page"/>
          </v:shape>
        </w:pict>
      </w:r>
      <w:r w:rsidR="00423850">
        <w:rPr>
          <w:rFonts w:ascii="Arial"/>
        </w:rPr>
        <w:t>PREFEITURA</w:t>
      </w:r>
      <w:r w:rsidR="00423850">
        <w:rPr>
          <w:rFonts w:ascii="Arial"/>
          <w:spacing w:val="-15"/>
        </w:rPr>
        <w:t xml:space="preserve"> </w:t>
      </w:r>
      <w:r w:rsidR="00423850">
        <w:rPr>
          <w:rFonts w:ascii="Arial"/>
        </w:rPr>
        <w:t>MUNICIPAL</w:t>
      </w:r>
      <w:r w:rsidR="00423850">
        <w:rPr>
          <w:rFonts w:ascii="Arial"/>
          <w:spacing w:val="-15"/>
        </w:rPr>
        <w:t xml:space="preserve"> </w:t>
      </w:r>
      <w:r w:rsidR="00423850">
        <w:rPr>
          <w:rFonts w:ascii="Arial"/>
        </w:rPr>
        <w:t>DE</w:t>
      </w:r>
      <w:r w:rsidR="00423850">
        <w:rPr>
          <w:rFonts w:ascii="Arial"/>
          <w:spacing w:val="-15"/>
        </w:rPr>
        <w:t xml:space="preserve"> </w:t>
      </w:r>
      <w:r w:rsidR="00423850">
        <w:rPr>
          <w:rFonts w:ascii="Arial"/>
        </w:rPr>
        <w:t>ARARAQUARA</w:t>
      </w:r>
    </w:p>
    <w:p w:rsidR="00E3227D" w:rsidRDefault="00E3227D">
      <w:pPr>
        <w:rPr>
          <w:rFonts w:ascii="Arial" w:eastAsia="Arial" w:hAnsi="Arial" w:cs="Arial"/>
        </w:rPr>
      </w:pPr>
    </w:p>
    <w:p w:rsidR="00E3227D" w:rsidRDefault="00E3227D">
      <w:pPr>
        <w:rPr>
          <w:rFonts w:ascii="Arial" w:eastAsia="Arial" w:hAnsi="Arial" w:cs="Arial"/>
        </w:rPr>
      </w:pPr>
    </w:p>
    <w:p w:rsidR="00E3227D" w:rsidRDefault="00E3227D">
      <w:pPr>
        <w:spacing w:before="4"/>
        <w:rPr>
          <w:rFonts w:ascii="Arial" w:eastAsia="Arial" w:hAnsi="Arial" w:cs="Arial"/>
          <w:sz w:val="17"/>
          <w:szCs w:val="17"/>
        </w:rPr>
      </w:pPr>
    </w:p>
    <w:p w:rsidR="00E3227D" w:rsidRDefault="00423850">
      <w:pPr>
        <w:pStyle w:val="Heading1"/>
        <w:spacing w:line="250" w:lineRule="auto"/>
        <w:ind w:left="4092" w:right="3794"/>
        <w:jc w:val="center"/>
      </w:pPr>
      <w:r>
        <w:rPr>
          <w:spacing w:val="-1"/>
        </w:rPr>
        <w:t>LEI DE DIRETRIZES ORÇAMENTÁRIAS</w:t>
      </w:r>
      <w:r>
        <w:rPr>
          <w:spacing w:val="23"/>
        </w:rPr>
        <w:t xml:space="preserve"> </w:t>
      </w:r>
      <w:r>
        <w:rPr>
          <w:spacing w:val="-1"/>
        </w:rPr>
        <w:t>ANEXO DAS METAS FISCAIS</w:t>
      </w:r>
    </w:p>
    <w:p w:rsidR="00E3227D" w:rsidRDefault="00423850">
      <w:pPr>
        <w:spacing w:line="271" w:lineRule="auto"/>
        <w:ind w:left="5186" w:right="4887"/>
        <w:jc w:val="center"/>
        <w:rPr>
          <w:rFonts w:ascii="Arial" w:eastAsia="Arial" w:hAnsi="Arial" w:cs="Arial"/>
          <w:sz w:val="20"/>
          <w:szCs w:val="20"/>
        </w:rPr>
      </w:pPr>
      <w:r>
        <w:rPr>
          <w:rFonts w:ascii="Arial"/>
          <w:spacing w:val="-1"/>
          <w:sz w:val="20"/>
        </w:rPr>
        <w:t>METAS ANUAIS</w:t>
      </w:r>
      <w:r>
        <w:rPr>
          <w:rFonts w:ascii="Arial"/>
          <w:spacing w:val="21"/>
          <w:sz w:val="20"/>
        </w:rPr>
        <w:t xml:space="preserve"> </w:t>
      </w:r>
      <w:r w:rsidR="008376C5">
        <w:rPr>
          <w:rFonts w:ascii="Arial"/>
          <w:sz w:val="20"/>
        </w:rPr>
        <w:t>2018</w:t>
      </w:r>
    </w:p>
    <w:p w:rsidR="00E3227D" w:rsidRDefault="00E3227D">
      <w:pPr>
        <w:spacing w:before="2"/>
        <w:rPr>
          <w:rFonts w:ascii="Arial" w:eastAsia="Arial" w:hAnsi="Arial" w:cs="Arial"/>
          <w:sz w:val="19"/>
          <w:szCs w:val="19"/>
        </w:rPr>
      </w:pPr>
    </w:p>
    <w:p w:rsidR="00E3227D" w:rsidRDefault="00423850">
      <w:pPr>
        <w:ind w:left="3621" w:right="3327"/>
        <w:jc w:val="center"/>
        <w:rPr>
          <w:rFonts w:ascii="Arial" w:eastAsia="Arial" w:hAnsi="Arial" w:cs="Arial"/>
          <w:sz w:val="20"/>
          <w:szCs w:val="20"/>
        </w:rPr>
      </w:pPr>
      <w:r>
        <w:rPr>
          <w:rFonts w:ascii="Arial" w:eastAsia="Arial" w:hAnsi="Arial" w:cs="Arial"/>
          <w:sz w:val="20"/>
          <w:szCs w:val="20"/>
        </w:rPr>
        <w:t>AMF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proofErr w:type="spellStart"/>
      <w:r>
        <w:rPr>
          <w:rFonts w:ascii="Arial" w:eastAsia="Arial" w:hAnsi="Arial" w:cs="Arial"/>
          <w:spacing w:val="-1"/>
          <w:sz w:val="20"/>
          <w:szCs w:val="20"/>
        </w:rPr>
        <w:t>Demonstrativo</w:t>
      </w:r>
      <w:proofErr w:type="spellEnd"/>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(LRF, </w:t>
      </w:r>
      <w:r>
        <w:rPr>
          <w:rFonts w:ascii="Arial" w:eastAsia="Arial" w:hAnsi="Arial" w:cs="Arial"/>
          <w:sz w:val="20"/>
          <w:szCs w:val="20"/>
        </w:rPr>
        <w:t>art</w:t>
      </w:r>
      <w:r>
        <w:rPr>
          <w:rFonts w:ascii="Arial" w:eastAsia="Arial" w:hAnsi="Arial" w:cs="Arial"/>
          <w:spacing w:val="-1"/>
          <w:sz w:val="20"/>
          <w:szCs w:val="20"/>
        </w:rPr>
        <w:t xml:space="preserve"> </w:t>
      </w:r>
      <w:r>
        <w:rPr>
          <w:rFonts w:ascii="Arial" w:eastAsia="Arial" w:hAnsi="Arial" w:cs="Arial"/>
          <w:sz w:val="20"/>
          <w:szCs w:val="20"/>
        </w:rPr>
        <w:t>4º,</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1º)</w:t>
      </w:r>
    </w:p>
    <w:tbl>
      <w:tblPr>
        <w:tblStyle w:val="TableNormal"/>
        <w:tblW w:w="11056" w:type="dxa"/>
        <w:tblInd w:w="432" w:type="dxa"/>
        <w:tblLayout w:type="fixed"/>
        <w:tblLook w:val="01E0"/>
      </w:tblPr>
      <w:tblGrid>
        <w:gridCol w:w="1699"/>
        <w:gridCol w:w="1160"/>
        <w:gridCol w:w="1160"/>
        <w:gridCol w:w="880"/>
        <w:gridCol w:w="1160"/>
        <w:gridCol w:w="1159"/>
        <w:gridCol w:w="881"/>
        <w:gridCol w:w="1159"/>
        <w:gridCol w:w="1160"/>
        <w:gridCol w:w="638"/>
      </w:tblGrid>
      <w:tr w:rsidR="00E3227D" w:rsidTr="00E057D8">
        <w:trPr>
          <w:trHeight w:hRule="exact" w:val="440"/>
        </w:trPr>
        <w:tc>
          <w:tcPr>
            <w:tcW w:w="1699" w:type="dxa"/>
            <w:vMerge w:val="restart"/>
            <w:tcBorders>
              <w:top w:val="single" w:sz="5" w:space="0" w:color="000000"/>
              <w:left w:val="single" w:sz="5" w:space="0" w:color="000000"/>
              <w:right w:val="single" w:sz="5" w:space="0" w:color="000000"/>
            </w:tcBorders>
          </w:tcPr>
          <w:p w:rsidR="00E3227D" w:rsidRDefault="00E3227D">
            <w:pPr>
              <w:pStyle w:val="TableParagraph"/>
              <w:rPr>
                <w:rFonts w:ascii="Arial" w:eastAsia="Arial" w:hAnsi="Arial" w:cs="Arial"/>
                <w:sz w:val="14"/>
                <w:szCs w:val="14"/>
              </w:rPr>
            </w:pPr>
          </w:p>
          <w:p w:rsidR="00E3227D" w:rsidRDefault="00E3227D">
            <w:pPr>
              <w:pStyle w:val="TableParagraph"/>
              <w:spacing w:before="4"/>
              <w:rPr>
                <w:rFonts w:ascii="Arial" w:eastAsia="Arial" w:hAnsi="Arial" w:cs="Arial"/>
                <w:sz w:val="16"/>
                <w:szCs w:val="16"/>
              </w:rPr>
            </w:pPr>
          </w:p>
          <w:p w:rsidR="00E3227D" w:rsidRDefault="00423850">
            <w:pPr>
              <w:pStyle w:val="TableParagraph"/>
              <w:ind w:left="271"/>
              <w:rPr>
                <w:rFonts w:ascii="Arial" w:eastAsia="Arial" w:hAnsi="Arial" w:cs="Arial"/>
                <w:sz w:val="14"/>
                <w:szCs w:val="14"/>
              </w:rPr>
            </w:pPr>
            <w:r>
              <w:rPr>
                <w:rFonts w:ascii="Arial" w:hAnsi="Arial"/>
                <w:spacing w:val="-1"/>
                <w:sz w:val="14"/>
              </w:rPr>
              <w:t>ESPECIFICAÇÃO</w:t>
            </w:r>
          </w:p>
        </w:tc>
        <w:tc>
          <w:tcPr>
            <w:tcW w:w="3200"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right="1"/>
              <w:jc w:val="center"/>
              <w:rPr>
                <w:rFonts w:ascii="Arial" w:eastAsia="Arial" w:hAnsi="Arial" w:cs="Arial"/>
                <w:sz w:val="14"/>
                <w:szCs w:val="14"/>
              </w:rPr>
            </w:pPr>
            <w:r>
              <w:rPr>
                <w:rFonts w:ascii="Arial"/>
                <w:spacing w:val="-1"/>
                <w:sz w:val="14"/>
              </w:rPr>
              <w:t>201</w:t>
            </w:r>
            <w:r w:rsidR="008376C5">
              <w:rPr>
                <w:rFonts w:ascii="Arial"/>
                <w:spacing w:val="-1"/>
                <w:sz w:val="14"/>
              </w:rPr>
              <w:t>8</w:t>
            </w:r>
          </w:p>
        </w:tc>
        <w:tc>
          <w:tcPr>
            <w:tcW w:w="3200"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right="1"/>
              <w:jc w:val="center"/>
              <w:rPr>
                <w:rFonts w:ascii="Arial" w:eastAsia="Arial" w:hAnsi="Arial" w:cs="Arial"/>
                <w:sz w:val="14"/>
                <w:szCs w:val="14"/>
              </w:rPr>
            </w:pPr>
            <w:r>
              <w:rPr>
                <w:rFonts w:ascii="Arial"/>
                <w:spacing w:val="-1"/>
                <w:sz w:val="14"/>
              </w:rPr>
              <w:t>201</w:t>
            </w:r>
            <w:r w:rsidR="008376C5">
              <w:rPr>
                <w:rFonts w:ascii="Arial"/>
                <w:spacing w:val="-1"/>
                <w:sz w:val="14"/>
              </w:rPr>
              <w:t>9</w:t>
            </w:r>
          </w:p>
        </w:tc>
        <w:tc>
          <w:tcPr>
            <w:tcW w:w="2957"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left="4"/>
              <w:jc w:val="center"/>
              <w:rPr>
                <w:rFonts w:ascii="Arial" w:eastAsia="Arial" w:hAnsi="Arial" w:cs="Arial"/>
                <w:sz w:val="14"/>
                <w:szCs w:val="14"/>
              </w:rPr>
            </w:pPr>
            <w:r>
              <w:rPr>
                <w:rFonts w:ascii="Arial"/>
                <w:spacing w:val="-1"/>
                <w:sz w:val="14"/>
              </w:rPr>
              <w:t>20</w:t>
            </w:r>
            <w:r w:rsidR="008376C5">
              <w:rPr>
                <w:rFonts w:ascii="Arial"/>
                <w:spacing w:val="-1"/>
                <w:sz w:val="14"/>
              </w:rPr>
              <w:t>20</w:t>
            </w:r>
          </w:p>
        </w:tc>
      </w:tr>
      <w:tr w:rsidR="00E3227D" w:rsidTr="00E057D8">
        <w:trPr>
          <w:trHeight w:hRule="exact" w:val="420"/>
        </w:trPr>
        <w:tc>
          <w:tcPr>
            <w:tcW w:w="1699" w:type="dxa"/>
            <w:vMerge/>
            <w:tcBorders>
              <w:left w:val="single" w:sz="5" w:space="0" w:color="000000"/>
              <w:bottom w:val="single" w:sz="5" w:space="0" w:color="000000"/>
              <w:right w:val="single" w:sz="5" w:space="0" w:color="000000"/>
            </w:tcBorders>
          </w:tcPr>
          <w:p w:rsidR="00E3227D" w:rsidRDefault="00E3227D"/>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9" w:firstLine="109"/>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2"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88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9"/>
              <w:rPr>
                <w:rFonts w:ascii="Arial" w:eastAsia="Arial" w:hAnsi="Arial" w:cs="Arial"/>
                <w:sz w:val="14"/>
                <w:szCs w:val="14"/>
              </w:rPr>
            </w:pPr>
            <w:r>
              <w:rPr>
                <w:rFonts w:ascii="Arial"/>
                <w:sz w:val="14"/>
              </w:rPr>
              <w:t xml:space="preserve">% </w:t>
            </w:r>
            <w:r>
              <w:rPr>
                <w:rFonts w:ascii="Arial"/>
                <w:spacing w:val="-1"/>
                <w:sz w:val="14"/>
              </w:rPr>
              <w:t>PIB</w:t>
            </w:r>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9" w:firstLine="107"/>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59"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1"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881"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8"/>
              <w:rPr>
                <w:rFonts w:ascii="Arial" w:eastAsia="Arial" w:hAnsi="Arial" w:cs="Arial"/>
                <w:sz w:val="14"/>
                <w:szCs w:val="14"/>
              </w:rPr>
            </w:pPr>
            <w:r>
              <w:rPr>
                <w:rFonts w:ascii="Arial"/>
                <w:sz w:val="14"/>
              </w:rPr>
              <w:t xml:space="preserve">% </w:t>
            </w:r>
            <w:r>
              <w:rPr>
                <w:rFonts w:ascii="Arial"/>
                <w:spacing w:val="-1"/>
                <w:sz w:val="14"/>
              </w:rPr>
              <w:t>PIB</w:t>
            </w:r>
          </w:p>
        </w:tc>
        <w:tc>
          <w:tcPr>
            <w:tcW w:w="1159"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8" w:firstLine="107"/>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2"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638"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8"/>
              <w:rPr>
                <w:rFonts w:ascii="Arial" w:eastAsia="Arial" w:hAnsi="Arial" w:cs="Arial"/>
                <w:sz w:val="14"/>
                <w:szCs w:val="14"/>
              </w:rPr>
            </w:pPr>
            <w:r>
              <w:rPr>
                <w:rFonts w:ascii="Arial"/>
                <w:sz w:val="14"/>
              </w:rPr>
              <w:t xml:space="preserve">% </w:t>
            </w:r>
            <w:r>
              <w:rPr>
                <w:rFonts w:ascii="Arial"/>
                <w:spacing w:val="-1"/>
                <w:sz w:val="14"/>
              </w:rPr>
              <w:t>PIB</w:t>
            </w:r>
          </w:p>
        </w:tc>
      </w:tr>
      <w:tr w:rsidR="00DA32EF" w:rsidTr="00E057D8">
        <w:trPr>
          <w:trHeight w:hRule="exact" w:val="259"/>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sz w:val="12"/>
              </w:rPr>
              <w:t>Receita</w:t>
            </w:r>
            <w:proofErr w:type="spellEnd"/>
            <w:r>
              <w:rPr>
                <w:rFonts w:ascii="Arial"/>
                <w:spacing w:val="-1"/>
                <w:sz w:val="12"/>
              </w:rPr>
              <w:t xml:space="preserve"> </w:t>
            </w:r>
            <w:r>
              <w:rPr>
                <w:rFonts w:ascii="Arial"/>
                <w:sz w:val="12"/>
              </w:rPr>
              <w:t>Total</w:t>
            </w:r>
          </w:p>
        </w:tc>
        <w:tc>
          <w:tcPr>
            <w:tcW w:w="1160" w:type="dxa"/>
            <w:tcBorders>
              <w:top w:val="single" w:sz="5" w:space="0" w:color="000000"/>
              <w:left w:val="single" w:sz="5" w:space="0" w:color="000000"/>
              <w:bottom w:val="single" w:sz="5" w:space="0" w:color="000000"/>
              <w:right w:val="single" w:sz="5" w:space="0" w:color="000000"/>
            </w:tcBorders>
          </w:tcPr>
          <w:p w:rsidR="00DA32EF" w:rsidRDefault="00F018E1"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838.128.521,61</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799.185.743.43</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1,85</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913.056.762,49</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873.886.627,38</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2,02</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997.514.513,02</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955.120.146,21</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2,21</w:t>
            </w:r>
          </w:p>
        </w:tc>
      </w:tr>
      <w:tr w:rsidR="00DA32EF"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813.484.628,89</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778.179.396,00</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1,84</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889.057.350,91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850.916.790,56</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971.295.115,87</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930.015.111,75</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2,19</w:t>
            </w:r>
          </w:p>
        </w:tc>
      </w:tr>
      <w:tr w:rsidR="00DA32EF" w:rsidTr="00E057D8">
        <w:trPr>
          <w:trHeight w:hRule="exact" w:val="256"/>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sz w:val="12"/>
              </w:rPr>
              <w:t>Despesa</w:t>
            </w:r>
            <w:proofErr w:type="spellEnd"/>
            <w:r>
              <w:rPr>
                <w:rFonts w:ascii="Arial"/>
                <w:spacing w:val="-1"/>
                <w:sz w:val="12"/>
              </w:rPr>
              <w:t xml:space="preserve"> </w:t>
            </w:r>
            <w:r>
              <w:rPr>
                <w:rFonts w:ascii="Arial"/>
                <w:sz w:val="12"/>
              </w:rPr>
              <w:t>Total</w:t>
            </w:r>
          </w:p>
        </w:tc>
        <w:tc>
          <w:tcPr>
            <w:tcW w:w="1160" w:type="dxa"/>
            <w:tcBorders>
              <w:top w:val="single" w:sz="5" w:space="0" w:color="000000"/>
              <w:left w:val="single" w:sz="5" w:space="0" w:color="000000"/>
              <w:bottom w:val="single" w:sz="5" w:space="0" w:color="000000"/>
              <w:right w:val="single" w:sz="5" w:space="0" w:color="000000"/>
            </w:tcBorders>
          </w:tcPr>
          <w:p w:rsidR="00DA32EF" w:rsidRDefault="00F018E1"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838.128.521,61</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799.185.743.43</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1,85</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913.056.762,49</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873.886.627,38</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2,02</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997.514.513,02</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955.120.146,21</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2,21</w:t>
            </w:r>
          </w:p>
        </w:tc>
      </w:tr>
      <w:tr w:rsidR="00DA32EF" w:rsidTr="00E057D8">
        <w:trPr>
          <w:trHeight w:hRule="exact" w:val="272"/>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hAnsi="Arial"/>
                <w:spacing w:val="-1"/>
                <w:sz w:val="12"/>
              </w:rPr>
              <w:t>Despesa</w:t>
            </w:r>
            <w:proofErr w:type="spellEnd"/>
            <w:r>
              <w:rPr>
                <w:rFonts w:ascii="Arial" w:hAnsi="Arial"/>
                <w:sz w:val="12"/>
              </w:rPr>
              <w:t xml:space="preserve"> </w:t>
            </w:r>
            <w:proofErr w:type="spellStart"/>
            <w:r>
              <w:rPr>
                <w:rFonts w:ascii="Arial" w:hAnsi="Arial"/>
                <w:spacing w:val="-1"/>
                <w:sz w:val="12"/>
              </w:rPr>
              <w:t>Primária</w:t>
            </w:r>
            <w:proofErr w:type="spellEnd"/>
            <w:r>
              <w:rPr>
                <w:rFonts w:ascii="Arial" w:hAnsi="Arial"/>
                <w:sz w:val="12"/>
              </w:rPr>
              <w:t xml:space="preserve"> </w:t>
            </w:r>
            <w:r>
              <w:rPr>
                <w:rFonts w:ascii="Arial" w:hAnsi="Arial"/>
                <w:spacing w:val="-1"/>
                <w:sz w:val="12"/>
              </w:rPr>
              <w:t>II</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826.739.018,86</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790.858.545,44</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1,84</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903.543.073,71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864.781.075,85</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987.120.808,03</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945.168.173.69</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2,19</w:t>
            </w:r>
          </w:p>
        </w:tc>
      </w:tr>
      <w:tr w:rsidR="00DA32EF"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 xml:space="preserve">= </w:t>
            </w:r>
            <w:r>
              <w:rPr>
                <w:rFonts w:ascii="Arial" w:hAnsi="Arial"/>
                <w:spacing w:val="-1"/>
                <w:sz w:val="12"/>
              </w:rPr>
              <w:t>(I-II)</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11" w:right="-1"/>
              <w:jc w:val="right"/>
              <w:rPr>
                <w:rFonts w:ascii="Arial" w:eastAsia="Arial" w:hAnsi="Arial" w:cs="Arial"/>
                <w:sz w:val="12"/>
                <w:szCs w:val="12"/>
              </w:rPr>
            </w:pPr>
            <w:r>
              <w:rPr>
                <w:rFonts w:ascii="Arial" w:eastAsia="Arial" w:hAnsi="Arial" w:cs="Arial"/>
                <w:sz w:val="12"/>
                <w:szCs w:val="12"/>
              </w:rPr>
              <w:t>-13.254.389,97</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26"/>
              <w:jc w:val="right"/>
              <w:rPr>
                <w:rFonts w:ascii="Arial" w:eastAsia="Arial" w:hAnsi="Arial" w:cs="Arial"/>
                <w:sz w:val="12"/>
                <w:szCs w:val="12"/>
              </w:rPr>
            </w:pPr>
            <w:r>
              <w:rPr>
                <w:rFonts w:ascii="Arial" w:eastAsia="Arial" w:hAnsi="Arial" w:cs="Arial"/>
                <w:sz w:val="12"/>
                <w:szCs w:val="12"/>
              </w:rPr>
              <w:t>-12.679.149,45</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0,00</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12"/>
              <w:jc w:val="right"/>
              <w:rPr>
                <w:rFonts w:ascii="Arial" w:eastAsia="Arial" w:hAnsi="Arial" w:cs="Arial"/>
                <w:sz w:val="12"/>
                <w:szCs w:val="12"/>
              </w:rPr>
            </w:pPr>
            <w:r>
              <w:rPr>
                <w:rFonts w:ascii="Arial" w:eastAsia="Arial" w:hAnsi="Arial" w:cs="Arial"/>
                <w:sz w:val="12"/>
                <w:szCs w:val="12"/>
              </w:rPr>
              <w:t>-14.485.722,80</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-13.864.285,29</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0,00</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12"/>
              <w:jc w:val="right"/>
              <w:rPr>
                <w:rFonts w:ascii="Arial" w:eastAsia="Arial" w:hAnsi="Arial" w:cs="Arial"/>
                <w:sz w:val="12"/>
                <w:szCs w:val="12"/>
              </w:rPr>
            </w:pPr>
            <w:r>
              <w:rPr>
                <w:rFonts w:ascii="Arial" w:eastAsia="Arial" w:hAnsi="Arial" w:cs="Arial"/>
                <w:sz w:val="12"/>
                <w:szCs w:val="12"/>
              </w:rPr>
              <w:t>-15.825.652.16</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-15.153.061,94</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0,00</w:t>
            </w:r>
          </w:p>
        </w:tc>
      </w:tr>
      <w:tr w:rsidR="006239D5" w:rsidTr="00E057D8">
        <w:trPr>
          <w:trHeight w:hRule="exact" w:val="259"/>
        </w:trPr>
        <w:tc>
          <w:tcPr>
            <w:tcW w:w="1699" w:type="dxa"/>
            <w:tcBorders>
              <w:top w:val="single" w:sz="5" w:space="0" w:color="000000"/>
              <w:left w:val="single" w:sz="5" w:space="0" w:color="000000"/>
              <w:bottom w:val="single" w:sz="5" w:space="0" w:color="000000"/>
              <w:right w:val="single" w:sz="5" w:space="0" w:color="000000"/>
            </w:tcBorders>
          </w:tcPr>
          <w:p w:rsidR="006239D5" w:rsidRDefault="006239D5">
            <w:pPr>
              <w:pStyle w:val="TableParagraph"/>
              <w:spacing w:line="132" w:lineRule="exact"/>
              <w:ind w:left="49"/>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80" w:right="-1"/>
              <w:jc w:val="right"/>
              <w:rPr>
                <w:rFonts w:ascii="Arial" w:eastAsia="Arial" w:hAnsi="Arial" w:cs="Arial"/>
                <w:sz w:val="12"/>
                <w:szCs w:val="12"/>
              </w:rPr>
            </w:pPr>
            <w:r>
              <w:rPr>
                <w:rFonts w:ascii="Arial" w:eastAsia="Arial" w:hAnsi="Arial" w:cs="Arial"/>
                <w:sz w:val="12"/>
                <w:szCs w:val="12"/>
              </w:rPr>
              <w:t>-12.027.400,00</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-11.426.030,0</w:t>
            </w:r>
            <w:r w:rsidR="001021A5" w:rsidRPr="001021A5">
              <w:rPr>
                <w:rFonts w:ascii="Arial" w:eastAsia="Arial" w:hAnsi="Arial" w:cs="Arial"/>
                <w:sz w:val="12"/>
                <w:szCs w:val="12"/>
              </w:rPr>
              <w:t>0</w:t>
            </w:r>
          </w:p>
        </w:tc>
        <w:tc>
          <w:tcPr>
            <w:tcW w:w="880" w:type="dxa"/>
            <w:tcBorders>
              <w:top w:val="single" w:sz="5" w:space="0" w:color="000000"/>
              <w:left w:val="single" w:sz="5" w:space="0" w:color="000000"/>
              <w:bottom w:val="single" w:sz="5" w:space="0" w:color="000000"/>
              <w:right w:val="single" w:sz="5" w:space="0" w:color="000000"/>
            </w:tcBorders>
          </w:tcPr>
          <w:p w:rsidR="006239D5" w:rsidRPr="001021A5" w:rsidRDefault="006239D5">
            <w:pPr>
              <w:jc w:val="right"/>
              <w:rPr>
                <w:rFonts w:ascii="Arial" w:hAnsi="Arial" w:cs="Arial"/>
                <w:color w:val="000000"/>
                <w:sz w:val="12"/>
                <w:szCs w:val="12"/>
              </w:rPr>
            </w:pPr>
            <w:r w:rsidRPr="001021A5">
              <w:rPr>
                <w:rFonts w:ascii="Arial" w:hAnsi="Arial" w:cs="Arial"/>
                <w:color w:val="000000"/>
                <w:sz w:val="12"/>
                <w:szCs w:val="12"/>
              </w:rPr>
              <w:t>-0,05</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-9.836.100,00</w:t>
            </w:r>
          </w:p>
        </w:tc>
        <w:tc>
          <w:tcPr>
            <w:tcW w:w="1159"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-9.344.295,00</w:t>
            </w:r>
          </w:p>
        </w:tc>
        <w:tc>
          <w:tcPr>
            <w:tcW w:w="881" w:type="dxa"/>
            <w:tcBorders>
              <w:top w:val="single" w:sz="5" w:space="0" w:color="000000"/>
              <w:left w:val="single" w:sz="5" w:space="0" w:color="000000"/>
              <w:bottom w:val="single" w:sz="5" w:space="0" w:color="000000"/>
              <w:right w:val="single" w:sz="5" w:space="0" w:color="000000"/>
            </w:tcBorders>
          </w:tcPr>
          <w:p w:rsidR="006239D5" w:rsidRPr="001021A5" w:rsidRDefault="006239D5">
            <w:pPr>
              <w:jc w:val="right"/>
              <w:rPr>
                <w:rFonts w:ascii="Arial" w:hAnsi="Arial" w:cs="Arial"/>
                <w:color w:val="000000"/>
                <w:sz w:val="12"/>
                <w:szCs w:val="12"/>
              </w:rPr>
            </w:pPr>
            <w:r w:rsidRPr="001021A5">
              <w:rPr>
                <w:rFonts w:ascii="Arial" w:hAnsi="Arial" w:cs="Arial"/>
                <w:color w:val="000000"/>
                <w:sz w:val="12"/>
                <w:szCs w:val="12"/>
              </w:rPr>
              <w:t>-0,06</w:t>
            </w:r>
          </w:p>
        </w:tc>
        <w:tc>
          <w:tcPr>
            <w:tcW w:w="1159"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-6.145.190,00</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-5.837.930,50</w:t>
            </w:r>
          </w:p>
        </w:tc>
        <w:tc>
          <w:tcPr>
            <w:tcW w:w="638" w:type="dxa"/>
            <w:tcBorders>
              <w:top w:val="single" w:sz="5" w:space="0" w:color="000000"/>
              <w:left w:val="single" w:sz="5" w:space="0" w:color="000000"/>
              <w:bottom w:val="single" w:sz="5" w:space="0" w:color="000000"/>
              <w:right w:val="single" w:sz="5" w:space="0" w:color="000000"/>
            </w:tcBorders>
          </w:tcPr>
          <w:p w:rsidR="006239D5" w:rsidRPr="001021A5" w:rsidRDefault="006239D5">
            <w:pPr>
              <w:jc w:val="right"/>
              <w:rPr>
                <w:rFonts w:ascii="Arial" w:hAnsi="Arial" w:cs="Arial"/>
                <w:color w:val="000000"/>
                <w:sz w:val="12"/>
                <w:szCs w:val="12"/>
              </w:rPr>
            </w:pPr>
            <w:r w:rsidRPr="001021A5">
              <w:rPr>
                <w:rFonts w:ascii="Arial" w:hAnsi="Arial" w:cs="Arial"/>
                <w:color w:val="000000"/>
                <w:sz w:val="12"/>
                <w:szCs w:val="12"/>
              </w:rPr>
              <w:t>-0,06</w:t>
            </w:r>
          </w:p>
        </w:tc>
      </w:tr>
      <w:tr w:rsidR="006239D5"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6239D5" w:rsidRDefault="006239D5">
            <w:pPr>
              <w:pStyle w:val="TableParagraph"/>
              <w:spacing w:line="132" w:lineRule="exact"/>
              <w:ind w:left="49"/>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44.254.861,10</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42.498.266,10</w:t>
            </w:r>
          </w:p>
        </w:tc>
        <w:tc>
          <w:tcPr>
            <w:tcW w:w="880"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32.587.562,36</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31.308.390,96</w:t>
            </w:r>
          </w:p>
        </w:tc>
        <w:tc>
          <w:tcPr>
            <w:tcW w:w="881"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26.127.389,74</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25.110.992,42</w:t>
            </w:r>
          </w:p>
        </w:tc>
        <w:tc>
          <w:tcPr>
            <w:tcW w:w="638"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0,08</w:t>
            </w:r>
          </w:p>
        </w:tc>
      </w:tr>
      <w:tr w:rsidR="006239D5"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6239D5" w:rsidRDefault="006239D5">
            <w:pPr>
              <w:pStyle w:val="TableParagraph"/>
              <w:spacing w:line="132" w:lineRule="exact"/>
              <w:ind w:left="49"/>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44.254.861,10</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42.498.266,10</w:t>
            </w:r>
          </w:p>
        </w:tc>
        <w:tc>
          <w:tcPr>
            <w:tcW w:w="880"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32.587.562,36</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31.308.390,96</w:t>
            </w:r>
          </w:p>
        </w:tc>
        <w:tc>
          <w:tcPr>
            <w:tcW w:w="881"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26.127.389,74</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25.110.992,42</w:t>
            </w:r>
          </w:p>
        </w:tc>
        <w:tc>
          <w:tcPr>
            <w:tcW w:w="638"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0,08</w:t>
            </w:r>
          </w:p>
        </w:tc>
      </w:tr>
    </w:tbl>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10"/>
        <w:rPr>
          <w:rFonts w:ascii="Arial" w:eastAsia="Arial" w:hAnsi="Arial" w:cs="Arial"/>
          <w:sz w:val="11"/>
          <w:szCs w:val="11"/>
        </w:rPr>
      </w:pPr>
    </w:p>
    <w:p w:rsidR="00E3227D" w:rsidRDefault="00B17D05">
      <w:pPr>
        <w:spacing w:line="20" w:lineRule="atLeast"/>
        <w:ind w:left="380"/>
        <w:rPr>
          <w:rFonts w:ascii="Arial" w:eastAsia="Arial" w:hAnsi="Arial" w:cs="Arial"/>
          <w:sz w:val="2"/>
          <w:szCs w:val="2"/>
        </w:rPr>
      </w:pPr>
      <w:r w:rsidRPr="00B17D05">
        <w:rPr>
          <w:rFonts w:ascii="Arial" w:eastAsia="Arial" w:hAnsi="Arial" w:cs="Arial"/>
          <w:sz w:val="2"/>
          <w:szCs w:val="2"/>
        </w:rPr>
      </w:r>
      <w:r>
        <w:rPr>
          <w:rFonts w:ascii="Arial" w:eastAsia="Arial" w:hAnsi="Arial" w:cs="Arial"/>
          <w:sz w:val="2"/>
          <w:szCs w:val="2"/>
        </w:rPr>
        <w:pict>
          <v:group id="_x0000_s1029" style="width:544pt;height:1pt;mso-position-horizontal-relative:char;mso-position-vertical-relative:line" coordsize="10880,20">
            <v:group id="_x0000_s1032" style="position:absolute;left:10;top:10;width:10860;height:2" coordorigin="10,10" coordsize="10860,2">
              <v:shape id="_x0000_s1033" style="position:absolute;left:10;top:10;width:10860;height:2" coordorigin="10,10" coordsize="10860,0" path="m10,10r10860,e" filled="f" strokeweight="1pt">
                <v:path arrowok="t"/>
              </v:shape>
            </v:group>
            <v:group id="_x0000_s1030" style="position:absolute;left:10;top:10;width:20;height:2" coordorigin="10,10" coordsize="20,2">
              <v:shape id="_x0000_s1031" style="position:absolute;left:10;top:10;width:20;height:2" coordorigin="10,10" coordsize="20,0" path="m10,10r19,e" filled="f" strokeweight="1pt">
                <v:path arrowok="t"/>
              </v:shape>
            </v:group>
            <w10:wrap type="none"/>
            <w10:anchorlock/>
          </v:group>
        </w:pict>
      </w: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9"/>
        <w:rPr>
          <w:rFonts w:ascii="Arial" w:eastAsia="Arial" w:hAnsi="Arial" w:cs="Arial"/>
          <w:sz w:val="20"/>
          <w:szCs w:val="20"/>
        </w:rPr>
      </w:pPr>
    </w:p>
    <w:p w:rsidR="00E3227D" w:rsidRDefault="00423850">
      <w:pPr>
        <w:pStyle w:val="Corpodetexto"/>
        <w:spacing w:before="82"/>
      </w:pPr>
      <w:proofErr w:type="spellStart"/>
      <w:r>
        <w:rPr>
          <w:spacing w:val="-1"/>
        </w:rPr>
        <w:t>Fontes</w:t>
      </w:r>
      <w:proofErr w:type="spellEnd"/>
      <w:r>
        <w:t xml:space="preserve"> e</w:t>
      </w:r>
      <w:r>
        <w:rPr>
          <w:spacing w:val="-1"/>
        </w:rPr>
        <w:t xml:space="preserve"> </w:t>
      </w:r>
      <w:proofErr w:type="spellStart"/>
      <w:r>
        <w:rPr>
          <w:spacing w:val="-1"/>
        </w:rPr>
        <w:t>notas</w:t>
      </w:r>
      <w:proofErr w:type="spellEnd"/>
      <w:r>
        <w:rPr>
          <w:spacing w:val="-1"/>
        </w:rPr>
        <w:t xml:space="preserve"> </w:t>
      </w:r>
      <w:proofErr w:type="spellStart"/>
      <w:r>
        <w:rPr>
          <w:spacing w:val="-1"/>
        </w:rPr>
        <w:t>explicativas</w:t>
      </w:r>
      <w:proofErr w:type="spellEnd"/>
      <w:r>
        <w:rPr>
          <w:spacing w:val="-1"/>
        </w:rPr>
        <w:t>:</w:t>
      </w:r>
    </w:p>
    <w:p w:rsidR="00E3227D" w:rsidRDefault="00E3227D">
      <w:pPr>
        <w:rPr>
          <w:rFonts w:ascii="Arial" w:eastAsia="Arial" w:hAnsi="Arial" w:cs="Arial"/>
          <w:sz w:val="14"/>
          <w:szCs w:val="14"/>
        </w:rPr>
      </w:pPr>
    </w:p>
    <w:p w:rsidR="00E3227D" w:rsidRDefault="00E3227D">
      <w:pPr>
        <w:spacing w:before="3"/>
        <w:rPr>
          <w:rFonts w:ascii="Arial" w:eastAsia="Arial" w:hAnsi="Arial" w:cs="Arial"/>
          <w:sz w:val="14"/>
          <w:szCs w:val="14"/>
        </w:rPr>
      </w:pPr>
    </w:p>
    <w:p w:rsidR="00E3227D" w:rsidRDefault="00423850">
      <w:pPr>
        <w:pStyle w:val="Corpodetexto"/>
        <w:spacing w:line="361" w:lineRule="auto"/>
        <w:ind w:right="5194"/>
      </w:pPr>
      <w:proofErr w:type="spellStart"/>
      <w:r>
        <w:rPr>
          <w:spacing w:val="-1"/>
        </w:rPr>
        <w:t>Índice</w:t>
      </w:r>
      <w:proofErr w:type="spellEnd"/>
      <w:r>
        <w:rPr>
          <w:spacing w:val="-1"/>
        </w:rPr>
        <w:t xml:space="preserve"> </w:t>
      </w:r>
      <w:r>
        <w:t>IPCA</w:t>
      </w:r>
      <w:r>
        <w:rPr>
          <w:spacing w:val="-1"/>
        </w:rPr>
        <w:t xml:space="preserve"> </w:t>
      </w:r>
      <w:proofErr w:type="spellStart"/>
      <w:r>
        <w:rPr>
          <w:spacing w:val="-1"/>
        </w:rPr>
        <w:t>utilizados</w:t>
      </w:r>
      <w:proofErr w:type="spellEnd"/>
      <w:r>
        <w:t xml:space="preserve"> </w:t>
      </w:r>
      <w:proofErr w:type="spellStart"/>
      <w:r>
        <w:t>em</w:t>
      </w:r>
      <w:proofErr w:type="spellEnd"/>
      <w:r>
        <w:rPr>
          <w:spacing w:val="-2"/>
        </w:rPr>
        <w:t xml:space="preserve"> </w:t>
      </w:r>
      <w:r>
        <w:rPr>
          <w:spacing w:val="-1"/>
        </w:rPr>
        <w:t>%:</w:t>
      </w:r>
      <w:r>
        <w:rPr>
          <w:spacing w:val="1"/>
        </w:rPr>
        <w:t xml:space="preserve"> </w:t>
      </w:r>
      <w:r w:rsidR="004031DB">
        <w:rPr>
          <w:spacing w:val="-1"/>
        </w:rPr>
        <w:t>4</w:t>
      </w:r>
      <w:proofErr w:type="gramStart"/>
      <w:r w:rsidR="004031DB">
        <w:rPr>
          <w:spacing w:val="-1"/>
        </w:rPr>
        <w:t>,34</w:t>
      </w:r>
      <w:proofErr w:type="gramEnd"/>
      <w:r>
        <w:rPr>
          <w:spacing w:val="-1"/>
        </w:rPr>
        <w:t xml:space="preserve"> </w:t>
      </w:r>
      <w:proofErr w:type="spellStart"/>
      <w:r>
        <w:t>em</w:t>
      </w:r>
      <w:proofErr w:type="spellEnd"/>
      <w:r>
        <w:rPr>
          <w:spacing w:val="-1"/>
        </w:rPr>
        <w:t xml:space="preserve"> </w:t>
      </w:r>
      <w:r w:rsidR="004031DB">
        <w:t>2018; 4,29</w:t>
      </w:r>
      <w:r>
        <w:rPr>
          <w:spacing w:val="-1"/>
        </w:rPr>
        <w:t xml:space="preserve"> </w:t>
      </w:r>
      <w:proofErr w:type="spellStart"/>
      <w:r>
        <w:t>em</w:t>
      </w:r>
      <w:proofErr w:type="spellEnd"/>
      <w:r>
        <w:rPr>
          <w:spacing w:val="-2"/>
        </w:rPr>
        <w:t xml:space="preserve"> </w:t>
      </w:r>
      <w:r>
        <w:rPr>
          <w:spacing w:val="-1"/>
        </w:rPr>
        <w:t>2019;</w:t>
      </w:r>
      <w:r w:rsidR="004031DB">
        <w:t xml:space="preserve"> 4,25</w:t>
      </w:r>
      <w:r>
        <w:rPr>
          <w:spacing w:val="-1"/>
        </w:rPr>
        <w:t xml:space="preserve"> </w:t>
      </w:r>
      <w:proofErr w:type="spellStart"/>
      <w:r>
        <w:t>em</w:t>
      </w:r>
      <w:proofErr w:type="spellEnd"/>
      <w:r>
        <w:rPr>
          <w:spacing w:val="-2"/>
        </w:rPr>
        <w:t xml:space="preserve"> </w:t>
      </w:r>
      <w:r>
        <w:rPr>
          <w:spacing w:val="-1"/>
        </w:rPr>
        <w:t>2020.</w:t>
      </w:r>
      <w:r>
        <w:t xml:space="preserve"> </w:t>
      </w:r>
      <w:proofErr w:type="spellStart"/>
      <w:r>
        <w:rPr>
          <w:spacing w:val="-1"/>
        </w:rPr>
        <w:t>Fonte</w:t>
      </w:r>
      <w:proofErr w:type="spellEnd"/>
      <w:r>
        <w:rPr>
          <w:spacing w:val="-1"/>
        </w:rPr>
        <w:t>:</w:t>
      </w:r>
      <w:r>
        <w:t xml:space="preserve"> </w:t>
      </w:r>
      <w:proofErr w:type="spellStart"/>
      <w:r>
        <w:rPr>
          <w:spacing w:val="-1"/>
        </w:rPr>
        <w:t>Boletim</w:t>
      </w:r>
      <w:proofErr w:type="spellEnd"/>
      <w:r>
        <w:rPr>
          <w:spacing w:val="-2"/>
        </w:rPr>
        <w:t xml:space="preserve"> </w:t>
      </w:r>
      <w:r>
        <w:t>Focus</w:t>
      </w:r>
      <w:r>
        <w:rPr>
          <w:spacing w:val="51"/>
        </w:rPr>
        <w:t xml:space="preserve"> </w:t>
      </w:r>
      <w:r>
        <w:t>PIB</w:t>
      </w:r>
      <w:r>
        <w:rPr>
          <w:spacing w:val="-1"/>
        </w:rPr>
        <w:t xml:space="preserve"> </w:t>
      </w:r>
      <w:r>
        <w:t>MUNICIPAL</w:t>
      </w:r>
      <w:r>
        <w:rPr>
          <w:spacing w:val="-1"/>
        </w:rPr>
        <w:t xml:space="preserve"> EM</w:t>
      </w:r>
      <w:r>
        <w:t xml:space="preserve"> 2013: R$</w:t>
      </w:r>
      <w:r>
        <w:rPr>
          <w:spacing w:val="-1"/>
        </w:rPr>
        <w:t xml:space="preserve"> 47.175.759.000</w:t>
      </w:r>
      <w:proofErr w:type="gramStart"/>
      <w:r>
        <w:rPr>
          <w:spacing w:val="-1"/>
        </w:rPr>
        <w:t>,00</w:t>
      </w:r>
      <w:proofErr w:type="gramEnd"/>
      <w:r>
        <w:rPr>
          <w:spacing w:val="-1"/>
        </w:rPr>
        <w:t>.</w:t>
      </w:r>
      <w:r>
        <w:t xml:space="preserve"> </w:t>
      </w:r>
      <w:proofErr w:type="spellStart"/>
      <w:r>
        <w:rPr>
          <w:spacing w:val="-1"/>
        </w:rPr>
        <w:t>Fonte</w:t>
      </w:r>
      <w:proofErr w:type="spellEnd"/>
      <w:r>
        <w:rPr>
          <w:spacing w:val="-1"/>
        </w:rPr>
        <w:t xml:space="preserve">: </w:t>
      </w:r>
      <w:proofErr w:type="spellStart"/>
      <w:r>
        <w:rPr>
          <w:spacing w:val="-1"/>
        </w:rPr>
        <w:t>Fundação</w:t>
      </w:r>
      <w:proofErr w:type="spellEnd"/>
      <w:r>
        <w:t xml:space="preserve"> </w:t>
      </w:r>
      <w:r>
        <w:rPr>
          <w:spacing w:val="-2"/>
        </w:rPr>
        <w:t>SEADE</w:t>
      </w: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4C333F" w:rsidRPr="004C333F" w:rsidRDefault="004C333F" w:rsidP="004C333F">
      <w:pPr>
        <w:pStyle w:val="NormalWeb"/>
        <w:shd w:val="clear" w:color="auto" w:fill="FFFFFF"/>
        <w:spacing w:before="90" w:beforeAutospacing="0" w:after="0" w:afterAutospacing="0" w:line="276" w:lineRule="auto"/>
        <w:ind w:left="567"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4C333F" w:rsidRPr="004C333F" w:rsidRDefault="004C333F" w:rsidP="004C333F">
      <w:pPr>
        <w:ind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4C333F" w:rsidRPr="004C333F" w:rsidRDefault="004C333F" w:rsidP="004C333F">
      <w:pPr>
        <w:ind w:left="567"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r w:rsidRPr="004C333F">
        <w:rPr>
          <w:rFonts w:ascii="Arial" w:hAnsi="Arial" w:cs="Arial"/>
          <w:sz w:val="14"/>
          <w:szCs w:val="14"/>
        </w:rPr>
        <w:t>como</w:t>
      </w:r>
      <w:proofErr w:type="spell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4C333F" w:rsidRPr="004C333F" w:rsidRDefault="004C333F" w:rsidP="004C333F">
      <w:pPr>
        <w:ind w:right="513"/>
        <w:jc w:val="both"/>
        <w:rPr>
          <w:rFonts w:ascii="Arial" w:hAnsi="Arial" w:cs="Arial"/>
          <w:sz w:val="14"/>
          <w:szCs w:val="14"/>
        </w:rPr>
      </w:pPr>
    </w:p>
    <w:p w:rsidR="00E3227D" w:rsidRDefault="004C333F" w:rsidP="004C333F">
      <w:pPr>
        <w:ind w:left="567"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E3227D" w:rsidRDefault="00E3227D" w:rsidP="004C333F">
      <w:pPr>
        <w:jc w:val="both"/>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4"/>
        <w:rPr>
          <w:rFonts w:ascii="Arial" w:eastAsia="Arial" w:hAnsi="Arial" w:cs="Arial"/>
          <w:sz w:val="20"/>
          <w:szCs w:val="20"/>
        </w:rPr>
      </w:pPr>
    </w:p>
    <w:p w:rsidR="00E3227D" w:rsidRDefault="00B17D05">
      <w:pPr>
        <w:spacing w:line="20" w:lineRule="atLeast"/>
        <w:ind w:left="369"/>
        <w:rPr>
          <w:rFonts w:ascii="Arial" w:eastAsia="Arial" w:hAnsi="Arial" w:cs="Arial"/>
          <w:sz w:val="2"/>
          <w:szCs w:val="2"/>
        </w:rPr>
      </w:pPr>
      <w:r w:rsidRPr="00B17D05">
        <w:rPr>
          <w:rFonts w:ascii="Arial" w:eastAsia="Arial" w:hAnsi="Arial" w:cs="Arial"/>
          <w:sz w:val="2"/>
          <w:szCs w:val="2"/>
        </w:rPr>
      </w:r>
      <w:r>
        <w:rPr>
          <w:rFonts w:ascii="Arial" w:eastAsia="Arial" w:hAnsi="Arial" w:cs="Arial"/>
          <w:sz w:val="2"/>
          <w:szCs w:val="2"/>
        </w:rPr>
        <w:pict>
          <v:group id="_x0000_s1026" style="width:554.05pt;height:1pt;mso-position-horizontal-relative:char;mso-position-vertical-relative:line" coordsize="11081,20">
            <v:group id="_x0000_s1027" style="position:absolute;left:10;top:10;width:11061;height:2" coordorigin="10,10" coordsize="11061,2">
              <v:shape id="_x0000_s1028" style="position:absolute;left:10;top:10;width:11061;height:2" coordorigin="10,10" coordsize="11061,0" path="m10,10r11060,e" filled="f" strokeweight="1pt">
                <v:path arrowok="t"/>
              </v:shape>
            </v:group>
            <w10:wrap type="none"/>
            <w10:anchorlock/>
          </v:group>
        </w:pict>
      </w:r>
    </w:p>
    <w:p w:rsidR="00E3227D" w:rsidRDefault="00423850">
      <w:pPr>
        <w:tabs>
          <w:tab w:val="left" w:pos="3018"/>
          <w:tab w:val="left" w:pos="6859"/>
          <w:tab w:val="left" w:pos="10560"/>
        </w:tabs>
        <w:ind w:left="432"/>
        <w:rPr>
          <w:rFonts w:ascii="Arial" w:eastAsia="Arial" w:hAnsi="Arial" w:cs="Arial"/>
          <w:sz w:val="12"/>
          <w:szCs w:val="12"/>
        </w:rPr>
      </w:pPr>
      <w:r>
        <w:rPr>
          <w:rFonts w:ascii="Arial" w:hAnsi="Arial"/>
          <w:spacing w:val="-1"/>
          <w:sz w:val="12"/>
        </w:rPr>
        <w:t>OFR00127</w:t>
      </w:r>
      <w:r>
        <w:rPr>
          <w:rFonts w:ascii="Arial" w:hAnsi="Arial"/>
          <w:spacing w:val="-1"/>
          <w:sz w:val="12"/>
        </w:rPr>
        <w:tab/>
        <w:t>29/04/2016</w:t>
      </w:r>
      <w:r>
        <w:rPr>
          <w:rFonts w:ascii="Arial" w:hAnsi="Arial"/>
          <w:sz w:val="12"/>
        </w:rPr>
        <w:t xml:space="preserve"> </w:t>
      </w:r>
      <w:r>
        <w:rPr>
          <w:rFonts w:ascii="Arial" w:hAnsi="Arial"/>
          <w:spacing w:val="-1"/>
          <w:sz w:val="12"/>
        </w:rPr>
        <w:t>14.27.09</w:t>
      </w:r>
      <w:r>
        <w:rPr>
          <w:rFonts w:ascii="Arial" w:hAnsi="Arial"/>
          <w:spacing w:val="-1"/>
          <w:sz w:val="12"/>
        </w:rPr>
        <w:tab/>
      </w:r>
      <w:proofErr w:type="spellStart"/>
      <w:r>
        <w:rPr>
          <w:rFonts w:ascii="Arial" w:hAnsi="Arial"/>
          <w:spacing w:val="-1"/>
          <w:sz w:val="12"/>
        </w:rPr>
        <w:t>Versão</w:t>
      </w:r>
      <w:proofErr w:type="spellEnd"/>
      <w:r>
        <w:rPr>
          <w:rFonts w:ascii="Arial" w:hAnsi="Arial"/>
          <w:spacing w:val="-1"/>
          <w:sz w:val="12"/>
        </w:rPr>
        <w:t xml:space="preserve"> 14/04/2016</w:t>
      </w:r>
      <w:r>
        <w:rPr>
          <w:rFonts w:ascii="Arial" w:hAnsi="Arial"/>
          <w:sz w:val="12"/>
        </w:rPr>
        <w:t xml:space="preserve"> -</w:t>
      </w:r>
      <w:r>
        <w:rPr>
          <w:rFonts w:ascii="Arial" w:hAnsi="Arial"/>
          <w:spacing w:val="-1"/>
          <w:sz w:val="12"/>
        </w:rPr>
        <w:t xml:space="preserve"> 15:30</w:t>
      </w:r>
      <w:r>
        <w:rPr>
          <w:rFonts w:ascii="Arial" w:hAnsi="Arial"/>
          <w:spacing w:val="-1"/>
          <w:sz w:val="12"/>
        </w:rPr>
        <w:tab/>
      </w:r>
      <w:r>
        <w:rPr>
          <w:rFonts w:ascii="Arial" w:hAnsi="Arial"/>
          <w:sz w:val="12"/>
        </w:rPr>
        <w:t>1/</w:t>
      </w:r>
      <w:r>
        <w:rPr>
          <w:rFonts w:ascii="Arial" w:hAnsi="Arial"/>
          <w:spacing w:val="-1"/>
          <w:sz w:val="12"/>
        </w:rPr>
        <w:t xml:space="preserve"> </w:t>
      </w:r>
      <w:r>
        <w:rPr>
          <w:rFonts w:ascii="Arial" w:hAnsi="Arial"/>
          <w:sz w:val="12"/>
        </w:rPr>
        <w:t>1</w:t>
      </w:r>
    </w:p>
    <w:sectPr w:rsidR="00E3227D" w:rsidSect="00E3227D">
      <w:type w:val="continuous"/>
      <w:pgSz w:w="11910" w:h="16840"/>
      <w:pgMar w:top="320" w:right="320" w:bottom="280" w:left="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E3227D"/>
    <w:rsid w:val="0001302B"/>
    <w:rsid w:val="00092A12"/>
    <w:rsid w:val="001021A5"/>
    <w:rsid w:val="001F040C"/>
    <w:rsid w:val="00323737"/>
    <w:rsid w:val="004031DB"/>
    <w:rsid w:val="00423850"/>
    <w:rsid w:val="004A3B59"/>
    <w:rsid w:val="004B7229"/>
    <w:rsid w:val="004C333F"/>
    <w:rsid w:val="00525623"/>
    <w:rsid w:val="00585B59"/>
    <w:rsid w:val="006239D5"/>
    <w:rsid w:val="00623D82"/>
    <w:rsid w:val="0070469A"/>
    <w:rsid w:val="008376C5"/>
    <w:rsid w:val="008827EA"/>
    <w:rsid w:val="008F1C41"/>
    <w:rsid w:val="00987B30"/>
    <w:rsid w:val="00B17D05"/>
    <w:rsid w:val="00B31A95"/>
    <w:rsid w:val="00B339CF"/>
    <w:rsid w:val="00BC0F88"/>
    <w:rsid w:val="00C94267"/>
    <w:rsid w:val="00DA32EF"/>
    <w:rsid w:val="00E057D8"/>
    <w:rsid w:val="00E31232"/>
    <w:rsid w:val="00E3227D"/>
    <w:rsid w:val="00F018E1"/>
    <w:rsid w:val="00FA5F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2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3227D"/>
    <w:tblPr>
      <w:tblInd w:w="0" w:type="dxa"/>
      <w:tblCellMar>
        <w:top w:w="0" w:type="dxa"/>
        <w:left w:w="0" w:type="dxa"/>
        <w:bottom w:w="0" w:type="dxa"/>
        <w:right w:w="0" w:type="dxa"/>
      </w:tblCellMar>
    </w:tblPr>
  </w:style>
  <w:style w:type="paragraph" w:styleId="Corpodetexto">
    <w:name w:val="Body Text"/>
    <w:basedOn w:val="Normal"/>
    <w:uiPriority w:val="1"/>
    <w:qFormat/>
    <w:rsid w:val="00E3227D"/>
    <w:pPr>
      <w:ind w:left="559"/>
    </w:pPr>
    <w:rPr>
      <w:rFonts w:ascii="Arial" w:eastAsia="Arial" w:hAnsi="Arial"/>
      <w:sz w:val="14"/>
      <w:szCs w:val="14"/>
    </w:rPr>
  </w:style>
  <w:style w:type="paragraph" w:customStyle="1" w:styleId="Heading1">
    <w:name w:val="Heading 1"/>
    <w:basedOn w:val="Normal"/>
    <w:uiPriority w:val="1"/>
    <w:qFormat/>
    <w:rsid w:val="00E3227D"/>
    <w:pPr>
      <w:ind w:left="3621"/>
      <w:outlineLvl w:val="1"/>
    </w:pPr>
    <w:rPr>
      <w:rFonts w:ascii="Arial" w:eastAsia="Arial" w:hAnsi="Arial"/>
      <w:sz w:val="20"/>
      <w:szCs w:val="20"/>
    </w:rPr>
  </w:style>
  <w:style w:type="paragraph" w:styleId="PargrafodaLista">
    <w:name w:val="List Paragraph"/>
    <w:basedOn w:val="Normal"/>
    <w:uiPriority w:val="1"/>
    <w:qFormat/>
    <w:rsid w:val="00E3227D"/>
  </w:style>
  <w:style w:type="paragraph" w:customStyle="1" w:styleId="TableParagraph">
    <w:name w:val="Table Paragraph"/>
    <w:basedOn w:val="Normal"/>
    <w:uiPriority w:val="1"/>
    <w:qFormat/>
    <w:rsid w:val="00E3227D"/>
  </w:style>
  <w:style w:type="paragraph" w:styleId="NormalWeb">
    <w:name w:val="Normal (Web)"/>
    <w:basedOn w:val="Normal"/>
    <w:uiPriority w:val="99"/>
    <w:semiHidden/>
    <w:unhideWhenUsed/>
    <w:rsid w:val="004C333F"/>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Moraes</dc:creator>
  <cp:lastModifiedBy>GAMoraes</cp:lastModifiedBy>
  <cp:revision>2</cp:revision>
  <cp:lastPrinted>2017-04-27T14:00:00Z</cp:lastPrinted>
  <dcterms:created xsi:type="dcterms:W3CDTF">2018-01-17T18:22:00Z</dcterms:created>
  <dcterms:modified xsi:type="dcterms:W3CDTF">2018-01-17T18:22:00Z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