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832136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F7080A">
        <w:rPr>
          <w:rFonts w:ascii="Tahoma" w:hAnsi="Tahoma" w:cs="Tahoma"/>
          <w:b/>
          <w:sz w:val="32"/>
          <w:szCs w:val="32"/>
          <w:u w:val="single"/>
        </w:rPr>
        <w:t>018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F7080A">
        <w:rPr>
          <w:rFonts w:ascii="Tahoma" w:hAnsi="Tahoma" w:cs="Tahoma"/>
          <w:b/>
          <w:sz w:val="32"/>
          <w:szCs w:val="32"/>
          <w:u w:val="single"/>
        </w:rPr>
        <w:t>015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F7080A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F7080A">
        <w:rPr>
          <w:rFonts w:ascii="Calibri" w:hAnsi="Calibri" w:cs="Calibri"/>
          <w:sz w:val="22"/>
          <w:szCs w:val="22"/>
        </w:rPr>
        <w:t>Dispõe sobre a abertura de Crédito Adicional Especial no Departamento Autônomo de Água e Esgoto</w:t>
      </w:r>
      <w:r>
        <w:rPr>
          <w:rFonts w:ascii="Calibri" w:hAnsi="Calibri" w:cs="Calibri"/>
          <w:sz w:val="22"/>
          <w:szCs w:val="22"/>
        </w:rPr>
        <w:t>s (</w:t>
      </w:r>
      <w:proofErr w:type="spellStart"/>
      <w:r>
        <w:rPr>
          <w:rFonts w:ascii="Calibri" w:hAnsi="Calibri" w:cs="Calibri"/>
          <w:sz w:val="22"/>
          <w:szCs w:val="22"/>
        </w:rPr>
        <w:t>Daae</w:t>
      </w:r>
      <w:proofErr w:type="spellEnd"/>
      <w:r>
        <w:rPr>
          <w:rFonts w:ascii="Calibri" w:hAnsi="Calibri" w:cs="Calibri"/>
          <w:sz w:val="22"/>
          <w:szCs w:val="22"/>
        </w:rPr>
        <w:t>)</w:t>
      </w:r>
      <w:r w:rsidRPr="00F7080A">
        <w:rPr>
          <w:rFonts w:ascii="Calibri" w:hAnsi="Calibri" w:cs="Calibri"/>
          <w:sz w:val="22"/>
          <w:szCs w:val="22"/>
        </w:rPr>
        <w:t xml:space="preserve">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F7080A" w:rsidRDefault="00F7080A" w:rsidP="00F7080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7080A">
        <w:rPr>
          <w:rFonts w:ascii="Calibri" w:hAnsi="Calibri" w:cs="Calibri"/>
          <w:sz w:val="24"/>
          <w:szCs w:val="24"/>
        </w:rPr>
        <w:t>Art. 1º Fica o Departamento Autônomo de Água e Esgoto</w:t>
      </w:r>
      <w:r>
        <w:rPr>
          <w:rFonts w:ascii="Calibri" w:hAnsi="Calibri" w:cs="Calibri"/>
          <w:sz w:val="24"/>
          <w:szCs w:val="24"/>
        </w:rPr>
        <w:t>s</w:t>
      </w:r>
      <w:r w:rsidRPr="00F7080A">
        <w:rPr>
          <w:rFonts w:ascii="Calibri" w:hAnsi="Calibri" w:cs="Calibri"/>
          <w:sz w:val="24"/>
          <w:szCs w:val="24"/>
        </w:rPr>
        <w:t xml:space="preserve"> autorizado a abrir um Crédito Adicional Especial no valor de R$ 11.057.445,83 (</w:t>
      </w:r>
      <w:r>
        <w:rPr>
          <w:rFonts w:ascii="Calibri" w:hAnsi="Calibri" w:cs="Calibri"/>
          <w:sz w:val="24"/>
          <w:szCs w:val="24"/>
        </w:rPr>
        <w:t>o</w:t>
      </w:r>
      <w:r w:rsidRPr="00F7080A">
        <w:rPr>
          <w:rFonts w:ascii="Calibri" w:hAnsi="Calibri" w:cs="Calibri"/>
          <w:sz w:val="24"/>
          <w:szCs w:val="24"/>
        </w:rPr>
        <w:t xml:space="preserve">nze milhões, cinquenta e sete mil, quatrocentos e quarenta e cinco reais e oitenta e três centavos), para atender </w:t>
      </w:r>
      <w:r>
        <w:rPr>
          <w:rFonts w:ascii="Calibri" w:hAnsi="Calibri" w:cs="Calibri"/>
          <w:sz w:val="24"/>
          <w:szCs w:val="24"/>
        </w:rPr>
        <w:t>à</w:t>
      </w:r>
      <w:r w:rsidRPr="00F7080A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</w:t>
      </w:r>
      <w:r w:rsidRPr="00F7080A">
        <w:rPr>
          <w:rFonts w:ascii="Calibri" w:hAnsi="Calibri" w:cs="Calibri"/>
          <w:sz w:val="24"/>
          <w:szCs w:val="24"/>
        </w:rPr>
        <w:t>mpl</w:t>
      </w:r>
      <w:r>
        <w:rPr>
          <w:rFonts w:ascii="Calibri" w:hAnsi="Calibri" w:cs="Calibri"/>
          <w:sz w:val="24"/>
          <w:szCs w:val="24"/>
        </w:rPr>
        <w:t>iação do s</w:t>
      </w:r>
      <w:r w:rsidRPr="00F7080A">
        <w:rPr>
          <w:rFonts w:ascii="Calibri" w:hAnsi="Calibri" w:cs="Calibri"/>
          <w:sz w:val="24"/>
          <w:szCs w:val="24"/>
        </w:rPr>
        <w:t xml:space="preserve">istema de </w:t>
      </w:r>
      <w:r>
        <w:rPr>
          <w:rFonts w:ascii="Calibri" w:hAnsi="Calibri" w:cs="Calibri"/>
          <w:sz w:val="24"/>
          <w:szCs w:val="24"/>
        </w:rPr>
        <w:t>c</w:t>
      </w:r>
      <w:r w:rsidRPr="00F7080A">
        <w:rPr>
          <w:rFonts w:ascii="Calibri" w:hAnsi="Calibri" w:cs="Calibri"/>
          <w:sz w:val="24"/>
          <w:szCs w:val="24"/>
        </w:rPr>
        <w:t xml:space="preserve">aptação, </w:t>
      </w:r>
      <w:r>
        <w:rPr>
          <w:rFonts w:ascii="Calibri" w:hAnsi="Calibri" w:cs="Calibri"/>
          <w:sz w:val="24"/>
          <w:szCs w:val="24"/>
        </w:rPr>
        <w:t>d</w:t>
      </w:r>
      <w:r w:rsidRPr="00F7080A">
        <w:rPr>
          <w:rFonts w:ascii="Calibri" w:hAnsi="Calibri" w:cs="Calibri"/>
          <w:sz w:val="24"/>
          <w:szCs w:val="24"/>
        </w:rPr>
        <w:t xml:space="preserve">istribuição, </w:t>
      </w:r>
      <w:proofErr w:type="spellStart"/>
      <w:r>
        <w:rPr>
          <w:rFonts w:ascii="Calibri" w:hAnsi="Calibri" w:cs="Calibri"/>
          <w:sz w:val="24"/>
          <w:szCs w:val="24"/>
        </w:rPr>
        <w:t>r</w:t>
      </w:r>
      <w:r w:rsidRPr="00F7080A">
        <w:rPr>
          <w:rFonts w:ascii="Calibri" w:hAnsi="Calibri" w:cs="Calibri"/>
          <w:sz w:val="24"/>
          <w:szCs w:val="24"/>
        </w:rPr>
        <w:t>eservação</w:t>
      </w:r>
      <w:proofErr w:type="spellEnd"/>
      <w:r w:rsidRPr="00F7080A">
        <w:rPr>
          <w:rFonts w:ascii="Calibri" w:hAnsi="Calibri" w:cs="Calibri"/>
          <w:sz w:val="24"/>
          <w:szCs w:val="24"/>
        </w:rPr>
        <w:t xml:space="preserve"> de </w:t>
      </w:r>
      <w:r>
        <w:rPr>
          <w:rFonts w:ascii="Calibri" w:hAnsi="Calibri" w:cs="Calibri"/>
          <w:sz w:val="24"/>
          <w:szCs w:val="24"/>
        </w:rPr>
        <w:t>á</w:t>
      </w:r>
      <w:r w:rsidRPr="00F7080A">
        <w:rPr>
          <w:rFonts w:ascii="Calibri" w:hAnsi="Calibri" w:cs="Calibri"/>
          <w:sz w:val="24"/>
          <w:szCs w:val="24"/>
        </w:rPr>
        <w:t xml:space="preserve">gua e </w:t>
      </w:r>
      <w:r>
        <w:rPr>
          <w:rFonts w:ascii="Calibri" w:hAnsi="Calibri" w:cs="Calibri"/>
          <w:sz w:val="24"/>
          <w:szCs w:val="24"/>
        </w:rPr>
        <w:t>r</w:t>
      </w:r>
      <w:r w:rsidRPr="00F7080A">
        <w:rPr>
          <w:rFonts w:ascii="Calibri" w:hAnsi="Calibri" w:cs="Calibri"/>
          <w:sz w:val="24"/>
          <w:szCs w:val="24"/>
        </w:rPr>
        <w:t xml:space="preserve">edes na </w:t>
      </w:r>
      <w:r>
        <w:rPr>
          <w:rFonts w:ascii="Calibri" w:hAnsi="Calibri" w:cs="Calibri"/>
          <w:sz w:val="24"/>
          <w:szCs w:val="24"/>
        </w:rPr>
        <w:t>á</w:t>
      </w:r>
      <w:r w:rsidRPr="00F7080A">
        <w:rPr>
          <w:rFonts w:ascii="Calibri" w:hAnsi="Calibri" w:cs="Calibri"/>
          <w:sz w:val="24"/>
          <w:szCs w:val="24"/>
        </w:rPr>
        <w:t xml:space="preserve">rea </w:t>
      </w:r>
      <w:r>
        <w:rPr>
          <w:rFonts w:ascii="Calibri" w:hAnsi="Calibri" w:cs="Calibri"/>
          <w:sz w:val="24"/>
          <w:szCs w:val="24"/>
        </w:rPr>
        <w:t>u</w:t>
      </w:r>
      <w:r w:rsidRPr="00F7080A">
        <w:rPr>
          <w:rFonts w:ascii="Calibri" w:hAnsi="Calibri" w:cs="Calibri"/>
          <w:sz w:val="24"/>
          <w:szCs w:val="24"/>
        </w:rPr>
        <w:t xml:space="preserve">rbana de Araraquara, com recursos provenientes do </w:t>
      </w:r>
      <w:r>
        <w:rPr>
          <w:rFonts w:ascii="Calibri" w:hAnsi="Calibri" w:cs="Calibri"/>
          <w:sz w:val="24"/>
          <w:szCs w:val="24"/>
        </w:rPr>
        <w:t>c</w:t>
      </w:r>
      <w:r w:rsidRPr="00F7080A">
        <w:rPr>
          <w:rFonts w:ascii="Calibri" w:hAnsi="Calibri" w:cs="Calibri"/>
          <w:sz w:val="24"/>
          <w:szCs w:val="24"/>
        </w:rPr>
        <w:t xml:space="preserve">ontrato de </w:t>
      </w:r>
      <w:r>
        <w:rPr>
          <w:rFonts w:ascii="Calibri" w:hAnsi="Calibri" w:cs="Calibri"/>
          <w:sz w:val="24"/>
          <w:szCs w:val="24"/>
        </w:rPr>
        <w:t>f</w:t>
      </w:r>
      <w:r w:rsidRPr="00F7080A">
        <w:rPr>
          <w:rFonts w:ascii="Calibri" w:hAnsi="Calibri" w:cs="Calibri"/>
          <w:sz w:val="24"/>
          <w:szCs w:val="24"/>
        </w:rPr>
        <w:t>inanciamento – Programa Saneamento para Todos, conforme demonstrativo abaixo:</w:t>
      </w:r>
    </w:p>
    <w:p w:rsidR="00F7080A" w:rsidRPr="00F7080A" w:rsidRDefault="00F7080A" w:rsidP="00F7080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08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559"/>
      </w:tblGrid>
      <w:tr w:rsidR="00832136" w:rsidRPr="00832136" w:rsidTr="00275DE0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32136">
              <w:rPr>
                <w:rFonts w:asciiTheme="minorHAnsi" w:hAnsiTheme="minorHAnsi" w:cstheme="minorHAnsi"/>
                <w:bCs/>
                <w:sz w:val="24"/>
                <w:szCs w:val="24"/>
              </w:rPr>
              <w:t>03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32136">
              <w:rPr>
                <w:rFonts w:asciiTheme="minorHAnsi" w:hAnsiTheme="minorHAnsi" w:cstheme="minorHAnsi"/>
                <w:bCs/>
                <w:sz w:val="24"/>
                <w:szCs w:val="24"/>
              </w:rPr>
              <w:t>DEPARTAMENTO AUTÔNOMO DE ÁGUA E ESGOTO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S</w:t>
            </w:r>
          </w:p>
        </w:tc>
      </w:tr>
      <w:tr w:rsidR="00832136" w:rsidRPr="00832136" w:rsidTr="00275DE0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32136">
              <w:rPr>
                <w:rFonts w:asciiTheme="minorHAnsi" w:hAnsiTheme="minorHAnsi" w:cstheme="minorHAnsi"/>
                <w:bCs/>
                <w:sz w:val="24"/>
                <w:szCs w:val="24"/>
              </w:rPr>
              <w:t>03.23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32136">
              <w:rPr>
                <w:rFonts w:asciiTheme="minorHAnsi" w:hAnsiTheme="minorHAnsi" w:cstheme="minorHAnsi"/>
                <w:bCs/>
                <w:sz w:val="24"/>
                <w:szCs w:val="24"/>
              </w:rPr>
              <w:t>GESTÃO TÉCNICA E OPERACIONAL - DAAE</w:t>
            </w:r>
          </w:p>
        </w:tc>
      </w:tr>
      <w:tr w:rsidR="00832136" w:rsidRPr="00832136" w:rsidTr="00275DE0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32136">
              <w:rPr>
                <w:rFonts w:asciiTheme="minorHAnsi" w:hAnsiTheme="minorHAnsi" w:cstheme="minorHAnsi"/>
                <w:bCs/>
                <w:sz w:val="24"/>
                <w:szCs w:val="24"/>
              </w:rPr>
              <w:t>03.23.01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32136">
              <w:rPr>
                <w:rFonts w:asciiTheme="minorHAnsi" w:hAnsiTheme="minorHAnsi" w:cstheme="minorHAnsi"/>
                <w:bCs/>
                <w:sz w:val="24"/>
                <w:szCs w:val="24"/>
              </w:rPr>
              <w:t>GESTÃO TÉCNICA E OPERACIONAL</w:t>
            </w:r>
          </w:p>
        </w:tc>
      </w:tr>
      <w:tr w:rsidR="00832136" w:rsidRPr="00832136" w:rsidTr="00275DE0">
        <w:trPr>
          <w:cantSplit/>
          <w:trHeight w:val="267"/>
          <w:jc w:val="center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832136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32136" w:rsidRPr="00832136" w:rsidTr="00275DE0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32136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32136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32136" w:rsidRPr="00832136" w:rsidTr="00275DE0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32136">
              <w:rPr>
                <w:rFonts w:asciiTheme="minorHAnsi" w:hAnsiTheme="minorHAnsi" w:cstheme="minorHAns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32136">
              <w:rPr>
                <w:rFonts w:asciiTheme="minorHAnsi" w:hAnsiTheme="minorHAnsi" w:cstheme="minorHAns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832136" w:rsidRPr="00832136" w:rsidTr="00275DE0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32136">
              <w:rPr>
                <w:rFonts w:asciiTheme="minorHAnsi" w:hAnsiTheme="minorHAnsi" w:cstheme="minorHAnsi"/>
                <w:sz w:val="24"/>
                <w:szCs w:val="24"/>
              </w:rPr>
              <w:t>17.512.0007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32136">
              <w:rPr>
                <w:rFonts w:asciiTheme="minorHAnsi" w:hAnsiTheme="minorHAnsi" w:cstheme="minorHAns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832136" w:rsidRPr="00832136" w:rsidTr="00275DE0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32136">
              <w:rPr>
                <w:rFonts w:asciiTheme="minorHAnsi" w:hAnsiTheme="minorHAnsi" w:cstheme="minorHAnsi"/>
                <w:sz w:val="24"/>
                <w:szCs w:val="24"/>
              </w:rPr>
              <w:t>17.512.0007.1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32136">
              <w:rPr>
                <w:rFonts w:asciiTheme="minorHAnsi" w:hAnsiTheme="minorHAnsi" w:cstheme="minorHAns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32136" w:rsidRPr="00832136" w:rsidTr="00275DE0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32136">
              <w:rPr>
                <w:rFonts w:asciiTheme="minorHAnsi" w:hAnsiTheme="minorHAnsi" w:cstheme="minorHAnsi"/>
                <w:sz w:val="24"/>
                <w:szCs w:val="24"/>
              </w:rPr>
              <w:t>17.512.0007.1.070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proofErr w:type="gramStart"/>
            <w:r w:rsidRPr="00832136">
              <w:rPr>
                <w:rFonts w:asciiTheme="minorHAnsi" w:hAnsiTheme="minorHAnsi" w:cstheme="minorHAnsi"/>
                <w:sz w:val="24"/>
                <w:szCs w:val="24"/>
              </w:rPr>
              <w:t>Ampl.Sist.Captação,Distribuição</w:t>
            </w:r>
            <w:proofErr w:type="spellEnd"/>
            <w:proofErr w:type="gramEnd"/>
            <w:r w:rsidRPr="00832136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832136">
              <w:rPr>
                <w:rFonts w:asciiTheme="minorHAnsi" w:hAnsiTheme="minorHAnsi" w:cstheme="minorHAnsi"/>
                <w:sz w:val="24"/>
                <w:szCs w:val="24"/>
              </w:rPr>
              <w:t>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eservação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de Água e Redes Área </w:t>
            </w:r>
            <w:r w:rsidRPr="00832136">
              <w:rPr>
                <w:rFonts w:asciiTheme="minorHAnsi" w:hAnsiTheme="minorHAnsi" w:cstheme="minorHAnsi"/>
                <w:sz w:val="24"/>
                <w:szCs w:val="24"/>
              </w:rPr>
              <w:t xml:space="preserve">Urb. </w:t>
            </w:r>
            <w:proofErr w:type="gramStart"/>
            <w:r w:rsidRPr="00832136">
              <w:rPr>
                <w:rFonts w:asciiTheme="minorHAnsi" w:hAnsiTheme="minorHAnsi" w:cstheme="minorHAnsi"/>
                <w:sz w:val="24"/>
                <w:szCs w:val="24"/>
              </w:rPr>
              <w:t>de</w:t>
            </w:r>
            <w:proofErr w:type="gramEnd"/>
            <w:r w:rsidRPr="0083213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832136">
              <w:rPr>
                <w:rFonts w:asciiTheme="minorHAnsi" w:hAnsiTheme="minorHAnsi" w:cstheme="minorHAnsi"/>
                <w:sz w:val="24"/>
                <w:szCs w:val="24"/>
              </w:rPr>
              <w:t>Aqa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32136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832136">
              <w:rPr>
                <w:rFonts w:asciiTheme="minorHAnsi" w:hAnsiTheme="minorHAnsi" w:cstheme="minorHAnsi"/>
                <w:sz w:val="24"/>
                <w:szCs w:val="24"/>
              </w:rPr>
              <w:t>9.952.218,74</w:t>
            </w:r>
          </w:p>
        </w:tc>
      </w:tr>
      <w:tr w:rsidR="00832136" w:rsidRPr="00832136" w:rsidTr="00275DE0">
        <w:trPr>
          <w:cantSplit/>
          <w:trHeight w:val="206"/>
          <w:jc w:val="center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832136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32136" w:rsidRPr="00832136" w:rsidTr="00275DE0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32136">
              <w:rPr>
                <w:rFonts w:asciiTheme="minorHAnsi" w:hAnsiTheme="minorHAnsi" w:cstheme="minorHAnsi"/>
                <w:sz w:val="24"/>
                <w:szCs w:val="24"/>
              </w:rPr>
              <w:t>4.4.90.51.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32136">
              <w:rPr>
                <w:rFonts w:asciiTheme="minorHAnsi" w:hAnsiTheme="minorHAnsi" w:cstheme="minorHAns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32136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832136">
              <w:rPr>
                <w:rFonts w:asciiTheme="minorHAnsi" w:hAnsiTheme="minorHAnsi" w:cstheme="minorHAnsi"/>
                <w:sz w:val="24"/>
                <w:szCs w:val="24"/>
              </w:rPr>
              <w:t>9.952.218,74</w:t>
            </w:r>
          </w:p>
        </w:tc>
      </w:tr>
      <w:tr w:rsidR="00832136" w:rsidRPr="00832136" w:rsidTr="00275DE0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32136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32136">
              <w:rPr>
                <w:rFonts w:asciiTheme="minorHAnsi" w:hAnsiTheme="minorHAnsi" w:cstheme="minorHAnsi"/>
                <w:sz w:val="24"/>
                <w:szCs w:val="24"/>
              </w:rPr>
              <w:t>07 – Operação de Crédito</w:t>
            </w:r>
          </w:p>
        </w:tc>
      </w:tr>
      <w:tr w:rsidR="00832136" w:rsidRPr="00832136" w:rsidTr="00275DE0">
        <w:trPr>
          <w:cantSplit/>
          <w:trHeight w:val="267"/>
          <w:jc w:val="center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832136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32136" w:rsidRPr="00832136" w:rsidTr="00275DE0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32136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32136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32136" w:rsidRPr="00832136" w:rsidTr="00275DE0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32136">
              <w:rPr>
                <w:rFonts w:asciiTheme="minorHAnsi" w:hAnsiTheme="minorHAnsi" w:cstheme="minorHAns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32136">
              <w:rPr>
                <w:rFonts w:asciiTheme="minorHAnsi" w:hAnsiTheme="minorHAnsi" w:cstheme="minorHAns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832136" w:rsidRPr="00832136" w:rsidTr="00275DE0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32136">
              <w:rPr>
                <w:rFonts w:asciiTheme="minorHAnsi" w:hAnsiTheme="minorHAnsi" w:cstheme="minorHAnsi"/>
                <w:sz w:val="24"/>
                <w:szCs w:val="24"/>
              </w:rPr>
              <w:t>17.512.0007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32136">
              <w:rPr>
                <w:rFonts w:asciiTheme="minorHAnsi" w:hAnsiTheme="minorHAnsi" w:cstheme="minorHAns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832136" w:rsidRPr="00832136" w:rsidTr="00275DE0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32136">
              <w:rPr>
                <w:rFonts w:asciiTheme="minorHAnsi" w:hAnsiTheme="minorHAnsi" w:cstheme="minorHAnsi"/>
                <w:sz w:val="24"/>
                <w:szCs w:val="24"/>
              </w:rPr>
              <w:t>17.512.0007.1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32136">
              <w:rPr>
                <w:rFonts w:asciiTheme="minorHAnsi" w:hAnsiTheme="minorHAnsi" w:cstheme="minorHAns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32136" w:rsidRPr="00832136" w:rsidTr="00275DE0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32136">
              <w:rPr>
                <w:rFonts w:asciiTheme="minorHAnsi" w:hAnsiTheme="minorHAnsi" w:cstheme="minorHAnsi"/>
                <w:sz w:val="24"/>
                <w:szCs w:val="24"/>
              </w:rPr>
              <w:t>17.512.0007.1.070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proofErr w:type="gramStart"/>
            <w:r w:rsidRPr="00832136">
              <w:rPr>
                <w:rFonts w:asciiTheme="minorHAnsi" w:hAnsiTheme="minorHAnsi" w:cstheme="minorHAnsi"/>
                <w:sz w:val="24"/>
                <w:szCs w:val="24"/>
              </w:rPr>
              <w:t>Ampl.Sist.Captação,Distribuição</w:t>
            </w:r>
            <w:proofErr w:type="spellEnd"/>
            <w:proofErr w:type="gramEnd"/>
            <w:r w:rsidRPr="00832136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832136">
              <w:rPr>
                <w:rFonts w:asciiTheme="minorHAnsi" w:hAnsiTheme="minorHAnsi" w:cstheme="minorHAnsi"/>
                <w:sz w:val="24"/>
                <w:szCs w:val="24"/>
              </w:rPr>
              <w:t>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eservação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de Água e Redes Área </w:t>
            </w:r>
            <w:bookmarkStart w:id="0" w:name="_GoBack"/>
            <w:bookmarkEnd w:id="0"/>
            <w:r w:rsidRPr="00832136">
              <w:rPr>
                <w:rFonts w:asciiTheme="minorHAnsi" w:hAnsiTheme="minorHAnsi" w:cstheme="minorHAnsi"/>
                <w:sz w:val="24"/>
                <w:szCs w:val="24"/>
              </w:rPr>
              <w:t xml:space="preserve">Urb. </w:t>
            </w:r>
            <w:proofErr w:type="gramStart"/>
            <w:r w:rsidRPr="00832136">
              <w:rPr>
                <w:rFonts w:asciiTheme="minorHAnsi" w:hAnsiTheme="minorHAnsi" w:cstheme="minorHAnsi"/>
                <w:sz w:val="24"/>
                <w:szCs w:val="24"/>
              </w:rPr>
              <w:t>de</w:t>
            </w:r>
            <w:proofErr w:type="gramEnd"/>
            <w:r w:rsidRPr="0083213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832136">
              <w:rPr>
                <w:rFonts w:asciiTheme="minorHAnsi" w:hAnsiTheme="minorHAnsi" w:cstheme="minorHAnsi"/>
                <w:sz w:val="24"/>
                <w:szCs w:val="24"/>
              </w:rPr>
              <w:t>Aqa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32136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832136">
              <w:rPr>
                <w:rFonts w:asciiTheme="minorHAnsi" w:hAnsiTheme="minorHAnsi" w:cstheme="minorHAnsi"/>
                <w:sz w:val="24"/>
                <w:szCs w:val="24"/>
              </w:rPr>
              <w:t>1.105.227,09</w:t>
            </w:r>
          </w:p>
        </w:tc>
      </w:tr>
      <w:tr w:rsidR="00832136" w:rsidRPr="00832136" w:rsidTr="00275DE0">
        <w:trPr>
          <w:cantSplit/>
          <w:trHeight w:val="206"/>
          <w:jc w:val="center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832136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32136" w:rsidRPr="00832136" w:rsidTr="00275DE0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32136">
              <w:rPr>
                <w:rFonts w:asciiTheme="minorHAnsi" w:hAnsiTheme="minorHAnsi" w:cstheme="minorHAnsi"/>
                <w:sz w:val="24"/>
                <w:szCs w:val="24"/>
              </w:rPr>
              <w:t>4.4.90.51.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32136">
              <w:rPr>
                <w:rFonts w:asciiTheme="minorHAnsi" w:hAnsiTheme="minorHAnsi" w:cstheme="minorHAns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32136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832136">
              <w:rPr>
                <w:rFonts w:asciiTheme="minorHAnsi" w:hAnsiTheme="minorHAnsi" w:cstheme="minorHAnsi"/>
                <w:sz w:val="24"/>
                <w:szCs w:val="24"/>
              </w:rPr>
              <w:t>1.105.227,09</w:t>
            </w:r>
          </w:p>
        </w:tc>
      </w:tr>
      <w:tr w:rsidR="00832136" w:rsidRPr="00832136" w:rsidTr="00275DE0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32136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36" w:rsidRPr="00832136" w:rsidRDefault="00832136" w:rsidP="00275DE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32136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</w:tbl>
    <w:p w:rsidR="00F7080A" w:rsidRPr="00F7080A" w:rsidRDefault="00F7080A" w:rsidP="00F7080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F7080A" w:rsidRDefault="00F7080A" w:rsidP="00F7080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7080A">
        <w:rPr>
          <w:rFonts w:ascii="Calibri" w:hAnsi="Calibri" w:cs="Calibri"/>
          <w:sz w:val="24"/>
          <w:szCs w:val="24"/>
        </w:rPr>
        <w:t>Art. 2º O Crédito Adicional Especi</w:t>
      </w:r>
      <w:r>
        <w:rPr>
          <w:rFonts w:ascii="Calibri" w:hAnsi="Calibri" w:cs="Calibri"/>
          <w:sz w:val="24"/>
          <w:szCs w:val="24"/>
        </w:rPr>
        <w:t>al autorizado no art. 1º</w:t>
      </w:r>
      <w:r w:rsidRPr="00F7080A">
        <w:rPr>
          <w:rFonts w:ascii="Calibri" w:hAnsi="Calibri" w:cs="Calibri"/>
          <w:sz w:val="24"/>
          <w:szCs w:val="24"/>
        </w:rPr>
        <w:t xml:space="preserve"> será coberto </w:t>
      </w:r>
      <w:r>
        <w:rPr>
          <w:rFonts w:ascii="Calibri" w:hAnsi="Calibri" w:cs="Calibri"/>
          <w:sz w:val="24"/>
          <w:szCs w:val="24"/>
        </w:rPr>
        <w:t xml:space="preserve">com </w:t>
      </w:r>
      <w:r w:rsidRPr="00F7080A">
        <w:rPr>
          <w:rFonts w:ascii="Calibri" w:hAnsi="Calibri" w:cs="Calibri"/>
          <w:sz w:val="24"/>
          <w:szCs w:val="24"/>
        </w:rPr>
        <w:t xml:space="preserve">recursos de </w:t>
      </w:r>
      <w:r>
        <w:rPr>
          <w:rFonts w:ascii="Calibri" w:hAnsi="Calibri" w:cs="Calibri"/>
          <w:sz w:val="24"/>
          <w:szCs w:val="24"/>
        </w:rPr>
        <w:t>excesso de a</w:t>
      </w:r>
      <w:r w:rsidRPr="00F7080A">
        <w:rPr>
          <w:rFonts w:ascii="Calibri" w:hAnsi="Calibri" w:cs="Calibri"/>
          <w:sz w:val="24"/>
          <w:szCs w:val="24"/>
        </w:rPr>
        <w:t xml:space="preserve">rrecadação provenientes do </w:t>
      </w:r>
      <w:r>
        <w:rPr>
          <w:rFonts w:ascii="Calibri" w:hAnsi="Calibri" w:cs="Calibri"/>
          <w:sz w:val="24"/>
          <w:szCs w:val="24"/>
        </w:rPr>
        <w:t>c</w:t>
      </w:r>
      <w:r w:rsidRPr="00F7080A">
        <w:rPr>
          <w:rFonts w:ascii="Calibri" w:hAnsi="Calibri" w:cs="Calibri"/>
          <w:sz w:val="24"/>
          <w:szCs w:val="24"/>
        </w:rPr>
        <w:t xml:space="preserve">ontrato de </w:t>
      </w:r>
      <w:r>
        <w:rPr>
          <w:rFonts w:ascii="Calibri" w:hAnsi="Calibri" w:cs="Calibri"/>
          <w:sz w:val="24"/>
          <w:szCs w:val="24"/>
        </w:rPr>
        <w:t>f</w:t>
      </w:r>
      <w:r w:rsidRPr="00F7080A">
        <w:rPr>
          <w:rFonts w:ascii="Calibri" w:hAnsi="Calibri" w:cs="Calibri"/>
          <w:sz w:val="24"/>
          <w:szCs w:val="24"/>
        </w:rPr>
        <w:t xml:space="preserve">inanciamento – Programa </w:t>
      </w:r>
      <w:r w:rsidRPr="00F7080A">
        <w:rPr>
          <w:rFonts w:ascii="Calibri" w:hAnsi="Calibri" w:cs="Calibri"/>
          <w:sz w:val="24"/>
          <w:szCs w:val="24"/>
        </w:rPr>
        <w:lastRenderedPageBreak/>
        <w:t>Saneamento para Todos de nº 0424.932-38</w:t>
      </w:r>
      <w:r>
        <w:rPr>
          <w:rFonts w:ascii="Calibri" w:hAnsi="Calibri" w:cs="Calibri"/>
          <w:sz w:val="24"/>
          <w:szCs w:val="24"/>
        </w:rPr>
        <w:t>,</w:t>
      </w:r>
      <w:r w:rsidRPr="00F7080A">
        <w:rPr>
          <w:rFonts w:ascii="Calibri" w:hAnsi="Calibri" w:cs="Calibri"/>
          <w:sz w:val="24"/>
          <w:szCs w:val="24"/>
        </w:rPr>
        <w:t xml:space="preserve"> no valor de R$ 9.952.218,74 (</w:t>
      </w:r>
      <w:r>
        <w:rPr>
          <w:rFonts w:ascii="Calibri" w:hAnsi="Calibri" w:cs="Calibri"/>
          <w:sz w:val="24"/>
          <w:szCs w:val="24"/>
        </w:rPr>
        <w:t>n</w:t>
      </w:r>
      <w:r w:rsidRPr="00F7080A">
        <w:rPr>
          <w:rFonts w:ascii="Calibri" w:hAnsi="Calibri" w:cs="Calibri"/>
          <w:sz w:val="24"/>
          <w:szCs w:val="24"/>
        </w:rPr>
        <w:t xml:space="preserve">ove milhões, novecentos e cinquenta e dois mil, duzentos e dezoito reais e setenta e quatro centavos), e com recursos provenientes do </w:t>
      </w:r>
      <w:r>
        <w:rPr>
          <w:rFonts w:ascii="Calibri" w:hAnsi="Calibri" w:cs="Calibri"/>
          <w:sz w:val="24"/>
          <w:szCs w:val="24"/>
        </w:rPr>
        <w:t>s</w:t>
      </w:r>
      <w:r w:rsidRPr="00DD0432">
        <w:rPr>
          <w:rFonts w:ascii="Calibri" w:hAnsi="Calibri" w:cs="Calibri"/>
          <w:sz w:val="24"/>
          <w:szCs w:val="24"/>
        </w:rPr>
        <w:t xml:space="preserve">uperávit </w:t>
      </w:r>
      <w:r>
        <w:rPr>
          <w:rFonts w:ascii="Calibri" w:hAnsi="Calibri" w:cs="Calibri"/>
          <w:sz w:val="24"/>
          <w:szCs w:val="24"/>
        </w:rPr>
        <w:t>f</w:t>
      </w:r>
      <w:r w:rsidRPr="00DD0432">
        <w:rPr>
          <w:rFonts w:ascii="Calibri" w:hAnsi="Calibri" w:cs="Calibri"/>
          <w:sz w:val="24"/>
          <w:szCs w:val="24"/>
        </w:rPr>
        <w:t xml:space="preserve">inanceiro, apurado no </w:t>
      </w:r>
      <w:r>
        <w:rPr>
          <w:rFonts w:ascii="Calibri" w:hAnsi="Calibri" w:cs="Calibri"/>
          <w:sz w:val="24"/>
          <w:szCs w:val="24"/>
        </w:rPr>
        <w:t>b</w:t>
      </w:r>
      <w:r w:rsidRPr="00DD0432">
        <w:rPr>
          <w:rFonts w:ascii="Calibri" w:hAnsi="Calibri" w:cs="Calibri"/>
          <w:sz w:val="24"/>
          <w:szCs w:val="24"/>
        </w:rPr>
        <w:t>alanço do exercício anterior (</w:t>
      </w:r>
      <w:r>
        <w:rPr>
          <w:rFonts w:ascii="Calibri" w:hAnsi="Calibri" w:cs="Calibri"/>
          <w:sz w:val="24"/>
          <w:szCs w:val="24"/>
        </w:rPr>
        <w:t xml:space="preserve">art. 43, I e § 2º, da </w:t>
      </w:r>
      <w:r w:rsidRPr="00DD0432">
        <w:rPr>
          <w:rFonts w:ascii="Calibri" w:hAnsi="Calibri" w:cs="Calibri"/>
          <w:sz w:val="24"/>
          <w:szCs w:val="24"/>
        </w:rPr>
        <w:t xml:space="preserve">Lei Federal </w:t>
      </w:r>
      <w:r>
        <w:rPr>
          <w:rFonts w:ascii="Calibri" w:hAnsi="Calibri" w:cs="Calibri"/>
          <w:sz w:val="24"/>
          <w:szCs w:val="24"/>
        </w:rPr>
        <w:t xml:space="preserve">nº </w:t>
      </w:r>
      <w:r w:rsidRPr="00DD0432">
        <w:rPr>
          <w:rFonts w:ascii="Calibri" w:hAnsi="Calibri" w:cs="Calibri"/>
          <w:sz w:val="24"/>
          <w:szCs w:val="24"/>
        </w:rPr>
        <w:t>4.320</w:t>
      </w:r>
      <w:r>
        <w:rPr>
          <w:rFonts w:ascii="Calibri" w:hAnsi="Calibri" w:cs="Calibri"/>
          <w:sz w:val="24"/>
          <w:szCs w:val="24"/>
        </w:rPr>
        <w:t>, de 17 de março de 19</w:t>
      </w:r>
      <w:r w:rsidRPr="00DD0432">
        <w:rPr>
          <w:rFonts w:ascii="Calibri" w:hAnsi="Calibri" w:cs="Calibri"/>
          <w:sz w:val="24"/>
          <w:szCs w:val="24"/>
        </w:rPr>
        <w:t>64</w:t>
      </w:r>
      <w:r>
        <w:rPr>
          <w:rFonts w:ascii="Calibri" w:hAnsi="Calibri" w:cs="Calibri"/>
          <w:sz w:val="24"/>
          <w:szCs w:val="24"/>
        </w:rPr>
        <w:t xml:space="preserve">), no valor de R$ </w:t>
      </w:r>
      <w:r w:rsidRPr="00F7080A">
        <w:rPr>
          <w:rFonts w:ascii="Calibri" w:hAnsi="Calibri" w:cs="Calibri"/>
          <w:sz w:val="24"/>
          <w:szCs w:val="24"/>
        </w:rPr>
        <w:t>1.105.227,09 (um milhão, cento e cinco mil, duzentos e vinte e sete reais e nove centavos).</w:t>
      </w:r>
    </w:p>
    <w:p w:rsidR="00F7080A" w:rsidRPr="00F7080A" w:rsidRDefault="00F7080A" w:rsidP="00F7080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F7080A" w:rsidRDefault="00F7080A" w:rsidP="00F7080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832A1">
        <w:rPr>
          <w:rFonts w:ascii="Calibri" w:hAnsi="Calibri" w:cs="Calibri"/>
          <w:sz w:val="24"/>
          <w:szCs w:val="24"/>
        </w:rPr>
        <w:t xml:space="preserve">Art. 3º </w:t>
      </w:r>
      <w:r w:rsidRPr="00DD0432">
        <w:rPr>
          <w:rFonts w:ascii="Calibri" w:hAnsi="Calibri" w:cs="Calibri"/>
          <w:sz w:val="24"/>
          <w:szCs w:val="24"/>
        </w:rPr>
        <w:t>Fica incluso o presente Crédito Adicional Especial na Lei nº 9.138</w:t>
      </w:r>
      <w:r>
        <w:rPr>
          <w:rFonts w:ascii="Calibri" w:hAnsi="Calibri" w:cs="Calibri"/>
          <w:sz w:val="24"/>
          <w:szCs w:val="24"/>
        </w:rPr>
        <w:t>,</w:t>
      </w:r>
      <w:r w:rsidRPr="00DD0432">
        <w:rPr>
          <w:rFonts w:ascii="Calibri" w:hAnsi="Calibri" w:cs="Calibri"/>
          <w:sz w:val="24"/>
          <w:szCs w:val="24"/>
        </w:rPr>
        <w:t xml:space="preserve"> de 29</w:t>
      </w:r>
      <w:r>
        <w:rPr>
          <w:rFonts w:ascii="Calibri" w:hAnsi="Calibri" w:cs="Calibri"/>
          <w:sz w:val="24"/>
          <w:szCs w:val="24"/>
        </w:rPr>
        <w:t xml:space="preserve"> de novembro de </w:t>
      </w:r>
      <w:r w:rsidRPr="00DD0432">
        <w:rPr>
          <w:rFonts w:ascii="Calibri" w:hAnsi="Calibri" w:cs="Calibri"/>
          <w:sz w:val="24"/>
          <w:szCs w:val="24"/>
        </w:rPr>
        <w:t xml:space="preserve">2017 (Plano Plurianual – PPA), </w:t>
      </w:r>
      <w:r>
        <w:rPr>
          <w:rFonts w:ascii="Calibri" w:hAnsi="Calibri" w:cs="Calibri"/>
          <w:sz w:val="24"/>
          <w:szCs w:val="24"/>
        </w:rPr>
        <w:t xml:space="preserve">na </w:t>
      </w:r>
      <w:r w:rsidRPr="00DD0432">
        <w:rPr>
          <w:rFonts w:ascii="Calibri" w:hAnsi="Calibri" w:cs="Calibri"/>
          <w:sz w:val="24"/>
          <w:szCs w:val="24"/>
        </w:rPr>
        <w:t>Lei nº 9.008</w:t>
      </w:r>
      <w:r>
        <w:rPr>
          <w:rFonts w:ascii="Calibri" w:hAnsi="Calibri" w:cs="Calibri"/>
          <w:sz w:val="24"/>
          <w:szCs w:val="24"/>
        </w:rPr>
        <w:t>,</w:t>
      </w:r>
      <w:r w:rsidRPr="00DD0432">
        <w:rPr>
          <w:rFonts w:ascii="Calibri" w:hAnsi="Calibri" w:cs="Calibri"/>
          <w:sz w:val="24"/>
          <w:szCs w:val="24"/>
        </w:rPr>
        <w:t xml:space="preserve"> de 22</w:t>
      </w:r>
      <w:r>
        <w:rPr>
          <w:rFonts w:ascii="Calibri" w:hAnsi="Calibri" w:cs="Calibri"/>
          <w:sz w:val="24"/>
          <w:szCs w:val="24"/>
        </w:rPr>
        <w:t xml:space="preserve"> de junho de </w:t>
      </w:r>
      <w:r w:rsidRPr="00DD0432">
        <w:rPr>
          <w:rFonts w:ascii="Calibri" w:hAnsi="Calibri" w:cs="Calibri"/>
          <w:sz w:val="24"/>
          <w:szCs w:val="24"/>
        </w:rPr>
        <w:t>2017 (Lei de Diretrizes Orçamentárias – LDO) e na Lei nº 9.145</w:t>
      </w:r>
      <w:r>
        <w:rPr>
          <w:rFonts w:ascii="Calibri" w:hAnsi="Calibri" w:cs="Calibri"/>
          <w:sz w:val="24"/>
          <w:szCs w:val="24"/>
        </w:rPr>
        <w:t>,</w:t>
      </w:r>
      <w:r w:rsidRPr="00DD0432">
        <w:rPr>
          <w:rFonts w:ascii="Calibri" w:hAnsi="Calibri" w:cs="Calibri"/>
          <w:sz w:val="24"/>
          <w:szCs w:val="24"/>
        </w:rPr>
        <w:t xml:space="preserve"> de 06</w:t>
      </w:r>
      <w:r>
        <w:rPr>
          <w:rFonts w:ascii="Calibri" w:hAnsi="Calibri" w:cs="Calibri"/>
          <w:sz w:val="24"/>
          <w:szCs w:val="24"/>
        </w:rPr>
        <w:t xml:space="preserve"> de dezembro de </w:t>
      </w:r>
      <w:r w:rsidRPr="00DD0432">
        <w:rPr>
          <w:rFonts w:ascii="Calibri" w:hAnsi="Calibri" w:cs="Calibri"/>
          <w:sz w:val="24"/>
          <w:szCs w:val="24"/>
        </w:rPr>
        <w:t>2017 (Lei Orçamentária Anual – LOA).</w:t>
      </w:r>
    </w:p>
    <w:p w:rsidR="00F7080A" w:rsidRDefault="00F7080A" w:rsidP="00F7080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F7080A" w:rsidP="00F7080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7080A">
        <w:rPr>
          <w:rFonts w:ascii="Calibri" w:hAnsi="Calibri" w:cs="Calibri"/>
          <w:sz w:val="24"/>
          <w:szCs w:val="24"/>
        </w:rPr>
        <w:t xml:space="preserve">Art. 4º. Esta </w:t>
      </w:r>
      <w:r>
        <w:rPr>
          <w:rFonts w:ascii="Calibri" w:hAnsi="Calibri" w:cs="Calibri"/>
          <w:sz w:val="24"/>
          <w:szCs w:val="24"/>
        </w:rPr>
        <w:t>l</w:t>
      </w:r>
      <w:r w:rsidRPr="00F7080A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C24E3">
        <w:rPr>
          <w:rFonts w:ascii="Calibri" w:hAnsi="Calibri" w:cs="Calibri"/>
          <w:sz w:val="24"/>
          <w:szCs w:val="24"/>
        </w:rPr>
        <w:t>24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7C24E3">
        <w:rPr>
          <w:rFonts w:ascii="Calibri" w:hAnsi="Calibri" w:cs="Calibri"/>
          <w:sz w:val="24"/>
          <w:szCs w:val="24"/>
        </w:rPr>
        <w:t>vinte e quatro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015D9">
        <w:rPr>
          <w:rFonts w:ascii="Calibri" w:hAnsi="Calibri" w:cs="Calibri"/>
          <w:sz w:val="24"/>
          <w:szCs w:val="24"/>
        </w:rPr>
        <w:t>janei</w:t>
      </w:r>
      <w:r w:rsidR="00635B49">
        <w:rPr>
          <w:rFonts w:ascii="Calibri" w:hAnsi="Calibri" w:cs="Calibri"/>
          <w:sz w:val="24"/>
          <w:szCs w:val="24"/>
        </w:rPr>
        <w:t>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832136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3213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3213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D1FD7"/>
    <w:rsid w:val="007D47C7"/>
    <w:rsid w:val="007F1B26"/>
    <w:rsid w:val="00800D6C"/>
    <w:rsid w:val="00806F0F"/>
    <w:rsid w:val="00817076"/>
    <w:rsid w:val="0083213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080A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426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90</cp:revision>
  <cp:lastPrinted>2017-04-25T15:43:00Z</cp:lastPrinted>
  <dcterms:created xsi:type="dcterms:W3CDTF">2016-08-16T19:55:00Z</dcterms:created>
  <dcterms:modified xsi:type="dcterms:W3CDTF">2018-01-23T20:41:00Z</dcterms:modified>
</cp:coreProperties>
</file>