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432A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C380F">
        <w:rPr>
          <w:rFonts w:ascii="Tahoma" w:hAnsi="Tahoma" w:cs="Tahoma"/>
          <w:b/>
          <w:sz w:val="32"/>
          <w:szCs w:val="32"/>
          <w:u w:val="single"/>
        </w:rPr>
        <w:t>012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C380F">
        <w:rPr>
          <w:rFonts w:ascii="Tahoma" w:hAnsi="Tahoma" w:cs="Tahoma"/>
          <w:b/>
          <w:sz w:val="32"/>
          <w:szCs w:val="32"/>
          <w:u w:val="single"/>
        </w:rPr>
        <w:t>326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CC380F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C380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C380F">
        <w:rPr>
          <w:rFonts w:ascii="Calibri" w:hAnsi="Calibri" w:cs="Calibri"/>
          <w:sz w:val="22"/>
          <w:szCs w:val="22"/>
        </w:rPr>
        <w:t>Institui o Plano Municipal de Políticas Públicas para a População em Situação de Rua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C380F" w:rsidRP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C380F">
        <w:rPr>
          <w:rFonts w:ascii="Calibri" w:hAnsi="Calibri" w:cs="Calibri"/>
          <w:sz w:val="24"/>
          <w:szCs w:val="24"/>
        </w:rPr>
        <w:t>Art. 1º Fica instituído o Plano Municipal de Políticas Públicas para a População em Situação de Rua, composto por 33 (trinta e três) diretrizes, para o período compreendido entre os anos de 2018 e 2021, a partir dos encaminhamentos propostos pela I Confer</w:t>
      </w:r>
      <w:r>
        <w:rPr>
          <w:rFonts w:ascii="Calibri" w:hAnsi="Calibri" w:cs="Calibri"/>
          <w:sz w:val="24"/>
          <w:szCs w:val="24"/>
        </w:rPr>
        <w:t>ê</w:t>
      </w:r>
      <w:r w:rsidRPr="00CC380F">
        <w:rPr>
          <w:rFonts w:ascii="Calibri" w:hAnsi="Calibri" w:cs="Calibri"/>
          <w:sz w:val="24"/>
          <w:szCs w:val="24"/>
        </w:rPr>
        <w:t>ncia Municipal de População em Situação de Rua de Araraquara, conforme Anexo I</w:t>
      </w:r>
      <w:r>
        <w:rPr>
          <w:rFonts w:ascii="Calibri" w:hAnsi="Calibri" w:cs="Calibri"/>
          <w:sz w:val="24"/>
          <w:szCs w:val="24"/>
        </w:rPr>
        <w:t>,</w:t>
      </w:r>
      <w:r w:rsidRPr="00CC380F">
        <w:rPr>
          <w:rFonts w:ascii="Calibri" w:hAnsi="Calibri" w:cs="Calibri"/>
          <w:sz w:val="24"/>
          <w:szCs w:val="24"/>
        </w:rPr>
        <w:t xml:space="preserve"> que </w:t>
      </w:r>
      <w:r>
        <w:rPr>
          <w:rFonts w:ascii="Calibri" w:hAnsi="Calibri" w:cs="Calibri"/>
          <w:sz w:val="24"/>
          <w:szCs w:val="24"/>
        </w:rPr>
        <w:t>é parte integrante da presente l</w:t>
      </w:r>
      <w:r w:rsidRPr="00CC380F">
        <w:rPr>
          <w:rFonts w:ascii="Calibri" w:hAnsi="Calibri" w:cs="Calibri"/>
          <w:sz w:val="24"/>
          <w:szCs w:val="24"/>
        </w:rPr>
        <w:t>ei.</w:t>
      </w:r>
    </w:p>
    <w:p w:rsid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C380F" w:rsidRP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C380F">
        <w:rPr>
          <w:rFonts w:ascii="Calibri" w:hAnsi="Calibri" w:cs="Calibri"/>
          <w:sz w:val="24"/>
          <w:szCs w:val="24"/>
        </w:rPr>
        <w:t xml:space="preserve">Parágrafo </w:t>
      </w:r>
      <w:r>
        <w:rPr>
          <w:rFonts w:ascii="Calibri" w:hAnsi="Calibri" w:cs="Calibri"/>
          <w:sz w:val="24"/>
          <w:szCs w:val="24"/>
        </w:rPr>
        <w:t>ú</w:t>
      </w:r>
      <w:r w:rsidRPr="00CC380F">
        <w:rPr>
          <w:rFonts w:ascii="Calibri" w:hAnsi="Calibri" w:cs="Calibri"/>
          <w:sz w:val="24"/>
          <w:szCs w:val="24"/>
        </w:rPr>
        <w:t>nico</w:t>
      </w:r>
      <w:r>
        <w:rPr>
          <w:rFonts w:ascii="Calibri" w:hAnsi="Calibri" w:cs="Calibri"/>
          <w:sz w:val="24"/>
          <w:szCs w:val="24"/>
        </w:rPr>
        <w:t>.</w:t>
      </w:r>
      <w:r w:rsidRPr="00CC380F">
        <w:rPr>
          <w:rFonts w:ascii="Calibri" w:hAnsi="Calibri" w:cs="Calibri"/>
          <w:sz w:val="24"/>
          <w:szCs w:val="24"/>
        </w:rPr>
        <w:t xml:space="preserve"> O Plano Municipal de Políticas Públicas para a População em Situação de Rua poderá ser atualizado ou alterado mediante nova Confer</w:t>
      </w:r>
      <w:r>
        <w:rPr>
          <w:rFonts w:ascii="Calibri" w:hAnsi="Calibri" w:cs="Calibri"/>
          <w:sz w:val="24"/>
          <w:szCs w:val="24"/>
        </w:rPr>
        <w:t>ê</w:t>
      </w:r>
      <w:r w:rsidRPr="00CC380F">
        <w:rPr>
          <w:rFonts w:ascii="Calibri" w:hAnsi="Calibri" w:cs="Calibri"/>
          <w:sz w:val="24"/>
          <w:szCs w:val="24"/>
        </w:rPr>
        <w:t>ncia Municipal de População em Situação de Rua de Araraquara.</w:t>
      </w:r>
    </w:p>
    <w:p w:rsid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2º</w:t>
      </w:r>
      <w:r w:rsidRPr="00CC380F">
        <w:rPr>
          <w:rFonts w:ascii="Calibri" w:hAnsi="Calibri" w:cs="Calibri"/>
          <w:sz w:val="24"/>
          <w:szCs w:val="24"/>
        </w:rPr>
        <w:t xml:space="preserve"> As </w:t>
      </w:r>
      <w:r>
        <w:rPr>
          <w:rFonts w:ascii="Calibri" w:hAnsi="Calibri" w:cs="Calibri"/>
          <w:sz w:val="24"/>
          <w:szCs w:val="24"/>
        </w:rPr>
        <w:t>diretrizes e r</w:t>
      </w:r>
      <w:r w:rsidRPr="00CC380F">
        <w:rPr>
          <w:rFonts w:ascii="Calibri" w:hAnsi="Calibri" w:cs="Calibri"/>
          <w:sz w:val="24"/>
          <w:szCs w:val="24"/>
        </w:rPr>
        <w:t>esoluções da Conferência em epígrafe serão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CC380F" w:rsidRP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C380F" w:rsidRP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C380F">
        <w:rPr>
          <w:rFonts w:ascii="Calibri" w:hAnsi="Calibri" w:cs="Calibri"/>
          <w:sz w:val="24"/>
          <w:szCs w:val="24"/>
        </w:rPr>
        <w:t>Art. 3º A execução do Plano Municipal de Políticas Públicas para a População em Situação de Rua será realizada de forma gradativa, cont</w:t>
      </w:r>
      <w:r>
        <w:rPr>
          <w:rFonts w:ascii="Calibri" w:hAnsi="Calibri" w:cs="Calibri"/>
          <w:sz w:val="24"/>
          <w:szCs w:val="24"/>
        </w:rPr>
        <w:t>í</w:t>
      </w:r>
      <w:r w:rsidRPr="00CC380F">
        <w:rPr>
          <w:rFonts w:ascii="Calibri" w:hAnsi="Calibri" w:cs="Calibri"/>
          <w:sz w:val="24"/>
          <w:szCs w:val="24"/>
        </w:rPr>
        <w:t>nua e transversal, sob a articulação da Secretaria Municipal de Assistência e Desenvolvimento Social, e as despesas com a sua execução ocorrerão por conta das dotações orçamentárias das secretarias afins, suplementadas, se necessário, e conforme a legislação em vigor.</w:t>
      </w:r>
    </w:p>
    <w:p w:rsid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C380F">
        <w:rPr>
          <w:rFonts w:ascii="Calibri" w:hAnsi="Calibri" w:cs="Calibri"/>
          <w:sz w:val="24"/>
          <w:szCs w:val="24"/>
        </w:rPr>
        <w:t>Art. 4º A execução de despesas de investimentos, relacionadas às diretrizes ora propostas</w:t>
      </w:r>
      <w:r>
        <w:rPr>
          <w:rFonts w:ascii="Calibri" w:hAnsi="Calibri" w:cs="Calibri"/>
          <w:sz w:val="24"/>
          <w:szCs w:val="24"/>
        </w:rPr>
        <w:t>, será objeto de discussão nas p</w:t>
      </w:r>
      <w:r w:rsidRPr="00CC380F">
        <w:rPr>
          <w:rFonts w:ascii="Calibri" w:hAnsi="Calibri" w:cs="Calibri"/>
          <w:sz w:val="24"/>
          <w:szCs w:val="24"/>
        </w:rPr>
        <w:t>lenárias anuais do Orçamento Participativo.</w:t>
      </w:r>
    </w:p>
    <w:p w:rsidR="00CC380F" w:rsidRP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C380F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CC380F" w:rsidRPr="00CC380F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C380F" w:rsidP="00CC380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C380F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6</w:t>
      </w:r>
      <w:r w:rsidRPr="00CC380F">
        <w:rPr>
          <w:rFonts w:ascii="Calibri" w:hAnsi="Calibri" w:cs="Calibri"/>
          <w:sz w:val="24"/>
          <w:szCs w:val="24"/>
        </w:rPr>
        <w:t xml:space="preserve">º Esta </w:t>
      </w:r>
      <w:r>
        <w:rPr>
          <w:rFonts w:ascii="Calibri" w:hAnsi="Calibri" w:cs="Calibri"/>
          <w:sz w:val="24"/>
          <w:szCs w:val="24"/>
        </w:rPr>
        <w:t>l</w:t>
      </w:r>
      <w:r w:rsidRPr="00CC380F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D323FA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D323FA" w:rsidRPr="00D323FA" w:rsidRDefault="00D323FA" w:rsidP="00D323FA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D323FA">
        <w:rPr>
          <w:rFonts w:ascii="Calibri" w:hAnsi="Calibri" w:cs="Calibri"/>
          <w:sz w:val="24"/>
          <w:szCs w:val="24"/>
        </w:rPr>
        <w:lastRenderedPageBreak/>
        <w:t>Diretrizes/Resoluções da 1ª Conferência Municipal da População em Situação de Rua</w:t>
      </w:r>
    </w:p>
    <w:p w:rsidR="00D323FA" w:rsidRDefault="00D323FA" w:rsidP="00D323FA">
      <w:pPr>
        <w:jc w:val="center"/>
        <w:rPr>
          <w:rFonts w:ascii="Calibri" w:hAnsi="Calibri" w:cs="Calibri"/>
          <w:sz w:val="24"/>
          <w:szCs w:val="24"/>
        </w:rPr>
      </w:pPr>
    </w:p>
    <w:p w:rsidR="00D323FA" w:rsidRPr="00D323FA" w:rsidRDefault="00D323FA" w:rsidP="00D323FA">
      <w:pPr>
        <w:jc w:val="center"/>
        <w:rPr>
          <w:rFonts w:ascii="Calibri" w:hAnsi="Calibri" w:cs="Calibri"/>
          <w:sz w:val="24"/>
          <w:szCs w:val="24"/>
        </w:rPr>
      </w:pP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1.</w:t>
      </w:r>
      <w:r w:rsidRPr="00D323FA">
        <w:rPr>
          <w:rFonts w:ascii="Calibri" w:hAnsi="Calibri" w:cs="Calibri"/>
          <w:sz w:val="24"/>
          <w:szCs w:val="24"/>
        </w:rPr>
        <w:tab/>
        <w:t xml:space="preserve">Inclusão de programas e projetos voltados à população em geral na sensibilização e prevenção quanto à possibilidade de permanência nas ruas e ao </w:t>
      </w:r>
      <w:proofErr w:type="spellStart"/>
      <w:r w:rsidRPr="00D323FA">
        <w:rPr>
          <w:rFonts w:ascii="Calibri" w:hAnsi="Calibri" w:cs="Calibri"/>
          <w:sz w:val="24"/>
          <w:szCs w:val="24"/>
        </w:rPr>
        <w:t>desabrigamento</w:t>
      </w:r>
      <w:proofErr w:type="spellEnd"/>
      <w:r w:rsidRPr="00D323FA">
        <w:rPr>
          <w:rFonts w:ascii="Calibri" w:hAnsi="Calibri" w:cs="Calibri"/>
          <w:sz w:val="24"/>
          <w:szCs w:val="24"/>
        </w:rPr>
        <w:t xml:space="preserve">, utilizando depoimentos, orientações e acolhimento dos cidadãos que tenham vivido em situação de rua;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2.</w:t>
      </w:r>
      <w:r w:rsidRPr="00D323FA">
        <w:rPr>
          <w:rFonts w:ascii="Calibri" w:hAnsi="Calibri" w:cs="Calibri"/>
          <w:sz w:val="24"/>
          <w:szCs w:val="24"/>
        </w:rPr>
        <w:tab/>
        <w:t>Fortalecimento dos equipamentos municipais já existentes que atendem os moradores de rua e/ou que fazem uso de álcool e outras drogas;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3.</w:t>
      </w:r>
      <w:r w:rsidRPr="00D323FA">
        <w:rPr>
          <w:rFonts w:ascii="Calibri" w:hAnsi="Calibri" w:cs="Calibri"/>
          <w:sz w:val="24"/>
          <w:szCs w:val="24"/>
        </w:rPr>
        <w:tab/>
        <w:t xml:space="preserve">Criar leitos para a saúde mental, uso de substâncias e transtorno mental (leitos em hospital geral);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4.</w:t>
      </w:r>
      <w:r w:rsidRPr="00D323FA">
        <w:rPr>
          <w:rFonts w:ascii="Calibri" w:hAnsi="Calibri" w:cs="Calibri"/>
          <w:sz w:val="24"/>
          <w:szCs w:val="24"/>
        </w:rPr>
        <w:tab/>
        <w:t>Criação de campanhas informativas e educativas com objetivo de diminuir as dúvidas e preconceitos em relação às pessoas em situação de rua</w:t>
      </w:r>
      <w:r w:rsidR="00A870ED">
        <w:rPr>
          <w:rFonts w:ascii="Calibri" w:hAnsi="Calibri" w:cs="Calibri"/>
          <w:sz w:val="24"/>
          <w:szCs w:val="24"/>
        </w:rPr>
        <w:t>,</w:t>
      </w:r>
      <w:r w:rsidRPr="00D323FA">
        <w:rPr>
          <w:rFonts w:ascii="Calibri" w:hAnsi="Calibri" w:cs="Calibri"/>
          <w:sz w:val="24"/>
          <w:szCs w:val="24"/>
        </w:rPr>
        <w:t xml:space="preserve"> bem como divulgação dos serviços específicos disponibilizados pelo município em todos os tipos de mídias, estabelecimentos públicos e privados de todos os setores e níveis;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5.</w:t>
      </w:r>
      <w:r w:rsidRPr="00D323FA">
        <w:rPr>
          <w:rFonts w:ascii="Calibri" w:hAnsi="Calibri" w:cs="Calibri"/>
          <w:sz w:val="24"/>
          <w:szCs w:val="24"/>
        </w:rPr>
        <w:tab/>
        <w:t>Garantir a implantação e o fortalecimento dos equipamentos previstos na política nacional para a população em situação de rua;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6.</w:t>
      </w:r>
      <w:r w:rsidRPr="00D323FA">
        <w:rPr>
          <w:rFonts w:ascii="Calibri" w:hAnsi="Calibri" w:cs="Calibri"/>
          <w:sz w:val="24"/>
          <w:szCs w:val="24"/>
        </w:rPr>
        <w:tab/>
        <w:t>Capacitação da Guarda Municipal, Polícia Civil e da Polícia Militar para atendimento humanizado de garantia de segurança e dignidade para população de rua em todas as suas especificidades;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7.</w:t>
      </w:r>
      <w:r w:rsidRPr="00D323FA">
        <w:rPr>
          <w:rFonts w:ascii="Calibri" w:hAnsi="Calibri" w:cs="Calibri"/>
          <w:sz w:val="24"/>
          <w:szCs w:val="24"/>
        </w:rPr>
        <w:tab/>
        <w:t>Reconhecer mulheres transexuais e travestis como gênero feminino, e garantir acolhimento nos espaços de mulheres;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8.</w:t>
      </w:r>
      <w:r w:rsidRPr="00D323FA">
        <w:rPr>
          <w:rFonts w:ascii="Calibri" w:hAnsi="Calibri" w:cs="Calibri"/>
          <w:sz w:val="24"/>
          <w:szCs w:val="24"/>
        </w:rPr>
        <w:tab/>
        <w:t xml:space="preserve">Grupos de apoio e conscientização para desenvolver a solidariedade entre os moradores e diminuir a violência entre as pessoas em situação de rua;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9.</w:t>
      </w:r>
      <w:r w:rsidRPr="00D323FA">
        <w:rPr>
          <w:rFonts w:ascii="Calibri" w:hAnsi="Calibri" w:cs="Calibri"/>
          <w:sz w:val="24"/>
          <w:szCs w:val="24"/>
        </w:rPr>
        <w:tab/>
        <w:t>Incentivar, promover e apoiar as famílias e tutores na sensibilização da necessidade de amplo acolhimento de egressos de situação de rua, migração, refúgio, sistema carcerário e outras instituições de longa permanência;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10.</w:t>
      </w:r>
      <w:r w:rsidRPr="00D323FA">
        <w:rPr>
          <w:rFonts w:ascii="Calibri" w:hAnsi="Calibri" w:cs="Calibri"/>
          <w:sz w:val="24"/>
          <w:szCs w:val="24"/>
        </w:rPr>
        <w:tab/>
        <w:t>Implantar uma Casa de Passagem para receber o núcleo familiar inteiro, pois pode haver casos onde a família inteira está em situação de rua e não há espaço para acolher a família em sua totalidade, sendo necessária a separação do núcleo familiar; Casa de acolhida;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11.</w:t>
      </w:r>
      <w:r w:rsidRPr="00D323FA">
        <w:rPr>
          <w:rFonts w:ascii="Calibri" w:hAnsi="Calibri" w:cs="Calibri"/>
          <w:sz w:val="24"/>
          <w:szCs w:val="24"/>
        </w:rPr>
        <w:tab/>
        <w:t>Apoio às entidades que atendam a população em situação de rua, seus familiares e tutores para diminuir possíveis vulnerabilidades e retorno à situação anterior;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12.</w:t>
      </w:r>
      <w:r w:rsidRPr="00D323FA">
        <w:rPr>
          <w:rFonts w:ascii="Calibri" w:hAnsi="Calibri" w:cs="Calibri"/>
          <w:sz w:val="24"/>
          <w:szCs w:val="24"/>
        </w:rPr>
        <w:tab/>
        <w:t>Implementar a estruturação das Práticas Integrativas e Complementares (PICS) na Atenção Básica, melhorando a promoção, prevenção e cuidado das comunidades em estado de vulnerabilidade</w:t>
      </w:r>
      <w:r w:rsidR="00A870ED">
        <w:rPr>
          <w:rFonts w:ascii="Calibri" w:hAnsi="Calibri" w:cs="Calibri"/>
          <w:sz w:val="24"/>
          <w:szCs w:val="24"/>
        </w:rPr>
        <w:t>,</w:t>
      </w:r>
      <w:r w:rsidRPr="00D323FA">
        <w:rPr>
          <w:rFonts w:ascii="Calibri" w:hAnsi="Calibri" w:cs="Calibri"/>
          <w:sz w:val="24"/>
          <w:szCs w:val="24"/>
        </w:rPr>
        <w:t xml:space="preserve"> reconhecendo os Grupos de Terapia Comunitária Integrativa como ferramenta para a diminuição da população em situação de rua;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13.</w:t>
      </w:r>
      <w:r w:rsidRPr="00D323FA">
        <w:rPr>
          <w:rFonts w:ascii="Calibri" w:hAnsi="Calibri" w:cs="Calibri"/>
          <w:sz w:val="24"/>
          <w:szCs w:val="24"/>
        </w:rPr>
        <w:tab/>
        <w:t xml:space="preserve">Desenvolver atividades esportivas; </w:t>
      </w:r>
      <w:r w:rsidR="00A870ED">
        <w:rPr>
          <w:rFonts w:ascii="Calibri" w:hAnsi="Calibri" w:cs="Calibri"/>
          <w:sz w:val="24"/>
          <w:szCs w:val="24"/>
        </w:rPr>
        <w:t>e</w:t>
      </w:r>
      <w:r w:rsidRPr="00D323FA">
        <w:rPr>
          <w:rFonts w:ascii="Calibri" w:hAnsi="Calibri" w:cs="Calibri"/>
          <w:sz w:val="24"/>
          <w:szCs w:val="24"/>
        </w:rPr>
        <w:t xml:space="preserve">sporte, </w:t>
      </w:r>
      <w:r w:rsidR="00A870ED">
        <w:rPr>
          <w:rFonts w:ascii="Calibri" w:hAnsi="Calibri" w:cs="Calibri"/>
          <w:sz w:val="24"/>
          <w:szCs w:val="24"/>
        </w:rPr>
        <w:t>l</w:t>
      </w:r>
      <w:r w:rsidRPr="00D323FA">
        <w:rPr>
          <w:rFonts w:ascii="Calibri" w:hAnsi="Calibri" w:cs="Calibri"/>
          <w:sz w:val="24"/>
          <w:szCs w:val="24"/>
        </w:rPr>
        <w:t xml:space="preserve">azer e </w:t>
      </w:r>
      <w:r w:rsidR="00A870ED">
        <w:rPr>
          <w:rFonts w:ascii="Calibri" w:hAnsi="Calibri" w:cs="Calibri"/>
          <w:sz w:val="24"/>
          <w:szCs w:val="24"/>
        </w:rPr>
        <w:t>c</w:t>
      </w:r>
      <w:r w:rsidRPr="00D323FA">
        <w:rPr>
          <w:rFonts w:ascii="Calibri" w:hAnsi="Calibri" w:cs="Calibri"/>
          <w:sz w:val="24"/>
          <w:szCs w:val="24"/>
        </w:rPr>
        <w:t>ultura nos territórios onde se encontram a maior parte da população em situação de rua ou em vulnerabilidade social.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14.</w:t>
      </w:r>
      <w:r w:rsidRPr="00D323FA">
        <w:rPr>
          <w:rFonts w:ascii="Calibri" w:hAnsi="Calibri" w:cs="Calibri"/>
          <w:sz w:val="24"/>
          <w:szCs w:val="24"/>
        </w:rPr>
        <w:tab/>
        <w:t xml:space="preserve">Introduzir em todas as unidades de atenção à saúde, educação, assistência, seguridade e proteção social, ações de educação sexual, prevenção nas </w:t>
      </w:r>
      <w:proofErr w:type="spellStart"/>
      <w:r w:rsidRPr="00D323FA">
        <w:rPr>
          <w:rFonts w:ascii="Calibri" w:hAnsi="Calibri" w:cs="Calibri"/>
          <w:sz w:val="24"/>
          <w:szCs w:val="24"/>
        </w:rPr>
        <w:t>DSTs</w:t>
      </w:r>
      <w:proofErr w:type="spellEnd"/>
      <w:r w:rsidRPr="00D323FA">
        <w:rPr>
          <w:rFonts w:ascii="Calibri" w:hAnsi="Calibri" w:cs="Calibri"/>
          <w:sz w:val="24"/>
          <w:szCs w:val="24"/>
        </w:rPr>
        <w:t xml:space="preserve"> e planejamento familiar incluído nas atividades </w:t>
      </w:r>
      <w:proofErr w:type="spellStart"/>
      <w:r w:rsidRPr="00D323FA">
        <w:rPr>
          <w:rFonts w:ascii="Calibri" w:hAnsi="Calibri" w:cs="Calibri"/>
          <w:sz w:val="24"/>
          <w:szCs w:val="24"/>
        </w:rPr>
        <w:t>intersetoriais</w:t>
      </w:r>
      <w:proofErr w:type="spellEnd"/>
      <w:r w:rsidRPr="00D323FA">
        <w:rPr>
          <w:rFonts w:ascii="Calibri" w:hAnsi="Calibri" w:cs="Calibri"/>
          <w:sz w:val="24"/>
          <w:szCs w:val="24"/>
        </w:rPr>
        <w:t xml:space="preserve"> como prevenção da gravidez não planejada e outros agravos a saúde física e mental da população em todo o ciclo vital;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15.</w:t>
      </w:r>
      <w:r w:rsidRPr="00D323FA">
        <w:rPr>
          <w:rFonts w:ascii="Calibri" w:hAnsi="Calibri" w:cs="Calibri"/>
          <w:sz w:val="24"/>
          <w:szCs w:val="24"/>
        </w:rPr>
        <w:tab/>
        <w:t>Incentivar o protagonismo das comunidades em vulnerabilidade socia</w:t>
      </w:r>
      <w:r w:rsidR="00A870ED">
        <w:rPr>
          <w:rFonts w:ascii="Calibri" w:hAnsi="Calibri" w:cs="Calibri"/>
          <w:sz w:val="24"/>
          <w:szCs w:val="24"/>
        </w:rPr>
        <w:t>l</w:t>
      </w:r>
      <w:r w:rsidRPr="00D323FA">
        <w:rPr>
          <w:rFonts w:ascii="Calibri" w:hAnsi="Calibri" w:cs="Calibri"/>
          <w:sz w:val="24"/>
          <w:szCs w:val="24"/>
        </w:rPr>
        <w:t xml:space="preserve"> e econômica, das entidades sociais de acolhimento e reintegração dos moradores em situação de rua na proposição e indicação de atividades, pesquisas, programas e projetos de prevenção, proteção e reinserção desta população, respeitando outros saberes que não apenas os do ensino formal; Que o poder público estude a possibilidade de um Programa de Ensino </w:t>
      </w:r>
      <w:r w:rsidRPr="00D323FA">
        <w:rPr>
          <w:rFonts w:ascii="Calibri" w:hAnsi="Calibri" w:cs="Calibri"/>
          <w:sz w:val="24"/>
          <w:szCs w:val="24"/>
        </w:rPr>
        <w:lastRenderedPageBreak/>
        <w:t xml:space="preserve">Itinerante para pessoas em situação de rua, ofertando o ensino básico nos locais de concentração, respeitando outros saberes que não apenas do ensino formal.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16.</w:t>
      </w:r>
      <w:r w:rsidRPr="00D323FA">
        <w:rPr>
          <w:rFonts w:ascii="Calibri" w:hAnsi="Calibri" w:cs="Calibri"/>
          <w:sz w:val="24"/>
          <w:szCs w:val="24"/>
        </w:rPr>
        <w:tab/>
        <w:t xml:space="preserve">Reformulação pedagógica com inclusão de métodos didáticos alternativos, inclusivos e complementares à educação formal desde as fases iniciais do ciclo vital para minimizar demandas identificadas na dificuldade ou necessidades especiais de aprendizado entre as secretarias afins;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17.</w:t>
      </w:r>
      <w:r w:rsidRPr="00D323FA">
        <w:rPr>
          <w:rFonts w:ascii="Calibri" w:hAnsi="Calibri" w:cs="Calibri"/>
          <w:sz w:val="24"/>
          <w:szCs w:val="24"/>
        </w:rPr>
        <w:tab/>
        <w:t>Criar convênio específico para geração de trabalho e renda para a população em situação de rua;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18.</w:t>
      </w:r>
      <w:r w:rsidRPr="00D323FA">
        <w:rPr>
          <w:rFonts w:ascii="Calibri" w:hAnsi="Calibri" w:cs="Calibri"/>
          <w:sz w:val="24"/>
          <w:szCs w:val="24"/>
        </w:rPr>
        <w:tab/>
        <w:t xml:space="preserve">Promover atividades de capacitação profissional visando à reinserção no mercado de trabalho;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19.</w:t>
      </w:r>
      <w:r w:rsidRPr="00D323FA">
        <w:rPr>
          <w:rFonts w:ascii="Calibri" w:hAnsi="Calibri" w:cs="Calibri"/>
          <w:sz w:val="24"/>
          <w:szCs w:val="24"/>
        </w:rPr>
        <w:tab/>
        <w:t>Incentivar a construçã</w:t>
      </w:r>
      <w:r w:rsidR="00A870ED">
        <w:rPr>
          <w:rFonts w:ascii="Calibri" w:hAnsi="Calibri" w:cs="Calibri"/>
          <w:sz w:val="24"/>
          <w:szCs w:val="24"/>
        </w:rPr>
        <w:t>o de cooperativas de trabalho e/</w:t>
      </w:r>
      <w:r w:rsidRPr="00D323FA">
        <w:rPr>
          <w:rFonts w:ascii="Calibri" w:hAnsi="Calibri" w:cs="Calibri"/>
          <w:sz w:val="24"/>
          <w:szCs w:val="24"/>
        </w:rPr>
        <w:t xml:space="preserve">ou experiências de trabalho solidárias; </w:t>
      </w:r>
    </w:p>
    <w:p w:rsidR="00D323FA" w:rsidRPr="00D323FA" w:rsidRDefault="00A870ED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20.</w:t>
      </w:r>
      <w:r>
        <w:rPr>
          <w:rFonts w:ascii="Calibri" w:hAnsi="Calibri" w:cs="Calibri"/>
          <w:sz w:val="24"/>
          <w:szCs w:val="24"/>
        </w:rPr>
        <w:tab/>
        <w:t>Fornecimento de vale-</w:t>
      </w:r>
      <w:r w:rsidR="00D323FA" w:rsidRPr="00D323FA">
        <w:rPr>
          <w:rFonts w:ascii="Calibri" w:hAnsi="Calibri" w:cs="Calibri"/>
          <w:sz w:val="24"/>
          <w:szCs w:val="24"/>
        </w:rPr>
        <w:t>transporte para tratamento e capacitação profissional;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21.</w:t>
      </w:r>
      <w:r w:rsidRPr="00D323FA">
        <w:rPr>
          <w:rFonts w:ascii="Calibri" w:hAnsi="Calibri" w:cs="Calibri"/>
          <w:sz w:val="24"/>
          <w:szCs w:val="24"/>
        </w:rPr>
        <w:tab/>
        <w:t>Apoio técnico e financeiro para a criação de novas cooperativas para geração de renda e autonomia; incentivo fiscal para convênios com empresas para recolocação profissional dos usuários em condições laborativas;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22.</w:t>
      </w:r>
      <w:r w:rsidRPr="00D323FA">
        <w:rPr>
          <w:rFonts w:ascii="Calibri" w:hAnsi="Calibri" w:cs="Calibri"/>
          <w:sz w:val="24"/>
          <w:szCs w:val="24"/>
        </w:rPr>
        <w:tab/>
        <w:t>Desenvolvimento de políticas de promoção de emprego e renda – “Oportunidades diminuem a violência”;</w:t>
      </w:r>
    </w:p>
    <w:p w:rsidR="00D323FA" w:rsidRPr="00D323FA" w:rsidRDefault="00A870ED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23.</w:t>
      </w:r>
      <w:r>
        <w:rPr>
          <w:rFonts w:ascii="Calibri" w:hAnsi="Calibri" w:cs="Calibri"/>
          <w:sz w:val="24"/>
          <w:szCs w:val="24"/>
        </w:rPr>
        <w:tab/>
        <w:t>Criação de repú</w:t>
      </w:r>
      <w:r w:rsidR="00D323FA" w:rsidRPr="00D323FA">
        <w:rPr>
          <w:rFonts w:ascii="Calibri" w:hAnsi="Calibri" w:cs="Calibri"/>
          <w:sz w:val="24"/>
          <w:szCs w:val="24"/>
        </w:rPr>
        <w:t>blicas com modelo de gestão baseadas nos princípios da economia solidária (</w:t>
      </w:r>
      <w:proofErr w:type="spellStart"/>
      <w:r w:rsidR="00D323FA" w:rsidRPr="00D323FA">
        <w:rPr>
          <w:rFonts w:ascii="Calibri" w:hAnsi="Calibri" w:cs="Calibri"/>
          <w:sz w:val="24"/>
          <w:szCs w:val="24"/>
        </w:rPr>
        <w:t>ecosol</w:t>
      </w:r>
      <w:proofErr w:type="spellEnd"/>
      <w:r w:rsidR="00D323FA" w:rsidRPr="00D323FA">
        <w:rPr>
          <w:rFonts w:ascii="Calibri" w:hAnsi="Calibri" w:cs="Calibri"/>
          <w:sz w:val="24"/>
          <w:szCs w:val="24"/>
        </w:rPr>
        <w:t xml:space="preserve">) como alternativa de domicilio temporário nos períodos de transição/adaptação para pessoas que estejam nas diversas situações de permanência na rua como, viajantes, </w:t>
      </w:r>
      <w:proofErr w:type="spellStart"/>
      <w:r w:rsidR="00D323FA" w:rsidRPr="00D323FA">
        <w:rPr>
          <w:rFonts w:ascii="Calibri" w:hAnsi="Calibri" w:cs="Calibri"/>
          <w:sz w:val="24"/>
          <w:szCs w:val="24"/>
        </w:rPr>
        <w:t>trecheiros</w:t>
      </w:r>
      <w:proofErr w:type="spellEnd"/>
      <w:r w:rsidR="00D323FA" w:rsidRPr="00D323FA">
        <w:rPr>
          <w:rFonts w:ascii="Calibri" w:hAnsi="Calibri" w:cs="Calibri"/>
          <w:sz w:val="24"/>
          <w:szCs w:val="24"/>
        </w:rPr>
        <w:t>, com parceiros afetivos, filhos e animais de estimação com espaços adequados aos mesmos;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24.</w:t>
      </w:r>
      <w:r w:rsidRPr="00D323FA">
        <w:rPr>
          <w:rFonts w:ascii="Calibri" w:hAnsi="Calibri" w:cs="Calibri"/>
          <w:sz w:val="24"/>
          <w:szCs w:val="24"/>
        </w:rPr>
        <w:tab/>
        <w:t>Implantar o Serviço de Acolhimento em República (proteção/</w:t>
      </w:r>
      <w:r w:rsidR="00A870ED">
        <w:rPr>
          <w:rFonts w:ascii="Calibri" w:hAnsi="Calibri" w:cs="Calibri"/>
          <w:sz w:val="24"/>
          <w:szCs w:val="24"/>
        </w:rPr>
        <w:t>apoio/</w:t>
      </w:r>
      <w:r w:rsidRPr="00D323FA">
        <w:rPr>
          <w:rFonts w:ascii="Calibri" w:hAnsi="Calibri" w:cs="Calibri"/>
          <w:sz w:val="24"/>
          <w:szCs w:val="24"/>
        </w:rPr>
        <w:t>mo</w:t>
      </w:r>
      <w:r w:rsidR="00A870ED">
        <w:rPr>
          <w:rFonts w:ascii="Calibri" w:hAnsi="Calibri" w:cs="Calibri"/>
          <w:sz w:val="24"/>
          <w:szCs w:val="24"/>
        </w:rPr>
        <w:t>radia para população que tiveram</w:t>
      </w:r>
      <w:r w:rsidRPr="00D323FA">
        <w:rPr>
          <w:rFonts w:ascii="Calibri" w:hAnsi="Calibri" w:cs="Calibri"/>
          <w:sz w:val="24"/>
          <w:szCs w:val="24"/>
        </w:rPr>
        <w:t xml:space="preserve"> seus vínculos familiares rompidos);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25.</w:t>
      </w:r>
      <w:r w:rsidRPr="00D323FA">
        <w:rPr>
          <w:rFonts w:ascii="Calibri" w:hAnsi="Calibri" w:cs="Calibri"/>
          <w:sz w:val="24"/>
          <w:szCs w:val="24"/>
        </w:rPr>
        <w:tab/>
        <w:t xml:space="preserve">Garantir a concessão do aluguel social (priorizando a população em situação de rua);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26.</w:t>
      </w:r>
      <w:r w:rsidRPr="00D323FA">
        <w:rPr>
          <w:rFonts w:ascii="Calibri" w:hAnsi="Calibri" w:cs="Calibri"/>
          <w:sz w:val="24"/>
          <w:szCs w:val="24"/>
        </w:rPr>
        <w:tab/>
        <w:t>Implementar um serviço de acolhimento terapêutico (unidade de acolhimento c</w:t>
      </w:r>
      <w:r w:rsidR="00A870ED">
        <w:rPr>
          <w:rFonts w:ascii="Calibri" w:hAnsi="Calibri" w:cs="Calibri"/>
          <w:sz w:val="24"/>
          <w:szCs w:val="24"/>
        </w:rPr>
        <w:t>om</w:t>
      </w:r>
      <w:r w:rsidRPr="00D323FA">
        <w:rPr>
          <w:rFonts w:ascii="Calibri" w:hAnsi="Calibri" w:cs="Calibri"/>
          <w:sz w:val="24"/>
          <w:szCs w:val="24"/>
        </w:rPr>
        <w:t xml:space="preserve"> vinculação institucional – CAPS AD III);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27.</w:t>
      </w:r>
      <w:r w:rsidRPr="00D323FA">
        <w:rPr>
          <w:rFonts w:ascii="Calibri" w:hAnsi="Calibri" w:cs="Calibri"/>
          <w:sz w:val="24"/>
          <w:szCs w:val="24"/>
        </w:rPr>
        <w:tab/>
        <w:t>Apoio financeiro para as casas de acolhida já exis</w:t>
      </w:r>
      <w:r w:rsidR="00A870ED">
        <w:rPr>
          <w:rFonts w:ascii="Calibri" w:hAnsi="Calibri" w:cs="Calibri"/>
          <w:sz w:val="24"/>
          <w:szCs w:val="24"/>
        </w:rPr>
        <w:t>tentes do município, segundo a L</w:t>
      </w:r>
      <w:r w:rsidRPr="00D323FA">
        <w:rPr>
          <w:rFonts w:ascii="Calibri" w:hAnsi="Calibri" w:cs="Calibri"/>
          <w:sz w:val="24"/>
          <w:szCs w:val="24"/>
        </w:rPr>
        <w:t>ei</w:t>
      </w:r>
      <w:r w:rsidR="00A870ED">
        <w:rPr>
          <w:rFonts w:ascii="Calibri" w:hAnsi="Calibri" w:cs="Calibri"/>
          <w:sz w:val="24"/>
          <w:szCs w:val="24"/>
        </w:rPr>
        <w:t xml:space="preserve"> Federal nº</w:t>
      </w:r>
      <w:r w:rsidRPr="00D323FA">
        <w:rPr>
          <w:rFonts w:ascii="Calibri" w:hAnsi="Calibri" w:cs="Calibri"/>
          <w:sz w:val="24"/>
          <w:szCs w:val="24"/>
        </w:rPr>
        <w:t xml:space="preserve"> 13</w:t>
      </w:r>
      <w:r w:rsidR="00A870ED">
        <w:rPr>
          <w:rFonts w:ascii="Calibri" w:hAnsi="Calibri" w:cs="Calibri"/>
          <w:sz w:val="24"/>
          <w:szCs w:val="24"/>
        </w:rPr>
        <w:t>.</w:t>
      </w:r>
      <w:r w:rsidRPr="00D323FA">
        <w:rPr>
          <w:rFonts w:ascii="Calibri" w:hAnsi="Calibri" w:cs="Calibri"/>
          <w:sz w:val="24"/>
          <w:szCs w:val="24"/>
        </w:rPr>
        <w:t>019</w:t>
      </w:r>
      <w:r w:rsidR="00A870ED">
        <w:rPr>
          <w:rFonts w:ascii="Calibri" w:hAnsi="Calibri" w:cs="Calibri"/>
          <w:sz w:val="24"/>
          <w:szCs w:val="24"/>
        </w:rPr>
        <w:t>, de 31 de julho de 20</w:t>
      </w:r>
      <w:r w:rsidRPr="00D323FA">
        <w:rPr>
          <w:rFonts w:ascii="Calibri" w:hAnsi="Calibri" w:cs="Calibri"/>
          <w:sz w:val="24"/>
          <w:szCs w:val="24"/>
        </w:rPr>
        <w:t>14</w:t>
      </w:r>
      <w:r w:rsidR="00E432A9">
        <w:rPr>
          <w:rFonts w:ascii="Calibri" w:hAnsi="Calibri" w:cs="Calibri"/>
          <w:sz w:val="24"/>
          <w:szCs w:val="24"/>
        </w:rPr>
        <w:t>,</w:t>
      </w:r>
      <w:r w:rsidRPr="00D323FA">
        <w:rPr>
          <w:rFonts w:ascii="Calibri" w:hAnsi="Calibri" w:cs="Calibri"/>
          <w:sz w:val="24"/>
          <w:szCs w:val="24"/>
        </w:rPr>
        <w:t xml:space="preserve"> e decreto municipal;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28.</w:t>
      </w:r>
      <w:r w:rsidRPr="00D323FA">
        <w:rPr>
          <w:rFonts w:ascii="Calibri" w:hAnsi="Calibri" w:cs="Calibri"/>
          <w:sz w:val="24"/>
          <w:szCs w:val="24"/>
        </w:rPr>
        <w:tab/>
        <w:t>Implantação do Consultório na Rua (para acompanhamento diário e permanente da população que hoje está em situação de rua), na forma de ambulatório móvel especializado no atendimento de saúde da população em situação de rua e que realize capacitação nos demais órgãos de saúde (</w:t>
      </w:r>
      <w:proofErr w:type="spellStart"/>
      <w:r w:rsidRPr="00D323FA">
        <w:rPr>
          <w:rFonts w:ascii="Calibri" w:hAnsi="Calibri" w:cs="Calibri"/>
          <w:sz w:val="24"/>
          <w:szCs w:val="24"/>
        </w:rPr>
        <w:t>UPAs</w:t>
      </w:r>
      <w:proofErr w:type="spellEnd"/>
      <w:r w:rsidRPr="00D323FA">
        <w:rPr>
          <w:rFonts w:ascii="Calibri" w:hAnsi="Calibri" w:cs="Calibri"/>
          <w:sz w:val="24"/>
          <w:szCs w:val="24"/>
        </w:rPr>
        <w:t xml:space="preserve">, postos de saúde) para atendimento dessa população sem discriminação; 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29.</w:t>
      </w:r>
      <w:r w:rsidRPr="00D323FA">
        <w:rPr>
          <w:rFonts w:ascii="Calibri" w:hAnsi="Calibri" w:cs="Calibri"/>
          <w:sz w:val="24"/>
          <w:szCs w:val="24"/>
        </w:rPr>
        <w:tab/>
        <w:t xml:space="preserve">Fortalecer a rede do </w:t>
      </w:r>
      <w:r w:rsidR="00E432A9">
        <w:rPr>
          <w:rFonts w:ascii="Calibri" w:hAnsi="Calibri" w:cs="Calibri"/>
          <w:sz w:val="24"/>
          <w:szCs w:val="24"/>
        </w:rPr>
        <w:t>terceiro</w:t>
      </w:r>
      <w:r w:rsidRPr="00D323FA">
        <w:rPr>
          <w:rFonts w:ascii="Calibri" w:hAnsi="Calibri" w:cs="Calibri"/>
          <w:sz w:val="24"/>
          <w:szCs w:val="24"/>
        </w:rPr>
        <w:t xml:space="preserve"> setor com a estrutura do Poder Público (desde ampliação de subsídios para ampliar o número de atendidos, segundo a </w:t>
      </w:r>
      <w:r w:rsidR="00E432A9">
        <w:rPr>
          <w:rFonts w:ascii="Calibri" w:hAnsi="Calibri" w:cs="Calibri"/>
          <w:sz w:val="24"/>
          <w:szCs w:val="24"/>
        </w:rPr>
        <w:t>L</w:t>
      </w:r>
      <w:r w:rsidR="00E432A9" w:rsidRPr="00D323FA">
        <w:rPr>
          <w:rFonts w:ascii="Calibri" w:hAnsi="Calibri" w:cs="Calibri"/>
          <w:sz w:val="24"/>
          <w:szCs w:val="24"/>
        </w:rPr>
        <w:t>ei</w:t>
      </w:r>
      <w:r w:rsidR="00E432A9">
        <w:rPr>
          <w:rFonts w:ascii="Calibri" w:hAnsi="Calibri" w:cs="Calibri"/>
          <w:sz w:val="24"/>
          <w:szCs w:val="24"/>
        </w:rPr>
        <w:t xml:space="preserve"> Federal nº</w:t>
      </w:r>
      <w:r w:rsidR="00E432A9" w:rsidRPr="00D323FA">
        <w:rPr>
          <w:rFonts w:ascii="Calibri" w:hAnsi="Calibri" w:cs="Calibri"/>
          <w:sz w:val="24"/>
          <w:szCs w:val="24"/>
        </w:rPr>
        <w:t xml:space="preserve"> 13</w:t>
      </w:r>
      <w:r w:rsidR="00E432A9">
        <w:rPr>
          <w:rFonts w:ascii="Calibri" w:hAnsi="Calibri" w:cs="Calibri"/>
          <w:sz w:val="24"/>
          <w:szCs w:val="24"/>
        </w:rPr>
        <w:t>.</w:t>
      </w:r>
      <w:r w:rsidR="00E432A9" w:rsidRPr="00D323FA">
        <w:rPr>
          <w:rFonts w:ascii="Calibri" w:hAnsi="Calibri" w:cs="Calibri"/>
          <w:sz w:val="24"/>
          <w:szCs w:val="24"/>
        </w:rPr>
        <w:t>019</w:t>
      </w:r>
      <w:r w:rsidR="00E432A9">
        <w:rPr>
          <w:rFonts w:ascii="Calibri" w:hAnsi="Calibri" w:cs="Calibri"/>
          <w:sz w:val="24"/>
          <w:szCs w:val="24"/>
        </w:rPr>
        <w:t>, de 31 de julho de 20</w:t>
      </w:r>
      <w:r w:rsidR="00E432A9" w:rsidRPr="00D323FA">
        <w:rPr>
          <w:rFonts w:ascii="Calibri" w:hAnsi="Calibri" w:cs="Calibri"/>
          <w:sz w:val="24"/>
          <w:szCs w:val="24"/>
        </w:rPr>
        <w:t>14</w:t>
      </w:r>
      <w:r w:rsidR="00E432A9">
        <w:rPr>
          <w:rFonts w:ascii="Calibri" w:hAnsi="Calibri" w:cs="Calibri"/>
          <w:sz w:val="24"/>
          <w:szCs w:val="24"/>
        </w:rPr>
        <w:t>,</w:t>
      </w:r>
      <w:r w:rsidR="00E432A9">
        <w:rPr>
          <w:rFonts w:ascii="Calibri" w:hAnsi="Calibri" w:cs="Calibri"/>
          <w:sz w:val="24"/>
          <w:szCs w:val="24"/>
        </w:rPr>
        <w:t xml:space="preserve"> </w:t>
      </w:r>
      <w:r w:rsidRPr="00D323FA">
        <w:rPr>
          <w:rFonts w:ascii="Calibri" w:hAnsi="Calibri" w:cs="Calibri"/>
          <w:sz w:val="24"/>
          <w:szCs w:val="24"/>
        </w:rPr>
        <w:t>até o diálogo e auxilio para atingir editais de incentivo e emendas parlamentares);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30.</w:t>
      </w:r>
      <w:r w:rsidRPr="00D323FA">
        <w:rPr>
          <w:rFonts w:ascii="Calibri" w:hAnsi="Calibri" w:cs="Calibri"/>
          <w:sz w:val="24"/>
          <w:szCs w:val="24"/>
        </w:rPr>
        <w:tab/>
        <w:t>Criação de um protocolo de atendimento às mulheres em situação de rua vítimas de violência.</w:t>
      </w:r>
    </w:p>
    <w:p w:rsidR="00D323FA" w:rsidRP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31.</w:t>
      </w:r>
      <w:r w:rsidRPr="00D323FA">
        <w:rPr>
          <w:rFonts w:ascii="Calibri" w:hAnsi="Calibri" w:cs="Calibri"/>
          <w:sz w:val="24"/>
          <w:szCs w:val="24"/>
        </w:rPr>
        <w:tab/>
        <w:t xml:space="preserve">Fortalecimento do protocolo de atendimento </w:t>
      </w:r>
      <w:r w:rsidR="00E432A9">
        <w:rPr>
          <w:rFonts w:ascii="Calibri" w:hAnsi="Calibri" w:cs="Calibri"/>
          <w:sz w:val="24"/>
          <w:szCs w:val="24"/>
        </w:rPr>
        <w:t>à</w:t>
      </w:r>
      <w:r w:rsidRPr="00D323FA">
        <w:rPr>
          <w:rFonts w:ascii="Calibri" w:hAnsi="Calibri" w:cs="Calibri"/>
          <w:sz w:val="24"/>
          <w:szCs w:val="24"/>
        </w:rPr>
        <w:t xml:space="preserve">s crianças, adolescentes, população LGBT em situação de rua. </w:t>
      </w:r>
      <w:bookmarkStart w:id="0" w:name="_GoBack"/>
      <w:bookmarkEnd w:id="0"/>
    </w:p>
    <w:p w:rsidR="00D323FA" w:rsidRDefault="00D323FA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D323FA">
        <w:rPr>
          <w:rFonts w:ascii="Calibri" w:hAnsi="Calibri" w:cs="Calibri"/>
          <w:sz w:val="24"/>
          <w:szCs w:val="24"/>
        </w:rPr>
        <w:t>32.</w:t>
      </w:r>
      <w:r w:rsidRPr="00D323FA">
        <w:rPr>
          <w:rFonts w:ascii="Calibri" w:hAnsi="Calibri" w:cs="Calibri"/>
          <w:sz w:val="24"/>
          <w:szCs w:val="24"/>
        </w:rPr>
        <w:tab/>
        <w:t>Capacitação dos funcionários públicos para atendimento ao público em situação de rua: questões étnico-raciais, igualdade de gênero e atendimento humanizado em geral não discriminatório;</w:t>
      </w:r>
    </w:p>
    <w:p w:rsidR="00603973" w:rsidRPr="00115796" w:rsidRDefault="00E432A9" w:rsidP="00D323FA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33.</w:t>
      </w:r>
      <w:r>
        <w:rPr>
          <w:rFonts w:ascii="Calibri" w:hAnsi="Calibri" w:cs="Calibri"/>
          <w:sz w:val="24"/>
          <w:szCs w:val="24"/>
        </w:rPr>
        <w:tab/>
      </w:r>
      <w:r w:rsidR="00D323FA" w:rsidRPr="00D323FA">
        <w:rPr>
          <w:rFonts w:ascii="Calibri" w:hAnsi="Calibri" w:cs="Calibri"/>
          <w:sz w:val="24"/>
          <w:szCs w:val="24"/>
        </w:rPr>
        <w:t>Criar uma comissão de ética e fiscalização de atos de funcionários para encaminhamentos de processos administrativos em caso de violência e discriminação institucional.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432A9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32A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32A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2442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0ED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380F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3FA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32A9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1359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103</cp:revision>
  <cp:lastPrinted>2017-04-25T15:43:00Z</cp:lastPrinted>
  <dcterms:created xsi:type="dcterms:W3CDTF">2016-08-16T19:55:00Z</dcterms:created>
  <dcterms:modified xsi:type="dcterms:W3CDTF">2018-01-23T13:26:00Z</dcterms:modified>
</cp:coreProperties>
</file>