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78" w:type="dxa"/>
        <w:tblInd w:w="1553" w:type="dxa"/>
        <w:tblLayout w:type="fixed"/>
        <w:tblLook w:val="0000" w:firstRow="0" w:lastRow="0" w:firstColumn="0" w:lastColumn="0" w:noHBand="0" w:noVBand="0"/>
      </w:tblPr>
      <w:tblGrid>
        <w:gridCol w:w="3543"/>
        <w:gridCol w:w="2127"/>
        <w:gridCol w:w="708"/>
      </w:tblGrid>
      <w:tr w:rsidR="00B71C54" w:rsidRPr="00DB3752" w14:paraId="10C56FEE" w14:textId="77777777" w:rsidTr="001510B1">
        <w:tc>
          <w:tcPr>
            <w:tcW w:w="3543" w:type="dxa"/>
          </w:tcPr>
          <w:p w14:paraId="02197182" w14:textId="77777777" w:rsidR="00B71C54" w:rsidRPr="00DB3752" w:rsidRDefault="00B71C54" w:rsidP="001510B1">
            <w:pPr>
              <w:ind w:left="175" w:right="33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DB3752">
              <w:rPr>
                <w:rFonts w:asciiTheme="minorHAnsi" w:hAnsiTheme="minorHAnsi"/>
                <w:b/>
                <w:sz w:val="36"/>
                <w:szCs w:val="36"/>
              </w:rPr>
              <w:t xml:space="preserve">PROJETO DE LEI Nº </w:t>
            </w:r>
          </w:p>
        </w:tc>
        <w:tc>
          <w:tcPr>
            <w:tcW w:w="2127" w:type="dxa"/>
          </w:tcPr>
          <w:p w14:paraId="25242A79" w14:textId="77777777" w:rsidR="00B71C54" w:rsidRPr="00DB3752" w:rsidRDefault="00B71C54" w:rsidP="001510B1">
            <w:pPr>
              <w:ind w:left="-58" w:right="-108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708" w:type="dxa"/>
          </w:tcPr>
          <w:p w14:paraId="777E17CF" w14:textId="3EE4BE2E" w:rsidR="00B71C54" w:rsidRPr="00DB3752" w:rsidRDefault="00B71C54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  <w:r w:rsidRPr="00DB3752">
              <w:rPr>
                <w:rFonts w:asciiTheme="minorHAnsi" w:hAnsiTheme="minorHAnsi"/>
                <w:b/>
                <w:sz w:val="36"/>
                <w:szCs w:val="36"/>
              </w:rPr>
              <w:t>/1</w:t>
            </w:r>
            <w:r w:rsidR="00F97729">
              <w:rPr>
                <w:rFonts w:asciiTheme="minorHAnsi" w:hAnsiTheme="minorHAnsi"/>
                <w:b/>
                <w:sz w:val="36"/>
                <w:szCs w:val="36"/>
              </w:rPr>
              <w:t>8</w:t>
            </w:r>
          </w:p>
          <w:p w14:paraId="3B64455A" w14:textId="77777777" w:rsidR="00B71C54" w:rsidRPr="00DB3752" w:rsidRDefault="00B71C54" w:rsidP="001510B1">
            <w:pPr>
              <w:ind w:right="-249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0163B5F6" w14:textId="77777777" w:rsidR="00B71C54" w:rsidRDefault="00B71C54" w:rsidP="00B71C54"/>
    <w:p w14:paraId="58B85B7C" w14:textId="77777777" w:rsidR="00665267" w:rsidRDefault="00665267" w:rsidP="00B71C54"/>
    <w:p w14:paraId="32243957" w14:textId="592342AC" w:rsidR="00B71C54" w:rsidRDefault="00E46659" w:rsidP="00E0339A">
      <w:pPr>
        <w:ind w:left="5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Torna obrigatória a</w:t>
      </w:r>
      <w:r w:rsidR="00E0339A">
        <w:rPr>
          <w:rFonts w:ascii="Calibri" w:eastAsia="Calibri" w:hAnsi="Calibri" w:cs="Calibri"/>
          <w:sz w:val="24"/>
          <w:szCs w:val="24"/>
        </w:rPr>
        <w:t xml:space="preserve"> realização de cursos de primeiros socorros e prevenção de acidentes a todos os funcionários de escolas e creches instaladas no município de Araraquara e dá outras providências. </w:t>
      </w:r>
    </w:p>
    <w:p w14:paraId="01A76EFB" w14:textId="77777777" w:rsidR="00E0339A" w:rsidRPr="00F57228" w:rsidRDefault="00E0339A" w:rsidP="00E0339A">
      <w:pPr>
        <w:ind w:left="5103"/>
        <w:jc w:val="both"/>
        <w:rPr>
          <w:sz w:val="24"/>
          <w:szCs w:val="24"/>
        </w:rPr>
      </w:pPr>
    </w:p>
    <w:p w14:paraId="3DF2BA66" w14:textId="77777777" w:rsidR="00B71C54" w:rsidRPr="00F57228" w:rsidRDefault="00B71C54" w:rsidP="00B71C54">
      <w:pPr>
        <w:tabs>
          <w:tab w:val="left" w:pos="2835"/>
        </w:tabs>
        <w:rPr>
          <w:sz w:val="24"/>
          <w:szCs w:val="24"/>
        </w:rPr>
      </w:pPr>
    </w:p>
    <w:p w14:paraId="265FE64C" w14:textId="606E4CE4" w:rsidR="00F23469" w:rsidRDefault="00B71C54" w:rsidP="00F23469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ab/>
        <w:t xml:space="preserve"> Art. 1º </w:t>
      </w:r>
      <w:r w:rsidR="00E0339A">
        <w:rPr>
          <w:rFonts w:ascii="Calibri" w:eastAsia="Calibri" w:hAnsi="Calibri" w:cs="Calibri"/>
          <w:sz w:val="24"/>
          <w:szCs w:val="24"/>
        </w:rPr>
        <w:t>Ficam os funcionários de escolas</w:t>
      </w:r>
      <w:r w:rsidR="000E4E6A">
        <w:rPr>
          <w:rFonts w:ascii="Calibri" w:eastAsia="Calibri" w:hAnsi="Calibri" w:cs="Calibri"/>
          <w:sz w:val="24"/>
          <w:szCs w:val="24"/>
        </w:rPr>
        <w:t xml:space="preserve"> municipais</w:t>
      </w:r>
      <w:r w:rsidR="00E0339A">
        <w:rPr>
          <w:rFonts w:ascii="Calibri" w:eastAsia="Calibri" w:hAnsi="Calibri" w:cs="Calibri"/>
          <w:sz w:val="24"/>
          <w:szCs w:val="24"/>
        </w:rPr>
        <w:t xml:space="preserve">, creches ou centros de educação infantil, públicos ou privados, estabelecidos neste município, obrigados a participar de cursos de primeiros socorros e prevenção de acidentes.  </w:t>
      </w:r>
    </w:p>
    <w:p w14:paraId="0BA79DA4" w14:textId="77777777" w:rsidR="00E0339A" w:rsidRPr="00F57228" w:rsidRDefault="00E0339A" w:rsidP="00F23469">
      <w:pPr>
        <w:tabs>
          <w:tab w:val="left" w:pos="2835"/>
        </w:tabs>
        <w:jc w:val="both"/>
        <w:rPr>
          <w:sz w:val="24"/>
          <w:szCs w:val="24"/>
        </w:rPr>
      </w:pPr>
    </w:p>
    <w:p w14:paraId="69E126B2" w14:textId="49F1B3CF" w:rsidR="001C0592" w:rsidRDefault="00934A9B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 </w:t>
      </w:r>
      <w:r w:rsidRPr="00F57228">
        <w:rPr>
          <w:rFonts w:ascii="Calibri" w:eastAsia="Calibri" w:hAnsi="Calibri" w:cs="Calibri"/>
          <w:sz w:val="24"/>
          <w:szCs w:val="24"/>
        </w:rPr>
        <w:tab/>
      </w:r>
      <w:r w:rsidR="001C0592">
        <w:rPr>
          <w:rFonts w:ascii="Calibri" w:eastAsia="Calibri" w:hAnsi="Calibri" w:cs="Calibri"/>
          <w:sz w:val="24"/>
          <w:szCs w:val="24"/>
        </w:rPr>
        <w:t>A</w:t>
      </w:r>
      <w:r w:rsidRPr="00F57228">
        <w:rPr>
          <w:rFonts w:ascii="Calibri" w:eastAsia="Calibri" w:hAnsi="Calibri" w:cs="Calibri"/>
          <w:sz w:val="24"/>
          <w:szCs w:val="24"/>
        </w:rPr>
        <w:t xml:space="preserve">rt. </w:t>
      </w:r>
      <w:r w:rsidR="00F57228" w:rsidRPr="00F57228">
        <w:rPr>
          <w:rFonts w:ascii="Calibri" w:eastAsia="Calibri" w:hAnsi="Calibri" w:cs="Calibri"/>
          <w:sz w:val="24"/>
          <w:szCs w:val="24"/>
        </w:rPr>
        <w:t xml:space="preserve">2º </w:t>
      </w:r>
      <w:r w:rsidR="00E0339A">
        <w:rPr>
          <w:rFonts w:ascii="Calibri" w:eastAsia="Calibri" w:hAnsi="Calibri" w:cs="Calibri"/>
          <w:sz w:val="24"/>
          <w:szCs w:val="24"/>
        </w:rPr>
        <w:t xml:space="preserve">Os cursos deverão ser ministrados por entidades especializadas na área da saúde, vinculadas ao corpo interno da administração pública, sediadas no município, como por exemplo Corpo de Bombeiros e SAMU (Serviço de Atendimento Móvel de Urgência), ou por meio de parcerias.  </w:t>
      </w:r>
    </w:p>
    <w:p w14:paraId="392E0E4D" w14:textId="77777777" w:rsidR="00FF2597" w:rsidRDefault="00FF2597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588BDC4C" w14:textId="4E80A360" w:rsidR="00E0339A" w:rsidRDefault="00FF2597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§1º </w:t>
      </w:r>
      <w:r w:rsidR="00E0339A">
        <w:rPr>
          <w:rFonts w:ascii="Calibri" w:eastAsia="Calibri" w:hAnsi="Calibri" w:cs="Calibri"/>
          <w:sz w:val="24"/>
          <w:szCs w:val="24"/>
        </w:rPr>
        <w:t>O curso</w:t>
      </w:r>
      <w:r>
        <w:rPr>
          <w:rFonts w:ascii="Calibri" w:eastAsia="Calibri" w:hAnsi="Calibri" w:cs="Calibri"/>
          <w:sz w:val="24"/>
          <w:szCs w:val="24"/>
        </w:rPr>
        <w:t xml:space="preserve"> deverá ser renovado de acordo com as novas técnicas existentes nos procedimentos de primeiros socorros e prevenção de acidentes.</w:t>
      </w:r>
      <w:r w:rsidR="00E0339A">
        <w:rPr>
          <w:rFonts w:ascii="Calibri" w:eastAsia="Calibri" w:hAnsi="Calibri" w:cs="Calibri"/>
          <w:sz w:val="24"/>
          <w:szCs w:val="24"/>
        </w:rPr>
        <w:t xml:space="preserve"> </w:t>
      </w:r>
    </w:p>
    <w:p w14:paraId="380868ED" w14:textId="77777777" w:rsidR="00FF2597" w:rsidRDefault="00FF2597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5AE17C7" w14:textId="56B772F2" w:rsidR="00FF2597" w:rsidRDefault="00FF2597" w:rsidP="00E0339A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§2º No caso de renovação do quadro de servidores e funcionários, os novos membros deverão se adequar a exigência prevista no caput do artigo 1º, no primeiro mês de exercício da função. </w:t>
      </w:r>
    </w:p>
    <w:p w14:paraId="605B256A" w14:textId="7DCBBCD3" w:rsidR="001C0592" w:rsidRDefault="00695D7C" w:rsidP="00934A9B">
      <w:pPr>
        <w:tabs>
          <w:tab w:val="left" w:pos="2835"/>
        </w:tabs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</w:t>
      </w:r>
    </w:p>
    <w:p w14:paraId="4B17B1BC" w14:textId="709DB27E" w:rsidR="000E4E6A" w:rsidRDefault="001C0592" w:rsidP="000E4E6A">
      <w:pPr>
        <w:ind w:firstLine="709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D1206F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3</w:t>
      </w:r>
      <w:r w:rsidRPr="00D1206F">
        <w:rPr>
          <w:rFonts w:ascii="Calibri" w:hAnsi="Calibri" w:cs="Calibri"/>
          <w:sz w:val="24"/>
          <w:szCs w:val="24"/>
        </w:rPr>
        <w:t xml:space="preserve">º </w:t>
      </w:r>
      <w:r>
        <w:rPr>
          <w:rFonts w:asciiTheme="minorHAnsi" w:hAnsiTheme="minorHAnsi" w:cs="Arial"/>
          <w:bCs/>
          <w:sz w:val="24"/>
          <w:szCs w:val="24"/>
        </w:rPr>
        <w:t>O</w:t>
      </w:r>
      <w:r w:rsidR="000E4E6A">
        <w:rPr>
          <w:rFonts w:asciiTheme="minorHAnsi" w:hAnsiTheme="minorHAnsi" w:cs="Arial"/>
          <w:bCs/>
          <w:sz w:val="24"/>
          <w:szCs w:val="24"/>
        </w:rPr>
        <w:t xml:space="preserve"> não cumprimento dos dispositivos desta Lei implicará à creche ou às escolas municipais e particulares: </w:t>
      </w:r>
    </w:p>
    <w:p w14:paraId="12C81005" w14:textId="77777777" w:rsidR="000E4E6A" w:rsidRDefault="000E4E6A" w:rsidP="000E4E6A">
      <w:pPr>
        <w:ind w:firstLine="709"/>
        <w:jc w:val="both"/>
        <w:rPr>
          <w:rFonts w:asciiTheme="minorHAnsi" w:hAnsiTheme="minorHAnsi" w:cs="Arial"/>
          <w:bCs/>
          <w:sz w:val="24"/>
          <w:szCs w:val="24"/>
        </w:rPr>
      </w:pPr>
    </w:p>
    <w:p w14:paraId="51826008" w14:textId="4D57DF71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I – </w:t>
      </w:r>
      <w:proofErr w:type="gramStart"/>
      <w:r>
        <w:rPr>
          <w:rFonts w:asciiTheme="minorHAnsi" w:hAnsiTheme="minorHAnsi" w:cs="Arial"/>
          <w:bCs/>
          <w:sz w:val="24"/>
          <w:szCs w:val="24"/>
        </w:rPr>
        <w:t>advertência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 xml:space="preserve">; </w:t>
      </w:r>
    </w:p>
    <w:p w14:paraId="672EF733" w14:textId="77777777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382F505E" w14:textId="06DBDD4E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II – </w:t>
      </w:r>
      <w:proofErr w:type="gramStart"/>
      <w:r>
        <w:rPr>
          <w:rFonts w:asciiTheme="minorHAnsi" w:hAnsiTheme="minorHAnsi" w:cs="Arial"/>
          <w:bCs/>
          <w:sz w:val="24"/>
          <w:szCs w:val="24"/>
        </w:rPr>
        <w:t>interrupção</w:t>
      </w:r>
      <w:proofErr w:type="gramEnd"/>
      <w:r>
        <w:rPr>
          <w:rFonts w:asciiTheme="minorHAnsi" w:hAnsiTheme="minorHAnsi" w:cs="Arial"/>
          <w:bCs/>
          <w:sz w:val="24"/>
          <w:szCs w:val="24"/>
        </w:rPr>
        <w:t xml:space="preserve"> dos repasses da Secretaria Municipal de Educação às creches conveniadas, até a realização do curso; </w:t>
      </w:r>
    </w:p>
    <w:p w14:paraId="2D3E4F02" w14:textId="77777777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7B91AF57" w14:textId="77777777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III – cassação do Alvará de Funcionamento. </w:t>
      </w:r>
    </w:p>
    <w:p w14:paraId="75E59F02" w14:textId="77777777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38820988" w14:textId="371AC43E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Art. 4º Os estabelecimentos deverão manter em suas</w:t>
      </w:r>
      <w:r w:rsidR="00C162E1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 xml:space="preserve">dependências os materiais de atendimento necessários à prestação de auxílio em primeiros socorros. </w:t>
      </w:r>
    </w:p>
    <w:p w14:paraId="7B131DC5" w14:textId="77777777" w:rsidR="000E4E6A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48A23578" w14:textId="77777777" w:rsidR="00C162E1" w:rsidRDefault="000E4E6A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>Art. 5º</w:t>
      </w:r>
      <w:r w:rsidR="00C162E1">
        <w:rPr>
          <w:rFonts w:asciiTheme="minorHAnsi" w:hAnsiTheme="minorHAnsi" w:cs="Arial"/>
          <w:bCs/>
          <w:sz w:val="24"/>
          <w:szCs w:val="24"/>
        </w:rPr>
        <w:t xml:space="preserve"> Caberá ao Poder Executivo definir os critérios para implementação dos cursos de primeiros socorros e prevenção de acidentes, na regulamentação da presente lei. </w:t>
      </w:r>
    </w:p>
    <w:p w14:paraId="5B79FCDC" w14:textId="77777777" w:rsidR="00C162E1" w:rsidRDefault="00C162E1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14:paraId="5A4C1887" w14:textId="07F0B64B" w:rsidR="001C0592" w:rsidRDefault="00C162E1" w:rsidP="000E4E6A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="Arial"/>
          <w:bCs/>
          <w:sz w:val="24"/>
          <w:szCs w:val="24"/>
        </w:rPr>
        <w:t>Art. 6º O</w:t>
      </w:r>
      <w:r w:rsidR="001C0592">
        <w:rPr>
          <w:rFonts w:asciiTheme="minorHAnsi" w:hAnsiTheme="minorHAnsi" w:cs="Arial"/>
          <w:bCs/>
          <w:sz w:val="24"/>
          <w:szCs w:val="24"/>
        </w:rPr>
        <w:t>s recursos necessários para atender as despesas com execução desta lei serão obtidos mediante parceria com empresas da iniciativa privada ou governamental, sem acarretar ônus para o Município.</w:t>
      </w:r>
    </w:p>
    <w:p w14:paraId="064CBF43" w14:textId="77777777" w:rsidR="001C0592" w:rsidRDefault="001C0592" w:rsidP="001C0592">
      <w:pPr>
        <w:ind w:firstLine="709"/>
        <w:jc w:val="both"/>
        <w:rPr>
          <w:rFonts w:asciiTheme="minorHAnsi" w:hAnsiTheme="minorHAnsi" w:cs="Arial"/>
          <w:bCs/>
          <w:sz w:val="24"/>
          <w:szCs w:val="24"/>
        </w:rPr>
      </w:pPr>
    </w:p>
    <w:p w14:paraId="6E20B175" w14:textId="1D116FCB" w:rsidR="00B71C54" w:rsidRPr="00F57228" w:rsidRDefault="001C0592" w:rsidP="00C162E1">
      <w:pPr>
        <w:ind w:firstLine="70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Art. </w:t>
      </w:r>
      <w:r w:rsidR="00C162E1">
        <w:rPr>
          <w:rFonts w:ascii="Calibri" w:eastAsia="Calibri" w:hAnsi="Calibri" w:cs="Calibri"/>
          <w:sz w:val="24"/>
          <w:szCs w:val="24"/>
        </w:rPr>
        <w:t>7</w:t>
      </w:r>
      <w:r w:rsidR="00B71C54" w:rsidRPr="00F57228">
        <w:rPr>
          <w:rFonts w:ascii="Calibri" w:eastAsia="Calibri" w:hAnsi="Calibri" w:cs="Calibri"/>
          <w:sz w:val="24"/>
          <w:szCs w:val="24"/>
        </w:rPr>
        <w:t>º Esta lei entra em vigor na data de sua publicação.</w:t>
      </w:r>
    </w:p>
    <w:p w14:paraId="7744C78B" w14:textId="77777777" w:rsidR="00B71C54" w:rsidRPr="00F57228" w:rsidRDefault="00B71C54" w:rsidP="00B71C54">
      <w:pPr>
        <w:jc w:val="both"/>
        <w:rPr>
          <w:sz w:val="24"/>
          <w:szCs w:val="24"/>
        </w:rPr>
      </w:pPr>
    </w:p>
    <w:p w14:paraId="24A80B05" w14:textId="77777777" w:rsidR="00B71C54" w:rsidRDefault="00B71C54" w:rsidP="00B71C54">
      <w:pPr>
        <w:jc w:val="both"/>
        <w:rPr>
          <w:sz w:val="24"/>
          <w:szCs w:val="24"/>
        </w:rPr>
      </w:pPr>
    </w:p>
    <w:p w14:paraId="568573CD" w14:textId="77777777" w:rsidR="00665267" w:rsidRPr="00F57228" w:rsidRDefault="00665267" w:rsidP="00B71C54">
      <w:pPr>
        <w:jc w:val="both"/>
        <w:rPr>
          <w:sz w:val="24"/>
          <w:szCs w:val="24"/>
        </w:rPr>
      </w:pPr>
    </w:p>
    <w:p w14:paraId="5DBB8B77" w14:textId="626D0CD8" w:rsidR="00B71C54" w:rsidRPr="00F57228" w:rsidRDefault="00B71C54" w:rsidP="00061550">
      <w:pPr>
        <w:jc w:val="center"/>
        <w:rPr>
          <w:sz w:val="24"/>
          <w:szCs w:val="24"/>
        </w:rPr>
      </w:pPr>
      <w:r w:rsidRPr="00F57228">
        <w:rPr>
          <w:rFonts w:ascii="Calibri" w:eastAsia="Calibri" w:hAnsi="Calibri" w:cs="Calibri"/>
          <w:sz w:val="24"/>
          <w:szCs w:val="24"/>
        </w:rPr>
        <w:t xml:space="preserve">Sala 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de Sessões Plínio de Carvalho, </w:t>
      </w:r>
      <w:r w:rsidR="00C162E1">
        <w:rPr>
          <w:rFonts w:ascii="Calibri" w:eastAsia="Calibri" w:hAnsi="Calibri" w:cs="Calibri"/>
          <w:sz w:val="24"/>
          <w:szCs w:val="24"/>
        </w:rPr>
        <w:t>19</w:t>
      </w:r>
      <w:r w:rsidR="00D432BA" w:rsidRPr="00F57228">
        <w:rPr>
          <w:rFonts w:ascii="Calibri" w:eastAsia="Calibri" w:hAnsi="Calibri" w:cs="Calibri"/>
          <w:sz w:val="24"/>
          <w:szCs w:val="24"/>
        </w:rPr>
        <w:t xml:space="preserve"> de </w:t>
      </w:r>
      <w:proofErr w:type="gramStart"/>
      <w:r w:rsidR="00CF31EC" w:rsidRPr="00F57228">
        <w:rPr>
          <w:rFonts w:ascii="Calibri" w:eastAsia="Calibri" w:hAnsi="Calibri" w:cs="Calibri"/>
          <w:sz w:val="24"/>
          <w:szCs w:val="24"/>
        </w:rPr>
        <w:t>Janeiro</w:t>
      </w:r>
      <w:proofErr w:type="gramEnd"/>
      <w:r w:rsidRPr="00F57228">
        <w:rPr>
          <w:rFonts w:ascii="Calibri" w:eastAsia="Calibri" w:hAnsi="Calibri" w:cs="Calibri"/>
          <w:sz w:val="24"/>
          <w:szCs w:val="24"/>
        </w:rPr>
        <w:t xml:space="preserve"> de 201</w:t>
      </w:r>
      <w:r w:rsidR="00CF31EC" w:rsidRPr="00F57228">
        <w:rPr>
          <w:rFonts w:ascii="Calibri" w:eastAsia="Calibri" w:hAnsi="Calibri" w:cs="Calibri"/>
          <w:sz w:val="24"/>
          <w:szCs w:val="24"/>
        </w:rPr>
        <w:t>8</w:t>
      </w:r>
      <w:r w:rsidRPr="00F57228">
        <w:rPr>
          <w:rFonts w:ascii="Calibri" w:eastAsia="Calibri" w:hAnsi="Calibri" w:cs="Calibri"/>
          <w:sz w:val="24"/>
          <w:szCs w:val="24"/>
        </w:rPr>
        <w:t>.</w:t>
      </w:r>
    </w:p>
    <w:p w14:paraId="7EE24D76" w14:textId="3F0BD262" w:rsidR="00B71C54" w:rsidRPr="00F57228" w:rsidRDefault="00B71C54" w:rsidP="00B71C54">
      <w:pPr>
        <w:jc w:val="center"/>
        <w:rPr>
          <w:sz w:val="24"/>
          <w:szCs w:val="24"/>
        </w:rPr>
      </w:pPr>
      <w:r w:rsidRPr="00F57228">
        <w:rPr>
          <w:sz w:val="24"/>
          <w:szCs w:val="24"/>
        </w:rPr>
        <w:t xml:space="preserve"> </w:t>
      </w:r>
    </w:p>
    <w:p w14:paraId="4AC2A406" w14:textId="77777777" w:rsidR="00B71C54" w:rsidRPr="00F57228" w:rsidRDefault="00B71C54" w:rsidP="00B71C54">
      <w:pPr>
        <w:jc w:val="center"/>
        <w:rPr>
          <w:sz w:val="26"/>
          <w:szCs w:val="26"/>
        </w:rPr>
      </w:pPr>
    </w:p>
    <w:p w14:paraId="2C66FD33" w14:textId="77777777" w:rsidR="00D432BA" w:rsidRPr="00F57228" w:rsidRDefault="00D432BA" w:rsidP="00B71C54">
      <w:pPr>
        <w:jc w:val="center"/>
        <w:rPr>
          <w:sz w:val="26"/>
          <w:szCs w:val="26"/>
        </w:rPr>
      </w:pPr>
    </w:p>
    <w:p w14:paraId="3B5656C8" w14:textId="77777777" w:rsidR="00B71C54" w:rsidRPr="00F57228" w:rsidRDefault="00B71C54" w:rsidP="00B71C54">
      <w:pPr>
        <w:jc w:val="center"/>
        <w:rPr>
          <w:sz w:val="26"/>
          <w:szCs w:val="26"/>
        </w:rPr>
      </w:pPr>
    </w:p>
    <w:p w14:paraId="7A4C12E4" w14:textId="77777777" w:rsidR="00B71C54" w:rsidRPr="00F57228" w:rsidRDefault="00B71C54" w:rsidP="00B71C54">
      <w:pPr>
        <w:jc w:val="center"/>
        <w:rPr>
          <w:sz w:val="26"/>
          <w:szCs w:val="26"/>
        </w:rPr>
      </w:pPr>
      <w:r w:rsidRPr="00F57228">
        <w:rPr>
          <w:rFonts w:ascii="Calibri" w:eastAsia="Calibri" w:hAnsi="Calibri" w:cs="Calibri"/>
          <w:b/>
          <w:sz w:val="26"/>
          <w:szCs w:val="26"/>
        </w:rPr>
        <w:t>THAINARA FARIA</w:t>
      </w:r>
    </w:p>
    <w:p w14:paraId="2A701424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  <w:r w:rsidRPr="00F57228">
        <w:rPr>
          <w:rFonts w:ascii="Calibri" w:eastAsia="Calibri" w:hAnsi="Calibri" w:cs="Calibri"/>
          <w:sz w:val="26"/>
          <w:szCs w:val="26"/>
        </w:rPr>
        <w:t>Vereadora</w:t>
      </w:r>
    </w:p>
    <w:p w14:paraId="2218EAEF" w14:textId="77777777" w:rsidR="00B71C54" w:rsidRPr="00F57228" w:rsidRDefault="00B71C54" w:rsidP="00B71C5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</w:p>
    <w:p w14:paraId="501AA681" w14:textId="77777777" w:rsidR="00B71C54" w:rsidRPr="00F57228" w:rsidRDefault="00B71C54" w:rsidP="00B71C54">
      <w:pPr>
        <w:pStyle w:val="Standard"/>
        <w:tabs>
          <w:tab w:val="left" w:pos="3402"/>
        </w:tabs>
        <w:jc w:val="center"/>
        <w:rPr>
          <w:sz w:val="26"/>
          <w:szCs w:val="26"/>
        </w:rPr>
      </w:pPr>
      <w:r w:rsidRPr="00F57228">
        <w:rPr>
          <w:sz w:val="26"/>
          <w:szCs w:val="26"/>
        </w:rPr>
        <w:br w:type="page"/>
      </w:r>
    </w:p>
    <w:p w14:paraId="40322372" w14:textId="4B97816E" w:rsidR="00B71C54" w:rsidRDefault="00B71C54" w:rsidP="00B71C54">
      <w:pPr>
        <w:pStyle w:val="Standard"/>
        <w:tabs>
          <w:tab w:val="left" w:pos="3402"/>
        </w:tabs>
      </w:pPr>
      <w:r>
        <w:lastRenderedPageBreak/>
        <w:t xml:space="preserve"> </w:t>
      </w:r>
      <w:r>
        <w:tab/>
      </w:r>
      <w:r>
        <w:tab/>
      </w:r>
    </w:p>
    <w:p w14:paraId="494D946A" w14:textId="6BA83FAF" w:rsidR="00B71C54" w:rsidRDefault="00B71C54" w:rsidP="00B71C54">
      <w:pPr>
        <w:pStyle w:val="Standard"/>
        <w:tabs>
          <w:tab w:val="left" w:pos="3402"/>
        </w:tabs>
        <w:rPr>
          <w:rFonts w:ascii="Calibri" w:hAnsi="Calibri" w:cs="Calibri"/>
          <w:b/>
          <w:bCs/>
        </w:rPr>
      </w:pPr>
      <w:r>
        <w:t xml:space="preserve"> </w:t>
      </w:r>
      <w:r>
        <w:tab/>
      </w:r>
      <w:r w:rsidRPr="00353E99">
        <w:rPr>
          <w:rFonts w:ascii="Calibri" w:hAnsi="Calibri" w:cs="Calibri"/>
          <w:b/>
          <w:bCs/>
        </w:rPr>
        <w:t>JUSTIFICATIVA</w:t>
      </w:r>
    </w:p>
    <w:p w14:paraId="77B6D27A" w14:textId="77777777" w:rsidR="00B71C54" w:rsidRPr="00353E99" w:rsidRDefault="00B71C54" w:rsidP="00B71C54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  <w:b/>
          <w:bCs/>
        </w:rPr>
      </w:pPr>
    </w:p>
    <w:p w14:paraId="3BB5869C" w14:textId="77777777" w:rsidR="00B71C54" w:rsidRDefault="00B71C54" w:rsidP="00E77F4A">
      <w:pPr>
        <w:pStyle w:val="Standard"/>
        <w:tabs>
          <w:tab w:val="left" w:pos="3402"/>
          <w:tab w:val="left" w:pos="368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Pr="00353E99">
        <w:rPr>
          <w:rFonts w:asciiTheme="minorHAnsi" w:hAnsiTheme="minorHAnsi" w:cs="Calibri"/>
        </w:rPr>
        <w:t>Senhores Edis,</w:t>
      </w:r>
    </w:p>
    <w:p w14:paraId="718CABD4" w14:textId="77777777" w:rsidR="002F0E04" w:rsidRPr="00353E99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0CB4CAE" w14:textId="7041F462" w:rsidR="00497CDC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ab/>
      </w:r>
      <w:r w:rsidR="00E46659" w:rsidRPr="00E46659">
        <w:rPr>
          <w:rFonts w:asciiTheme="minorHAnsi" w:hAnsiTheme="minorHAnsi" w:cs="Calibri"/>
        </w:rPr>
        <w:t>Com intuito de promover</w:t>
      </w:r>
      <w:r w:rsidR="00E46659">
        <w:rPr>
          <w:rFonts w:asciiTheme="minorHAnsi" w:hAnsiTheme="minorHAnsi" w:cs="Calibri"/>
        </w:rPr>
        <w:t xml:space="preserve"> maior qualidade de vida</w:t>
      </w:r>
      <w:r w:rsidR="0039490F">
        <w:rPr>
          <w:rFonts w:asciiTheme="minorHAnsi" w:hAnsiTheme="minorHAnsi" w:cs="Calibri"/>
        </w:rPr>
        <w:t xml:space="preserve"> à população</w:t>
      </w:r>
      <w:r w:rsidR="00E46659">
        <w:rPr>
          <w:rFonts w:asciiTheme="minorHAnsi" w:hAnsiTheme="minorHAnsi" w:cs="Calibri"/>
        </w:rPr>
        <w:t xml:space="preserve"> e garantia ao Direito</w:t>
      </w:r>
      <w:r w:rsidR="0039490F">
        <w:rPr>
          <w:rFonts w:asciiTheme="minorHAnsi" w:hAnsiTheme="minorHAnsi" w:cs="Calibri"/>
        </w:rPr>
        <w:t xml:space="preserve"> a</w:t>
      </w:r>
      <w:r w:rsidR="00E46659">
        <w:rPr>
          <w:rFonts w:asciiTheme="minorHAnsi" w:hAnsiTheme="minorHAnsi" w:cs="Calibri"/>
        </w:rPr>
        <w:t xml:space="preserve"> vida e </w:t>
      </w:r>
      <w:r w:rsidR="0039490F">
        <w:rPr>
          <w:rFonts w:asciiTheme="minorHAnsi" w:hAnsiTheme="minorHAnsi" w:cs="Calibri"/>
        </w:rPr>
        <w:t>a</w:t>
      </w:r>
      <w:r w:rsidR="00E46659">
        <w:rPr>
          <w:rFonts w:asciiTheme="minorHAnsi" w:hAnsiTheme="minorHAnsi" w:cs="Calibri"/>
        </w:rPr>
        <w:t xml:space="preserve"> saúde constitucionalmente previstos, </w:t>
      </w:r>
      <w:r w:rsidR="00E46659" w:rsidRPr="00E46659">
        <w:rPr>
          <w:rFonts w:asciiTheme="minorHAnsi" w:hAnsiTheme="minorHAnsi" w:cs="Calibri"/>
        </w:rPr>
        <w:t>o presente projeto de lei</w:t>
      </w:r>
      <w:r w:rsidR="009D469A">
        <w:t xml:space="preserve"> t</w:t>
      </w:r>
      <w:r w:rsidR="00E46659">
        <w:rPr>
          <w:rFonts w:asciiTheme="minorHAnsi" w:hAnsiTheme="minorHAnsi" w:cs="Calibri"/>
        </w:rPr>
        <w:t>orna obrigatória a</w:t>
      </w:r>
      <w:r w:rsidR="00E46659" w:rsidRPr="00E46659">
        <w:rPr>
          <w:rFonts w:asciiTheme="minorHAnsi" w:hAnsiTheme="minorHAnsi" w:cs="Calibri"/>
        </w:rPr>
        <w:t xml:space="preserve"> realização de cursos de primeiros socorros e prevenção de acidentes a todos os funcionários de escolas e creches instaladas no município de Araraquara</w:t>
      </w:r>
      <w:r w:rsidR="009D469A">
        <w:rPr>
          <w:rFonts w:ascii="Calibri" w:eastAsia="Calibri" w:hAnsi="Calibri" w:cs="Calibri"/>
        </w:rPr>
        <w:t>.</w:t>
      </w:r>
    </w:p>
    <w:p w14:paraId="5E2B1678" w14:textId="00F0D127" w:rsidR="009D469A" w:rsidRDefault="009D469A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Tendo em vista a ocorrência cada ve</w:t>
      </w:r>
      <w:r w:rsidR="0039490F">
        <w:rPr>
          <w:rFonts w:ascii="Calibri" w:eastAsia="Calibri" w:hAnsi="Calibri" w:cs="Calibri"/>
        </w:rPr>
        <w:t xml:space="preserve">z mais frequente de acidentes </w:t>
      </w:r>
      <w:r>
        <w:rPr>
          <w:rFonts w:ascii="Calibri" w:eastAsia="Calibri" w:hAnsi="Calibri" w:cs="Calibri"/>
        </w:rPr>
        <w:t>nas creches</w:t>
      </w:r>
      <w:r w:rsidR="0039490F">
        <w:rPr>
          <w:rFonts w:ascii="Calibri" w:eastAsia="Calibri" w:hAnsi="Calibri" w:cs="Calibri"/>
        </w:rPr>
        <w:t xml:space="preserve">, escolas e centros de educação infantil envolvendo emergências com os alunos, propomos a preparação e qualificação de todos os funcionários destes estabelecimentos para que saibam agir prontamente a ponto de salvar a vida de alunos com procedimentos básicos. </w:t>
      </w:r>
    </w:p>
    <w:p w14:paraId="4A5F096D" w14:textId="58A1C68E" w:rsidR="007E7523" w:rsidRDefault="0039490F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Entendemos que o presente projeto de lei será fundamental para maior seg</w:t>
      </w:r>
      <w:r w:rsidR="007E7523">
        <w:rPr>
          <w:rFonts w:ascii="Calibri" w:eastAsia="Calibri" w:hAnsi="Calibri" w:cs="Calibri"/>
        </w:rPr>
        <w:t>urança e proteção dos alunos das escolas instaladas no município e também maior garantia aos pais que confiam seus filhos aos estabelecimentos. É importante destacar que a prevenção e a qualificação dos profissionais significam o pronto atendimento de qualidade até a chegada de atendimento profissi</w:t>
      </w:r>
      <w:r w:rsidR="00BA4B20">
        <w:rPr>
          <w:rFonts w:ascii="Calibri" w:eastAsia="Calibri" w:hAnsi="Calibri" w:cs="Calibri"/>
        </w:rPr>
        <w:t xml:space="preserve">onal especializado que, em certos casos, </w:t>
      </w:r>
      <w:r w:rsidR="007E7523">
        <w:rPr>
          <w:rFonts w:ascii="Calibri" w:eastAsia="Calibri" w:hAnsi="Calibri" w:cs="Calibri"/>
        </w:rPr>
        <w:t xml:space="preserve">poderá evitar sequelas e complicações futuras. </w:t>
      </w:r>
    </w:p>
    <w:p w14:paraId="4263AA18" w14:textId="00FAC12E" w:rsidR="00061550" w:rsidRPr="002F0E04" w:rsidRDefault="007E7523" w:rsidP="007E7523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BA4B20" w:rsidRPr="00BA4B20">
        <w:rPr>
          <w:rFonts w:ascii="Calibri" w:eastAsia="Calibri" w:hAnsi="Calibri" w:cs="Calibri"/>
        </w:rPr>
        <w:t>Nos termos do que dispõe o artigo 196 da Constituição Federal “</w:t>
      </w:r>
      <w:r w:rsidR="00BA4B20" w:rsidRPr="00BA4B20">
        <w:rPr>
          <w:rFonts w:ascii="Calibri" w:eastAsia="Calibri" w:hAnsi="Calibri" w:cs="Calibri"/>
          <w:i/>
        </w:rPr>
        <w:t>a Saúde é direito de todos e dever do Estado, garantido mediante políticas sociais e econômicas que visem à redução do risco de doenças e de outros agravos e ao acesso universal e igualitário às ações e serviços para a sua promoção, proteção e recuperação</w:t>
      </w:r>
      <w:r w:rsidR="00BA4B20" w:rsidRPr="00BA4B20">
        <w:rPr>
          <w:rFonts w:ascii="Calibri" w:eastAsia="Calibri" w:hAnsi="Calibri" w:cs="Calibri"/>
        </w:rPr>
        <w:t>”, desta forma, de</w:t>
      </w:r>
      <w:r w:rsidR="00BA4B20">
        <w:rPr>
          <w:rFonts w:ascii="Calibri" w:eastAsia="Calibri" w:hAnsi="Calibri" w:cs="Calibri"/>
        </w:rPr>
        <w:t>verá ser garantido à população políticas que visem a redução a riscos e agravos em saúde,</w:t>
      </w:r>
      <w:r w:rsidR="00BA4B20" w:rsidRPr="00BA4B20">
        <w:rPr>
          <w:rFonts w:ascii="Calibri" w:eastAsia="Calibri" w:hAnsi="Calibri" w:cs="Calibri"/>
        </w:rPr>
        <w:t xml:space="preserve"> a fim de que todos sejam</w:t>
      </w:r>
      <w:r w:rsidR="00BA4B20">
        <w:rPr>
          <w:rFonts w:ascii="Calibri" w:eastAsia="Calibri" w:hAnsi="Calibri" w:cs="Calibri"/>
        </w:rPr>
        <w:t xml:space="preserve"> a</w:t>
      </w:r>
      <w:r w:rsidR="00BA4B20" w:rsidRPr="00BA4B20">
        <w:rPr>
          <w:rFonts w:ascii="Calibri" w:eastAsia="Calibri" w:hAnsi="Calibri" w:cs="Calibri"/>
        </w:rPr>
        <w:t xml:space="preserve"> tratados igualitariamente em todas a ações e serviços prestados </w:t>
      </w:r>
      <w:r w:rsidR="00BA4B20">
        <w:rPr>
          <w:rFonts w:ascii="Calibri" w:eastAsia="Calibri" w:hAnsi="Calibri" w:cs="Calibri"/>
        </w:rPr>
        <w:t>no município de Araraquara-SP.</w:t>
      </w:r>
    </w:p>
    <w:p w14:paraId="7A38D693" w14:textId="5A051B3E" w:rsidR="002F0E04" w:rsidRPr="002F0E04" w:rsidRDefault="002F0E04" w:rsidP="00B702CC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 w:rsidRPr="002F0E04">
        <w:rPr>
          <w:rFonts w:asciiTheme="minorHAnsi" w:hAnsiTheme="minorHAnsi" w:cs="Calibri"/>
        </w:rPr>
        <w:tab/>
        <w:t>Sendo assim, em respeito</w:t>
      </w:r>
      <w:r w:rsidR="00EA2B54">
        <w:rPr>
          <w:rFonts w:asciiTheme="minorHAnsi" w:hAnsiTheme="minorHAnsi" w:cs="Calibri"/>
        </w:rPr>
        <w:t xml:space="preserve"> à qualidade de vida da população e </w:t>
      </w:r>
      <w:r w:rsidRPr="002F0E04">
        <w:rPr>
          <w:rFonts w:asciiTheme="minorHAnsi" w:hAnsiTheme="minorHAnsi" w:cs="Calibri"/>
        </w:rPr>
        <w:t>aos princípios previstos constitucionalmente conto com Vossas Senhorias para a aprovação do presente Projeto de Lei.</w:t>
      </w:r>
    </w:p>
    <w:p w14:paraId="11C7048F" w14:textId="1FF6BDD2" w:rsidR="00B71C54" w:rsidRDefault="00DB3752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 w:rsidR="002F0E04">
        <w:rPr>
          <w:rFonts w:asciiTheme="minorHAnsi" w:hAnsiTheme="minorHAnsi" w:cs="Calibri"/>
        </w:rPr>
        <w:tab/>
      </w:r>
    </w:p>
    <w:p w14:paraId="6AEE7639" w14:textId="77777777" w:rsidR="00A12535" w:rsidRDefault="00A12535" w:rsidP="00A12535">
      <w:pPr>
        <w:pStyle w:val="Standard"/>
        <w:tabs>
          <w:tab w:val="left" w:pos="3402"/>
          <w:tab w:val="left" w:pos="3686"/>
        </w:tabs>
        <w:spacing w:line="276" w:lineRule="auto"/>
        <w:jc w:val="both"/>
        <w:rPr>
          <w:rFonts w:asciiTheme="minorHAnsi" w:hAnsiTheme="minorHAnsi" w:cs="Calibri"/>
        </w:rPr>
      </w:pPr>
    </w:p>
    <w:p w14:paraId="1B0691FB" w14:textId="77670784" w:rsidR="00B71C54" w:rsidRPr="00353E99" w:rsidRDefault="00B71C54" w:rsidP="001B5992">
      <w:pPr>
        <w:pStyle w:val="Standard"/>
        <w:tabs>
          <w:tab w:val="left" w:pos="3402"/>
          <w:tab w:val="left" w:pos="3686"/>
        </w:tabs>
        <w:jc w:val="center"/>
        <w:rPr>
          <w:rFonts w:asciiTheme="minorHAnsi" w:hAnsiTheme="minorHAnsi" w:cs="Calibri"/>
        </w:rPr>
      </w:pPr>
      <w:r w:rsidRPr="00353E99">
        <w:rPr>
          <w:rFonts w:asciiTheme="minorHAnsi" w:hAnsiTheme="minorHAnsi" w:cs="Calibri"/>
        </w:rPr>
        <w:t>Sala d</w:t>
      </w:r>
      <w:r w:rsidR="00A12535">
        <w:rPr>
          <w:rFonts w:asciiTheme="minorHAnsi" w:hAnsiTheme="minorHAnsi" w:cs="Calibri"/>
        </w:rPr>
        <w:t xml:space="preserve">e sessões Plínio de Carvalho, </w:t>
      </w:r>
      <w:r w:rsidR="00BA4B20">
        <w:rPr>
          <w:rFonts w:asciiTheme="minorHAnsi" w:hAnsiTheme="minorHAnsi" w:cs="Calibri"/>
        </w:rPr>
        <w:t>19</w:t>
      </w:r>
      <w:r>
        <w:rPr>
          <w:rFonts w:asciiTheme="minorHAnsi" w:hAnsiTheme="minorHAnsi" w:cs="Calibri"/>
        </w:rPr>
        <w:t xml:space="preserve"> de</w:t>
      </w:r>
      <w:r w:rsidR="00A12535">
        <w:rPr>
          <w:rFonts w:asciiTheme="minorHAnsi" w:hAnsiTheme="minorHAnsi" w:cs="Calibri"/>
        </w:rPr>
        <w:t xml:space="preserve"> </w:t>
      </w:r>
      <w:proofErr w:type="gramStart"/>
      <w:r w:rsidR="00A12535">
        <w:rPr>
          <w:rFonts w:asciiTheme="minorHAnsi" w:hAnsiTheme="minorHAnsi" w:cs="Calibri"/>
        </w:rPr>
        <w:t>Janeir</w:t>
      </w:r>
      <w:r w:rsidR="00C03F63">
        <w:rPr>
          <w:rFonts w:asciiTheme="minorHAnsi" w:hAnsiTheme="minorHAnsi" w:cs="Calibri"/>
        </w:rPr>
        <w:t>o</w:t>
      </w:r>
      <w:proofErr w:type="gramEnd"/>
      <w:r w:rsidR="00A12535">
        <w:rPr>
          <w:rFonts w:asciiTheme="minorHAnsi" w:hAnsiTheme="minorHAnsi" w:cs="Calibri"/>
        </w:rPr>
        <w:t xml:space="preserve"> de 2018</w:t>
      </w:r>
      <w:r w:rsidRPr="00353E99">
        <w:rPr>
          <w:rFonts w:asciiTheme="minorHAnsi" w:hAnsiTheme="minorHAnsi" w:cs="Calibri"/>
        </w:rPr>
        <w:t>.</w:t>
      </w:r>
    </w:p>
    <w:p w14:paraId="2F2BE567" w14:textId="77777777" w:rsidR="00B71C54" w:rsidRPr="00353E99" w:rsidRDefault="00B71C54" w:rsidP="00E77F4A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90FC3C8" w14:textId="77777777" w:rsidR="001B5992" w:rsidRDefault="001B5992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555A7B" w14:textId="77777777" w:rsidR="009A1979" w:rsidRDefault="009A1979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7DCE3E6" w14:textId="77777777" w:rsidR="00A12535" w:rsidRPr="00353E99" w:rsidRDefault="00A12535" w:rsidP="00B71C54">
      <w:pPr>
        <w:tabs>
          <w:tab w:val="left" w:pos="3402"/>
        </w:tabs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E65137" w14:textId="77777777" w:rsidR="00B71C54" w:rsidRPr="00353E99" w:rsidRDefault="00B71C54" w:rsidP="00B71C54">
      <w:pPr>
        <w:tabs>
          <w:tab w:val="left" w:pos="3402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353E99">
        <w:rPr>
          <w:rFonts w:ascii="Calibri" w:hAnsi="Calibri" w:cs="Calibri"/>
          <w:b/>
          <w:bCs/>
          <w:sz w:val="24"/>
          <w:szCs w:val="24"/>
        </w:rPr>
        <w:t>THAINARA FARIA</w:t>
      </w:r>
    </w:p>
    <w:p w14:paraId="08C6A8CA" w14:textId="77777777" w:rsidR="00B71C54" w:rsidRDefault="00B71C54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  <w:r w:rsidRPr="00353E99">
        <w:rPr>
          <w:rFonts w:ascii="Calibri" w:hAnsi="Calibri" w:cs="Calibri"/>
          <w:sz w:val="24"/>
          <w:szCs w:val="24"/>
        </w:rPr>
        <w:t>Vereadora</w:t>
      </w:r>
    </w:p>
    <w:p w14:paraId="635C4C36" w14:textId="77777777" w:rsidR="00061550" w:rsidRDefault="00061550" w:rsidP="00B71C54">
      <w:pPr>
        <w:tabs>
          <w:tab w:val="left" w:pos="3402"/>
        </w:tabs>
        <w:jc w:val="center"/>
        <w:rPr>
          <w:rFonts w:ascii="Calibri" w:hAnsi="Calibri" w:cs="Calibri"/>
          <w:sz w:val="24"/>
          <w:szCs w:val="24"/>
        </w:rPr>
      </w:pPr>
    </w:p>
    <w:sectPr w:rsidR="00061550" w:rsidSect="00665267">
      <w:headerReference w:type="default" r:id="rId8"/>
      <w:pgSz w:w="11907" w:h="16840"/>
      <w:pgMar w:top="992" w:right="1134" w:bottom="1985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36CBEA" w14:textId="77777777" w:rsidR="00763CCC" w:rsidRDefault="00763CCC" w:rsidP="00A42C9F">
      <w:r>
        <w:separator/>
      </w:r>
    </w:p>
  </w:endnote>
  <w:endnote w:type="continuationSeparator" w:id="0">
    <w:p w14:paraId="1277D888" w14:textId="77777777" w:rsidR="00763CCC" w:rsidRDefault="00763CCC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6B783" w14:textId="77777777" w:rsidR="00763CCC" w:rsidRDefault="00763CCC" w:rsidP="00A42C9F">
      <w:r>
        <w:separator/>
      </w:r>
    </w:p>
  </w:footnote>
  <w:footnote w:type="continuationSeparator" w:id="0">
    <w:p w14:paraId="42C95FF0" w14:textId="77777777" w:rsidR="00763CCC" w:rsidRDefault="00763CCC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30FAD"/>
    <w:rsid w:val="00036E32"/>
    <w:rsid w:val="00061550"/>
    <w:rsid w:val="0006356E"/>
    <w:rsid w:val="00074A09"/>
    <w:rsid w:val="00074C7A"/>
    <w:rsid w:val="000B0C5C"/>
    <w:rsid w:val="000B5ECF"/>
    <w:rsid w:val="000D3423"/>
    <w:rsid w:val="000E0CA8"/>
    <w:rsid w:val="000E4E6A"/>
    <w:rsid w:val="000E73E6"/>
    <w:rsid w:val="000F19D9"/>
    <w:rsid w:val="001055B5"/>
    <w:rsid w:val="001145D6"/>
    <w:rsid w:val="00122BED"/>
    <w:rsid w:val="001336A2"/>
    <w:rsid w:val="00150233"/>
    <w:rsid w:val="00161CCA"/>
    <w:rsid w:val="0017103E"/>
    <w:rsid w:val="00183412"/>
    <w:rsid w:val="001B5992"/>
    <w:rsid w:val="001C0592"/>
    <w:rsid w:val="001C5102"/>
    <w:rsid w:val="001E115B"/>
    <w:rsid w:val="001E3B30"/>
    <w:rsid w:val="001E533E"/>
    <w:rsid w:val="001F225A"/>
    <w:rsid w:val="0020030A"/>
    <w:rsid w:val="00230ACC"/>
    <w:rsid w:val="0026727C"/>
    <w:rsid w:val="00286005"/>
    <w:rsid w:val="002A7A40"/>
    <w:rsid w:val="002B7FE3"/>
    <w:rsid w:val="002C7F90"/>
    <w:rsid w:val="002F0E04"/>
    <w:rsid w:val="003124B0"/>
    <w:rsid w:val="00313D40"/>
    <w:rsid w:val="00321D58"/>
    <w:rsid w:val="00324125"/>
    <w:rsid w:val="00351965"/>
    <w:rsid w:val="00353E99"/>
    <w:rsid w:val="00364ABF"/>
    <w:rsid w:val="003772E6"/>
    <w:rsid w:val="00381D96"/>
    <w:rsid w:val="0039490F"/>
    <w:rsid w:val="003B4415"/>
    <w:rsid w:val="003C24E4"/>
    <w:rsid w:val="003C55FF"/>
    <w:rsid w:val="003C6909"/>
    <w:rsid w:val="00402DEB"/>
    <w:rsid w:val="00423EDC"/>
    <w:rsid w:val="00425BB9"/>
    <w:rsid w:val="00431808"/>
    <w:rsid w:val="00474AE1"/>
    <w:rsid w:val="00497CDC"/>
    <w:rsid w:val="004C0A5A"/>
    <w:rsid w:val="004F0CC2"/>
    <w:rsid w:val="0051522E"/>
    <w:rsid w:val="00534F10"/>
    <w:rsid w:val="00596A76"/>
    <w:rsid w:val="005A56AB"/>
    <w:rsid w:val="005B10E8"/>
    <w:rsid w:val="005B72DE"/>
    <w:rsid w:val="005C42F2"/>
    <w:rsid w:val="005C6B34"/>
    <w:rsid w:val="005E7FEE"/>
    <w:rsid w:val="00600638"/>
    <w:rsid w:val="006129C2"/>
    <w:rsid w:val="00620DC4"/>
    <w:rsid w:val="00641358"/>
    <w:rsid w:val="00651686"/>
    <w:rsid w:val="0066018F"/>
    <w:rsid w:val="00665267"/>
    <w:rsid w:val="00691B99"/>
    <w:rsid w:val="00695D7C"/>
    <w:rsid w:val="006A3B2F"/>
    <w:rsid w:val="006B3E1E"/>
    <w:rsid w:val="006B6D37"/>
    <w:rsid w:val="006F4585"/>
    <w:rsid w:val="006F4F0A"/>
    <w:rsid w:val="007002D9"/>
    <w:rsid w:val="00723F4B"/>
    <w:rsid w:val="007500C9"/>
    <w:rsid w:val="00754569"/>
    <w:rsid w:val="00760AC5"/>
    <w:rsid w:val="00763CCC"/>
    <w:rsid w:val="00764308"/>
    <w:rsid w:val="00765474"/>
    <w:rsid w:val="00793458"/>
    <w:rsid w:val="007B45EE"/>
    <w:rsid w:val="007D52D5"/>
    <w:rsid w:val="007E7523"/>
    <w:rsid w:val="0081468C"/>
    <w:rsid w:val="00832A93"/>
    <w:rsid w:val="00863B36"/>
    <w:rsid w:val="00882D3B"/>
    <w:rsid w:val="008914A0"/>
    <w:rsid w:val="008D67B6"/>
    <w:rsid w:val="008E73C2"/>
    <w:rsid w:val="008E7467"/>
    <w:rsid w:val="008F5DD7"/>
    <w:rsid w:val="0090347D"/>
    <w:rsid w:val="00922C80"/>
    <w:rsid w:val="00934A9B"/>
    <w:rsid w:val="009553FF"/>
    <w:rsid w:val="00966D1F"/>
    <w:rsid w:val="009713C5"/>
    <w:rsid w:val="009801D9"/>
    <w:rsid w:val="009A1979"/>
    <w:rsid w:val="009C5C69"/>
    <w:rsid w:val="009C7487"/>
    <w:rsid w:val="009D469A"/>
    <w:rsid w:val="009E1277"/>
    <w:rsid w:val="00A0064B"/>
    <w:rsid w:val="00A12535"/>
    <w:rsid w:val="00A14731"/>
    <w:rsid w:val="00A20F01"/>
    <w:rsid w:val="00A42C9F"/>
    <w:rsid w:val="00A77B28"/>
    <w:rsid w:val="00A81D78"/>
    <w:rsid w:val="00A904AE"/>
    <w:rsid w:val="00A9454B"/>
    <w:rsid w:val="00AD3C55"/>
    <w:rsid w:val="00B160D4"/>
    <w:rsid w:val="00B3781D"/>
    <w:rsid w:val="00B450B5"/>
    <w:rsid w:val="00B702CC"/>
    <w:rsid w:val="00B71C54"/>
    <w:rsid w:val="00B736F9"/>
    <w:rsid w:val="00B86D3B"/>
    <w:rsid w:val="00B8767C"/>
    <w:rsid w:val="00BA3213"/>
    <w:rsid w:val="00BA4B20"/>
    <w:rsid w:val="00BB1B40"/>
    <w:rsid w:val="00BC703E"/>
    <w:rsid w:val="00BD0588"/>
    <w:rsid w:val="00BE7D64"/>
    <w:rsid w:val="00BF3A78"/>
    <w:rsid w:val="00C0080A"/>
    <w:rsid w:val="00C03F63"/>
    <w:rsid w:val="00C1093E"/>
    <w:rsid w:val="00C129BE"/>
    <w:rsid w:val="00C139FB"/>
    <w:rsid w:val="00C162E1"/>
    <w:rsid w:val="00C25099"/>
    <w:rsid w:val="00C35C0F"/>
    <w:rsid w:val="00C72703"/>
    <w:rsid w:val="00C73266"/>
    <w:rsid w:val="00C863C7"/>
    <w:rsid w:val="00CC755D"/>
    <w:rsid w:val="00CF31EC"/>
    <w:rsid w:val="00D01ACB"/>
    <w:rsid w:val="00D05ABD"/>
    <w:rsid w:val="00D100B5"/>
    <w:rsid w:val="00D1206F"/>
    <w:rsid w:val="00D12BEF"/>
    <w:rsid w:val="00D2197E"/>
    <w:rsid w:val="00D22016"/>
    <w:rsid w:val="00D432BA"/>
    <w:rsid w:val="00D6711F"/>
    <w:rsid w:val="00D67A3A"/>
    <w:rsid w:val="00D74C25"/>
    <w:rsid w:val="00DB3752"/>
    <w:rsid w:val="00DD21FB"/>
    <w:rsid w:val="00DF4B70"/>
    <w:rsid w:val="00E0066B"/>
    <w:rsid w:val="00E0339A"/>
    <w:rsid w:val="00E15B17"/>
    <w:rsid w:val="00E17F6F"/>
    <w:rsid w:val="00E247A4"/>
    <w:rsid w:val="00E46659"/>
    <w:rsid w:val="00E51F90"/>
    <w:rsid w:val="00E53ED5"/>
    <w:rsid w:val="00E62EE2"/>
    <w:rsid w:val="00E63481"/>
    <w:rsid w:val="00E77F4A"/>
    <w:rsid w:val="00E8502D"/>
    <w:rsid w:val="00E9542B"/>
    <w:rsid w:val="00EA0673"/>
    <w:rsid w:val="00EA2B54"/>
    <w:rsid w:val="00EB4196"/>
    <w:rsid w:val="00EC79A0"/>
    <w:rsid w:val="00ED167F"/>
    <w:rsid w:val="00ED25FF"/>
    <w:rsid w:val="00ED3DA6"/>
    <w:rsid w:val="00ED72C1"/>
    <w:rsid w:val="00EF31E8"/>
    <w:rsid w:val="00F005AA"/>
    <w:rsid w:val="00F03021"/>
    <w:rsid w:val="00F23469"/>
    <w:rsid w:val="00F3065C"/>
    <w:rsid w:val="00F36337"/>
    <w:rsid w:val="00F412D1"/>
    <w:rsid w:val="00F460BD"/>
    <w:rsid w:val="00F46A9A"/>
    <w:rsid w:val="00F52932"/>
    <w:rsid w:val="00F57228"/>
    <w:rsid w:val="00F7673F"/>
    <w:rsid w:val="00F97729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BC703-1041-4168-8F74-A89BB9E7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4</cp:revision>
  <cp:lastPrinted>2018-01-19T18:46:00Z</cp:lastPrinted>
  <dcterms:created xsi:type="dcterms:W3CDTF">2018-01-19T16:04:00Z</dcterms:created>
  <dcterms:modified xsi:type="dcterms:W3CDTF">2018-01-19T18:50:00Z</dcterms:modified>
</cp:coreProperties>
</file>