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6653D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66653D">
        <w:rPr>
          <w:rFonts w:ascii="Tahoma" w:hAnsi="Tahoma" w:cs="Tahoma"/>
          <w:b/>
          <w:bCs/>
          <w:sz w:val="32"/>
          <w:szCs w:val="32"/>
          <w:u w:val="single"/>
        </w:rPr>
        <w:t>88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66653D">
        <w:rPr>
          <w:rFonts w:ascii="Tahoma" w:hAnsi="Tahoma" w:cs="Tahoma"/>
          <w:sz w:val="32"/>
          <w:szCs w:val="32"/>
        </w:rPr>
        <w:t>31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66653D">
        <w:rPr>
          <w:rFonts w:ascii="Tahoma" w:hAnsi="Tahoma" w:cs="Tahoma"/>
          <w:sz w:val="32"/>
          <w:szCs w:val="32"/>
        </w:rPr>
        <w:t>outubro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66653D">
        <w:rPr>
          <w:rFonts w:ascii="Tahoma" w:hAnsi="Tahoma" w:cs="Tahoma"/>
          <w:b/>
          <w:bCs/>
          <w:sz w:val="32"/>
          <w:szCs w:val="29"/>
        </w:rPr>
        <w:t>ZÉ LUIZ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66653D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66653D">
        <w:rPr>
          <w:rFonts w:ascii="Calibri" w:hAnsi="Calibri" w:cs="Calibri"/>
          <w:sz w:val="22"/>
          <w:szCs w:val="22"/>
          <w:lang w:eastAsia="en-US"/>
        </w:rPr>
        <w:t>Confere a honraria Cidadão Araraquarense ao senhor Ariovaldo Cesar Junior.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66653D">
        <w:rPr>
          <w:rFonts w:ascii="Calibri" w:hAnsi="Calibri" w:cs="Calibri"/>
          <w:sz w:val="24"/>
          <w:szCs w:val="24"/>
        </w:rPr>
        <w:t>31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66653D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</w:t>
      </w:r>
      <w:r w:rsidR="0066653D" w:rsidRPr="0066653D">
        <w:rPr>
          <w:rFonts w:ascii="Calibri" w:hAnsi="Calibri" w:cs="Calibri"/>
          <w:sz w:val="24"/>
          <w:szCs w:val="24"/>
          <w:lang w:eastAsia="en-US"/>
        </w:rPr>
        <w:t>Cidadão Araraquarense ao senhor Ariovaldo Cesar Junior.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66653D">
        <w:rPr>
          <w:rFonts w:ascii="Calibri" w:hAnsi="Calibri" w:cs="Calibri"/>
          <w:sz w:val="24"/>
          <w:szCs w:val="24"/>
        </w:rPr>
        <w:t>31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66653D">
        <w:rPr>
          <w:rFonts w:ascii="Calibri" w:hAnsi="Calibri" w:cs="Calibri"/>
          <w:sz w:val="24"/>
          <w:szCs w:val="24"/>
        </w:rPr>
        <w:t>trinta e um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66653D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66653D">
        <w:rPr>
          <w:rFonts w:ascii="Calibri" w:hAnsi="Calibri" w:cs="Calibri"/>
          <w:sz w:val="18"/>
          <w:szCs w:val="18"/>
        </w:rPr>
        <w:t>364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6653D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28</cp:revision>
  <cp:lastPrinted>2015-05-19T22:48:00Z</cp:lastPrinted>
  <dcterms:created xsi:type="dcterms:W3CDTF">2015-06-23T21:16:00Z</dcterms:created>
  <dcterms:modified xsi:type="dcterms:W3CDTF">2017-10-31T18:34:00Z</dcterms:modified>
</cp:coreProperties>
</file>