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564D63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64D63">
        <w:rPr>
          <w:rFonts w:ascii="Tahoma" w:hAnsi="Tahoma" w:cs="Tahoma"/>
          <w:b/>
          <w:sz w:val="32"/>
          <w:szCs w:val="32"/>
          <w:u w:val="single"/>
        </w:rPr>
        <w:t>255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64D63">
        <w:rPr>
          <w:rFonts w:ascii="Tahoma" w:hAnsi="Tahoma" w:cs="Tahoma"/>
          <w:b/>
          <w:sz w:val="32"/>
          <w:szCs w:val="32"/>
          <w:u w:val="single"/>
        </w:rPr>
        <w:t>255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F4781E" w:rsidRPr="00F4781E" w:rsidRDefault="00DC5FDB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</w:t>
      </w:r>
      <w:r w:rsidR="00F4781E">
        <w:rPr>
          <w:rFonts w:ascii="Tahoma" w:hAnsi="Tahoma" w:cs="Tahoma"/>
          <w:b/>
          <w:sz w:val="32"/>
          <w:szCs w:val="32"/>
        </w:rPr>
        <w:t xml:space="preserve">VA: VEREADOR </w:t>
      </w:r>
      <w:r w:rsidR="00564D63">
        <w:rPr>
          <w:rFonts w:ascii="Tahoma" w:hAnsi="Tahoma" w:cs="Tahoma"/>
          <w:b/>
          <w:sz w:val="32"/>
          <w:szCs w:val="32"/>
        </w:rPr>
        <w:t>TONINHO DO MEL</w:t>
      </w:r>
    </w:p>
    <w:p w:rsidR="005A56CA" w:rsidRPr="00685D8F" w:rsidRDefault="005A56CA" w:rsidP="00D47EAB">
      <w:pPr>
        <w:jc w:val="both"/>
        <w:rPr>
          <w:rFonts w:ascii="Calibri" w:hAnsi="Calibri" w:cs="Calibri"/>
          <w:sz w:val="24"/>
          <w:szCs w:val="22"/>
        </w:rPr>
      </w:pPr>
    </w:p>
    <w:p w:rsidR="005A56CA" w:rsidRPr="00685D8F" w:rsidRDefault="005A56CA" w:rsidP="00D47EAB">
      <w:pPr>
        <w:jc w:val="both"/>
        <w:rPr>
          <w:rFonts w:ascii="Calibri" w:hAnsi="Calibri" w:cs="Calibri"/>
          <w:sz w:val="24"/>
          <w:szCs w:val="22"/>
        </w:rPr>
      </w:pPr>
    </w:p>
    <w:p w:rsidR="004A55CB" w:rsidRDefault="00564D63" w:rsidP="00564D63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564D63">
        <w:rPr>
          <w:rFonts w:ascii="Calibri" w:hAnsi="Calibri" w:cs="Calibri"/>
          <w:sz w:val="22"/>
          <w:szCs w:val="22"/>
        </w:rPr>
        <w:t>Institui e inclui no Calendário Oficial de Eventos do Município de Araraquara o evento</w:t>
      </w:r>
      <w:bookmarkStart w:id="0" w:name="_GoBack"/>
      <w:bookmarkEnd w:id="0"/>
      <w:r w:rsidRPr="00564D63">
        <w:rPr>
          <w:rFonts w:ascii="Calibri" w:hAnsi="Calibri" w:cs="Calibri"/>
          <w:sz w:val="22"/>
          <w:szCs w:val="22"/>
        </w:rPr>
        <w:t xml:space="preserve"> cultural Festival Duo Glacial de Música Caipira, a ser realizado anualmente no dia 25 de março, e dá outras providências.</w:t>
      </w:r>
    </w:p>
    <w:p w:rsidR="00564D63" w:rsidRPr="00685D8F" w:rsidRDefault="00564D63" w:rsidP="00564D63">
      <w:pPr>
        <w:ind w:left="4536"/>
        <w:jc w:val="both"/>
        <w:rPr>
          <w:rFonts w:ascii="Calibri" w:hAnsi="Calibri" w:cs="Calibri"/>
          <w:sz w:val="24"/>
          <w:szCs w:val="22"/>
        </w:rPr>
      </w:pPr>
    </w:p>
    <w:p w:rsidR="004A55CB" w:rsidRPr="00685D8F" w:rsidRDefault="004A55CB" w:rsidP="004A55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8"/>
          <w:szCs w:val="24"/>
        </w:rPr>
      </w:pPr>
      <w:r w:rsidRPr="00685D8F">
        <w:rPr>
          <w:rFonts w:ascii="Calibri" w:hAnsi="Calibri" w:cs="Calibri"/>
          <w:sz w:val="28"/>
          <w:szCs w:val="24"/>
        </w:rPr>
        <w:tab/>
      </w:r>
    </w:p>
    <w:p w:rsidR="00564D63" w:rsidRPr="00564D63" w:rsidRDefault="00685D8F" w:rsidP="00685D8F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ab/>
      </w:r>
      <w:r>
        <w:rPr>
          <w:rFonts w:ascii="Calibri" w:hAnsi="Calibri" w:cs="Arial"/>
          <w:bCs/>
          <w:sz w:val="24"/>
          <w:szCs w:val="24"/>
        </w:rPr>
        <w:tab/>
      </w:r>
      <w:r w:rsidR="00564D63" w:rsidRPr="00564D63">
        <w:rPr>
          <w:rFonts w:ascii="Calibri" w:hAnsi="Calibri" w:cs="Arial"/>
          <w:bCs/>
          <w:sz w:val="24"/>
          <w:szCs w:val="24"/>
        </w:rPr>
        <w:t>Art. 1º</w:t>
      </w:r>
      <w:r w:rsidR="00564D63" w:rsidRPr="00564D63">
        <w:rPr>
          <w:rFonts w:ascii="Calibri" w:hAnsi="Calibri" w:cs="Arial"/>
          <w:sz w:val="24"/>
          <w:szCs w:val="24"/>
        </w:rPr>
        <w:t xml:space="preserve"> Fica instituído e incluído no Calendário Oficial de Eventos do Município de Araraquara o evento cultural Festival Duo Glacial de Música Caipira, a ser realizado anualmente no dia 25 de março.</w:t>
      </w:r>
    </w:p>
    <w:p w:rsidR="00564D63" w:rsidRPr="00564D63" w:rsidRDefault="00564D63" w:rsidP="00685D8F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</w:p>
    <w:p w:rsidR="00564D63" w:rsidRPr="00564D63" w:rsidRDefault="00564D63" w:rsidP="00685D8F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 w:rsidRPr="00564D63">
        <w:rPr>
          <w:rFonts w:ascii="Calibri" w:hAnsi="Calibri" w:cs="Arial"/>
          <w:sz w:val="24"/>
          <w:szCs w:val="24"/>
        </w:rPr>
        <w:tab/>
      </w:r>
      <w:r w:rsidR="00685D8F">
        <w:rPr>
          <w:rFonts w:ascii="Calibri" w:hAnsi="Calibri" w:cs="Arial"/>
          <w:sz w:val="24"/>
          <w:szCs w:val="24"/>
        </w:rPr>
        <w:tab/>
      </w:r>
      <w:r w:rsidRPr="00564D63">
        <w:rPr>
          <w:rFonts w:ascii="Calibri" w:hAnsi="Calibri" w:cs="Arial"/>
          <w:bCs/>
          <w:sz w:val="24"/>
          <w:szCs w:val="24"/>
        </w:rPr>
        <w:t xml:space="preserve">Parágrafo único. </w:t>
      </w:r>
      <w:r w:rsidRPr="00564D63">
        <w:rPr>
          <w:rFonts w:ascii="Calibri" w:hAnsi="Calibri" w:cs="Arial"/>
          <w:sz w:val="24"/>
          <w:szCs w:val="24"/>
        </w:rPr>
        <w:t xml:space="preserve">O evento de que trata esta lei poderá ser realizado em qualquer outra data, dentro do mês referido, em caso de inviabilidade de aplicação do </w:t>
      </w:r>
      <w:r w:rsidRPr="00564D63">
        <w:rPr>
          <w:rFonts w:ascii="Calibri" w:hAnsi="Calibri" w:cs="Arial"/>
          <w:i/>
          <w:sz w:val="24"/>
          <w:szCs w:val="24"/>
        </w:rPr>
        <w:t>caput</w:t>
      </w:r>
      <w:r w:rsidRPr="00564D63">
        <w:rPr>
          <w:rFonts w:ascii="Calibri" w:hAnsi="Calibri" w:cs="Arial"/>
          <w:sz w:val="24"/>
          <w:szCs w:val="24"/>
        </w:rPr>
        <w:t xml:space="preserve"> deste artigo.</w:t>
      </w:r>
    </w:p>
    <w:p w:rsidR="00564D63" w:rsidRPr="00564D63" w:rsidRDefault="00564D63" w:rsidP="00685D8F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</w:p>
    <w:p w:rsidR="00564D63" w:rsidRPr="00564D63" w:rsidRDefault="00564D63" w:rsidP="00685D8F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 w:rsidR="00685D8F">
        <w:rPr>
          <w:rFonts w:ascii="Calibri" w:hAnsi="Calibri" w:cs="Arial"/>
          <w:sz w:val="24"/>
          <w:szCs w:val="24"/>
        </w:rPr>
        <w:tab/>
      </w:r>
      <w:r w:rsidRPr="00564D63">
        <w:rPr>
          <w:rFonts w:ascii="Calibri" w:hAnsi="Calibri" w:cs="Arial"/>
          <w:sz w:val="24"/>
          <w:szCs w:val="24"/>
        </w:rPr>
        <w:t>Art. 2º Na data a que se refere o art. 1º poderá ser realizado anualmente eventos culturais como Festival de Música Caipira raiz e atividades do gênero sertanejo.</w:t>
      </w:r>
    </w:p>
    <w:p w:rsidR="00564D63" w:rsidRPr="00564D63" w:rsidRDefault="00564D63" w:rsidP="00685D8F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</w:p>
    <w:p w:rsidR="00564D63" w:rsidRPr="00564D63" w:rsidRDefault="00564D63" w:rsidP="00685D8F">
      <w:pPr>
        <w:tabs>
          <w:tab w:val="left" w:pos="709"/>
          <w:tab w:val="left" w:pos="1418"/>
        </w:tabs>
        <w:jc w:val="both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ab/>
      </w:r>
      <w:r w:rsidR="00685D8F">
        <w:rPr>
          <w:rFonts w:ascii="Calibri" w:hAnsi="Calibri" w:cs="Arial"/>
          <w:bCs/>
          <w:sz w:val="24"/>
          <w:szCs w:val="24"/>
        </w:rPr>
        <w:tab/>
      </w:r>
      <w:r w:rsidRPr="00564D63">
        <w:rPr>
          <w:rFonts w:ascii="Calibri" w:hAnsi="Calibri" w:cs="Arial"/>
          <w:bCs/>
          <w:sz w:val="24"/>
          <w:szCs w:val="24"/>
        </w:rPr>
        <w:t>Art. 3º Os recursos necessários para atender as despesas com execução desta lei serão obtidos mediante doações, campanhas e parcerias com empresas privadas e públicas, sem acarretar ônus para o Município.</w:t>
      </w:r>
    </w:p>
    <w:p w:rsidR="00564D63" w:rsidRPr="00564D63" w:rsidRDefault="00564D63" w:rsidP="00685D8F">
      <w:pPr>
        <w:tabs>
          <w:tab w:val="left" w:pos="709"/>
          <w:tab w:val="left" w:pos="1418"/>
        </w:tabs>
        <w:jc w:val="both"/>
        <w:rPr>
          <w:rFonts w:ascii="Calibri" w:hAnsi="Calibri" w:cs="Arial"/>
          <w:bCs/>
          <w:sz w:val="24"/>
          <w:szCs w:val="24"/>
        </w:rPr>
      </w:pPr>
    </w:p>
    <w:p w:rsidR="00564D63" w:rsidRPr="00564D63" w:rsidRDefault="00564D63" w:rsidP="00685D8F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ab/>
      </w:r>
      <w:r w:rsidR="00685D8F">
        <w:rPr>
          <w:rFonts w:ascii="Calibri" w:hAnsi="Calibri" w:cs="Arial"/>
          <w:bCs/>
          <w:sz w:val="24"/>
          <w:szCs w:val="24"/>
        </w:rPr>
        <w:tab/>
      </w:r>
      <w:r w:rsidRPr="00564D63">
        <w:rPr>
          <w:rFonts w:ascii="Calibri" w:hAnsi="Calibri" w:cs="Arial"/>
          <w:bCs/>
          <w:sz w:val="24"/>
          <w:szCs w:val="24"/>
        </w:rPr>
        <w:t>Art. 4º Esta lei entra em vigor na data de sua publicação.</w:t>
      </w:r>
    </w:p>
    <w:p w:rsidR="00564D63" w:rsidRDefault="00564D63" w:rsidP="004A55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4A55CB" w:rsidP="004A55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685D8F">
        <w:rPr>
          <w:rFonts w:ascii="Calibri" w:hAnsi="Calibri" w:cs="Calibri"/>
          <w:sz w:val="24"/>
          <w:szCs w:val="24"/>
        </w:rPr>
        <w:tab/>
      </w:r>
      <w:r w:rsidR="00783BC1" w:rsidRPr="00783BC1">
        <w:rPr>
          <w:rFonts w:ascii="Calibri" w:hAnsi="Calibri" w:cs="Calibri"/>
          <w:sz w:val="24"/>
          <w:szCs w:val="24"/>
        </w:rPr>
        <w:t xml:space="preserve">CÂMARA MUNICIPAL </w:t>
      </w:r>
      <w:r w:rsidR="00513F1E">
        <w:rPr>
          <w:rFonts w:ascii="Calibri" w:hAnsi="Calibri" w:cs="Calibri"/>
          <w:sz w:val="24"/>
          <w:szCs w:val="24"/>
        </w:rPr>
        <w:t>DE ARARAQUARA, aos 25</w:t>
      </w:r>
      <w:r w:rsidR="005D3E5F">
        <w:rPr>
          <w:rFonts w:ascii="Calibri" w:hAnsi="Calibri" w:cs="Calibri"/>
          <w:sz w:val="24"/>
          <w:szCs w:val="24"/>
        </w:rPr>
        <w:t xml:space="preserve"> (vinte</w:t>
      </w:r>
      <w:r w:rsidR="00513F1E">
        <w:rPr>
          <w:rFonts w:ascii="Calibri" w:hAnsi="Calibri" w:cs="Calibri"/>
          <w:sz w:val="24"/>
          <w:szCs w:val="24"/>
        </w:rPr>
        <w:t xml:space="preserve"> e cinco</w:t>
      </w:r>
      <w:r w:rsidR="00F4781E">
        <w:rPr>
          <w:rFonts w:ascii="Calibri" w:hAnsi="Calibri" w:cs="Calibri"/>
          <w:sz w:val="24"/>
          <w:szCs w:val="24"/>
        </w:rPr>
        <w:t xml:space="preserve">) dias do mês de </w:t>
      </w:r>
      <w:r w:rsidR="00685D8F">
        <w:rPr>
          <w:rFonts w:ascii="Calibri" w:hAnsi="Calibri" w:cs="Calibri"/>
          <w:sz w:val="24"/>
          <w:szCs w:val="24"/>
        </w:rPr>
        <w:t>outu</w:t>
      </w:r>
      <w:r w:rsidR="00F4781E">
        <w:rPr>
          <w:rFonts w:ascii="Calibri" w:hAnsi="Calibri" w:cs="Calibri"/>
          <w:sz w:val="24"/>
          <w:szCs w:val="24"/>
        </w:rPr>
        <w:t>bro</w:t>
      </w:r>
      <w:r w:rsidR="00783BC1" w:rsidRPr="00783BC1">
        <w:rPr>
          <w:rFonts w:ascii="Calibri" w:hAnsi="Calibri" w:cs="Calibri"/>
          <w:sz w:val="24"/>
          <w:szCs w:val="24"/>
        </w:rPr>
        <w:t xml:space="preserve"> do ano de 2017 (dois mil e dezessete).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685D8F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85D8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85D8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55CB"/>
    <w:rsid w:val="004A6CFF"/>
    <w:rsid w:val="004F1598"/>
    <w:rsid w:val="005042FE"/>
    <w:rsid w:val="00513F1E"/>
    <w:rsid w:val="00515FD1"/>
    <w:rsid w:val="00525257"/>
    <w:rsid w:val="005252E0"/>
    <w:rsid w:val="00541CF0"/>
    <w:rsid w:val="00543BB0"/>
    <w:rsid w:val="00547EE3"/>
    <w:rsid w:val="00554827"/>
    <w:rsid w:val="00564421"/>
    <w:rsid w:val="00564D63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D3E5F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85D8F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00AF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07667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C5FDB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4781E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60D1BC3-8A0A-4267-B73B-41352063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2017-04-25T15:43:00Z</cp:lastPrinted>
  <dcterms:created xsi:type="dcterms:W3CDTF">2017-10-24T18:41:00Z</dcterms:created>
  <dcterms:modified xsi:type="dcterms:W3CDTF">2017-10-24T20:58:00Z</dcterms:modified>
</cp:coreProperties>
</file>