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F750A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D3E5F">
        <w:rPr>
          <w:rFonts w:ascii="Tahoma" w:hAnsi="Tahoma" w:cs="Tahoma"/>
          <w:b/>
          <w:sz w:val="32"/>
          <w:szCs w:val="32"/>
          <w:u w:val="single"/>
        </w:rPr>
        <w:t>2</w:t>
      </w:r>
      <w:r w:rsidR="00285C03">
        <w:rPr>
          <w:rFonts w:ascii="Tahoma" w:hAnsi="Tahoma" w:cs="Tahoma"/>
          <w:b/>
          <w:sz w:val="32"/>
          <w:szCs w:val="32"/>
          <w:u w:val="single"/>
        </w:rPr>
        <w:t>2</w:t>
      </w:r>
      <w:r w:rsidR="00F57C0A">
        <w:rPr>
          <w:rFonts w:ascii="Tahoma" w:hAnsi="Tahoma" w:cs="Tahoma"/>
          <w:b/>
          <w:sz w:val="32"/>
          <w:szCs w:val="32"/>
          <w:u w:val="single"/>
        </w:rPr>
        <w:t>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57C0A">
        <w:rPr>
          <w:rFonts w:ascii="Tahoma" w:hAnsi="Tahoma" w:cs="Tahoma"/>
          <w:b/>
          <w:sz w:val="32"/>
          <w:szCs w:val="32"/>
          <w:u w:val="single"/>
        </w:rPr>
        <w:t>208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57C0A" w:rsidRPr="00F4781E" w:rsidRDefault="00F4781E" w:rsidP="00F57C0A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INICIATIVA: </w:t>
      </w:r>
      <w:r w:rsidR="00F57C0A">
        <w:rPr>
          <w:rFonts w:ascii="Tahoma" w:hAnsi="Tahoma" w:cs="Tahoma"/>
          <w:b/>
          <w:sz w:val="32"/>
          <w:szCs w:val="32"/>
        </w:rPr>
        <w:t>CABO MAGAL VERRI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F57C0A" w:rsidRPr="003A3A7C" w:rsidRDefault="00F57C0A" w:rsidP="00EF704B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57C0A">
        <w:rPr>
          <w:rFonts w:ascii="Calibri" w:hAnsi="Calibri" w:cs="Calibri"/>
          <w:sz w:val="22"/>
          <w:szCs w:val="22"/>
        </w:rPr>
        <w:t>Institui e inclui no Calendário Oficial de Eventos do Município de Araraquara a Semana dos Subtenentes e Sargentos da Policia Militar do Estado de São Paulo, a ser realizada anualmente na semana que compreende o dia 20 de outubro, e dá outras providências.</w:t>
      </w:r>
    </w:p>
    <w:p w:rsidR="00877F8D" w:rsidRPr="00EF704B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F57C0A" w:rsidRPr="00EF704B" w:rsidRDefault="00F57C0A" w:rsidP="00F57C0A">
      <w:pPr>
        <w:tabs>
          <w:tab w:val="left" w:pos="709"/>
          <w:tab w:val="left" w:pos="993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  <w:r w:rsidRPr="00EF704B">
        <w:rPr>
          <w:rFonts w:ascii="Calibri" w:hAnsi="Calibri" w:cs="Calibri"/>
          <w:sz w:val="23"/>
          <w:szCs w:val="23"/>
        </w:rPr>
        <w:t>Art. 1º Fica instituída e incluída no Calendário Oficial de Eventos do Município de Araraquara a Semana dos Subtenentes e Sargentos da Polícia Militar do Estado de São Paulo, a ser realizada anualmente na semana que compreende o dia 20 de outubro.</w:t>
      </w:r>
    </w:p>
    <w:p w:rsidR="00F57C0A" w:rsidRPr="00EF704B" w:rsidRDefault="00F57C0A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</w:p>
    <w:p w:rsidR="00F57C0A" w:rsidRPr="00EF704B" w:rsidRDefault="00F57C0A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  <w:r w:rsidRPr="00EF704B">
        <w:rPr>
          <w:rFonts w:ascii="Calibri" w:hAnsi="Calibri" w:cs="Calibri"/>
          <w:sz w:val="23"/>
          <w:szCs w:val="23"/>
        </w:rPr>
        <w:t>Parágrafo único. A Semana dos Subtenentes e Sargentos da Polícia Militar do Estado de São Paulo tem por objetivo:</w:t>
      </w:r>
    </w:p>
    <w:p w:rsidR="00F57C0A" w:rsidRPr="00EF704B" w:rsidRDefault="00F57C0A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</w:p>
    <w:p w:rsidR="00F57C0A" w:rsidRPr="00EF704B" w:rsidRDefault="00F57C0A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  <w:r w:rsidRPr="00EF704B">
        <w:rPr>
          <w:rFonts w:ascii="Calibri" w:hAnsi="Calibri" w:cs="Calibri"/>
          <w:sz w:val="23"/>
          <w:szCs w:val="23"/>
        </w:rPr>
        <w:t>I - Mostrar a importância da categoria de Subtenente que é a graduação mais alta das praças dentre das várias atribuições lhe conferidas e Sargento que tem várias responsabilidades atribuídas a sua função como chefia de uma fração, ambos podem serem designados pelos oficiais a assumirem responsabilidades de comando, bem como valorizar os serviços prestados a comunidade por esta categoria e corporação a Polícia Militar do Estado de São Paulo;</w:t>
      </w:r>
    </w:p>
    <w:p w:rsidR="00F57C0A" w:rsidRPr="00EF704B" w:rsidRDefault="00F57C0A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</w:p>
    <w:p w:rsidR="00F57C0A" w:rsidRPr="00EF704B" w:rsidRDefault="00F57C0A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  <w:r w:rsidRPr="00EF704B">
        <w:rPr>
          <w:rFonts w:ascii="Calibri" w:hAnsi="Calibri" w:cs="Calibri"/>
          <w:sz w:val="23"/>
          <w:szCs w:val="23"/>
        </w:rPr>
        <w:t>II – Conscientizar a sociedade e fomentar em reuniões e palestras os trabalhos desenvolvidos e realizados em benefícios a toda população do município;</w:t>
      </w:r>
    </w:p>
    <w:p w:rsidR="002A3FA3" w:rsidRDefault="002A3FA3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</w:p>
    <w:p w:rsidR="00F57C0A" w:rsidRPr="00EF704B" w:rsidRDefault="00F57C0A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  <w:r w:rsidRPr="00EF704B">
        <w:rPr>
          <w:rFonts w:ascii="Calibri" w:hAnsi="Calibri" w:cs="Calibri"/>
          <w:sz w:val="23"/>
          <w:szCs w:val="23"/>
        </w:rPr>
        <w:t xml:space="preserve">III - Mostrar que a missão da instituição é proteger as pessoas, fazer cumprir as leis, combater o crime e preservar a ordem pública. </w:t>
      </w:r>
    </w:p>
    <w:p w:rsidR="00F57C0A" w:rsidRPr="00EF704B" w:rsidRDefault="00F57C0A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</w:p>
    <w:p w:rsidR="00F57C0A" w:rsidRPr="00EF704B" w:rsidRDefault="00F57C0A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  <w:r w:rsidRPr="00EF704B">
        <w:rPr>
          <w:rFonts w:ascii="Calibri" w:hAnsi="Calibri" w:cs="Calibri"/>
          <w:sz w:val="23"/>
          <w:szCs w:val="23"/>
        </w:rPr>
        <w:t>Art. 2º A data a que se refere o art. 1º poderá ser celebrada com reuniões e palestras que divulguem os trabalhos desenvolvidos pelos subtenentes e sargentos da Polícia Militar do Estado de São Paulo no município, bem como que promovam a importância de tais categorias para a segurança pública de toda a sociedade no município.</w:t>
      </w:r>
    </w:p>
    <w:p w:rsidR="00F57C0A" w:rsidRPr="00EF704B" w:rsidRDefault="00F57C0A" w:rsidP="00F57C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3"/>
          <w:szCs w:val="23"/>
        </w:rPr>
      </w:pPr>
    </w:p>
    <w:p w:rsidR="00F57C0A" w:rsidRPr="00EF704B" w:rsidRDefault="00F57C0A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  <w:r w:rsidRPr="00EF704B">
        <w:rPr>
          <w:rFonts w:ascii="Calibri" w:hAnsi="Calibri" w:cs="Calibri"/>
          <w:sz w:val="23"/>
          <w:szCs w:val="23"/>
        </w:rPr>
        <w:t>Art. 3º Os recursos necessários para atender as despesas com execução desta lei serão obtidos mediante doações e campanhas, sem acarretar ônus para o Município.</w:t>
      </w:r>
    </w:p>
    <w:p w:rsidR="00F57C0A" w:rsidRPr="00EF704B" w:rsidRDefault="00F57C0A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</w:p>
    <w:p w:rsidR="00EF704B" w:rsidRPr="00EF704B" w:rsidRDefault="00F57C0A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  <w:r w:rsidRPr="00EF704B">
        <w:rPr>
          <w:rFonts w:ascii="Calibri" w:hAnsi="Calibri" w:cs="Calibri"/>
          <w:sz w:val="23"/>
          <w:szCs w:val="23"/>
        </w:rPr>
        <w:t>Art. 4º Esta lei entra em vigor na data de sua publicação.</w:t>
      </w:r>
    </w:p>
    <w:p w:rsidR="00EF704B" w:rsidRPr="00EF704B" w:rsidRDefault="00EF704B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</w:p>
    <w:p w:rsidR="00162273" w:rsidRDefault="00783BC1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  <w:r w:rsidRPr="00EF704B">
        <w:rPr>
          <w:rFonts w:ascii="Calibri" w:hAnsi="Calibri" w:cs="Calibri"/>
          <w:sz w:val="23"/>
          <w:szCs w:val="23"/>
        </w:rPr>
        <w:t xml:space="preserve">CÂMARA MUNICIPAL </w:t>
      </w:r>
      <w:r w:rsidR="005D3E5F" w:rsidRPr="00EF704B">
        <w:rPr>
          <w:rFonts w:ascii="Calibri" w:hAnsi="Calibri" w:cs="Calibri"/>
          <w:sz w:val="23"/>
          <w:szCs w:val="23"/>
        </w:rPr>
        <w:t>DE ARARAQUARA, aos 20 (vinte</w:t>
      </w:r>
      <w:r w:rsidR="00F4781E" w:rsidRPr="00EF704B">
        <w:rPr>
          <w:rFonts w:ascii="Calibri" w:hAnsi="Calibri" w:cs="Calibri"/>
          <w:sz w:val="23"/>
          <w:szCs w:val="23"/>
        </w:rPr>
        <w:t>) dias do mês de setembro</w:t>
      </w:r>
      <w:r w:rsidRPr="00EF704B">
        <w:rPr>
          <w:rFonts w:ascii="Calibri" w:hAnsi="Calibri" w:cs="Calibri"/>
          <w:sz w:val="23"/>
          <w:szCs w:val="23"/>
        </w:rPr>
        <w:t xml:space="preserve"> do ano de 2017 (dois mil e dezessete).</w:t>
      </w:r>
    </w:p>
    <w:p w:rsidR="00EF704B" w:rsidRPr="00EF704B" w:rsidRDefault="00EF704B" w:rsidP="00F57C0A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3"/>
          <w:szCs w:val="23"/>
        </w:rPr>
      </w:pPr>
    </w:p>
    <w:p w:rsidR="005A56CA" w:rsidRPr="00EF704B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3"/>
          <w:szCs w:val="23"/>
        </w:rPr>
      </w:pPr>
      <w:r w:rsidRPr="00EF704B">
        <w:rPr>
          <w:rFonts w:ascii="Calibri" w:hAnsi="Calibri" w:cs="Calibri"/>
          <w:sz w:val="23"/>
          <w:szCs w:val="23"/>
        </w:rPr>
        <w:t>JÉFERSON YASHUDA FARMACÊUTICO</w:t>
      </w:r>
    </w:p>
    <w:p w:rsidR="00603973" w:rsidRPr="00EF704B" w:rsidRDefault="001A21F4" w:rsidP="00115796">
      <w:pPr>
        <w:jc w:val="center"/>
        <w:rPr>
          <w:rFonts w:ascii="Calibri" w:hAnsi="Calibri" w:cs="Calibri"/>
          <w:sz w:val="23"/>
          <w:szCs w:val="23"/>
        </w:rPr>
      </w:pPr>
      <w:bookmarkStart w:id="0" w:name="_GoBack"/>
      <w:bookmarkEnd w:id="0"/>
      <w:r w:rsidRPr="00EF704B">
        <w:rPr>
          <w:rFonts w:ascii="Calibri" w:hAnsi="Calibri" w:cs="Calibri"/>
          <w:sz w:val="23"/>
          <w:szCs w:val="23"/>
        </w:rPr>
        <w:t>Presidente</w:t>
      </w:r>
    </w:p>
    <w:sectPr w:rsidR="00603973" w:rsidRPr="00EF704B" w:rsidSect="00EF704B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647" w:rsidRDefault="006D3647">
      <w:r>
        <w:separator/>
      </w:r>
    </w:p>
  </w:endnote>
  <w:endnote w:type="continuationSeparator" w:id="0">
    <w:p w:rsidR="006D3647" w:rsidRDefault="006D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A3FA3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647" w:rsidRDefault="006D3647">
      <w:r>
        <w:separator/>
      </w:r>
    </w:p>
  </w:footnote>
  <w:footnote w:type="continuationSeparator" w:id="0">
    <w:p w:rsidR="006D3647" w:rsidRDefault="006D3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D364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D364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85C03"/>
    <w:rsid w:val="002A0966"/>
    <w:rsid w:val="002A143A"/>
    <w:rsid w:val="002A3FA3"/>
    <w:rsid w:val="002B2250"/>
    <w:rsid w:val="002B647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647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354B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EF704B"/>
    <w:rsid w:val="00F11776"/>
    <w:rsid w:val="00F16907"/>
    <w:rsid w:val="00F26036"/>
    <w:rsid w:val="00F4781E"/>
    <w:rsid w:val="00F52BF8"/>
    <w:rsid w:val="00F545AF"/>
    <w:rsid w:val="00F57C0A"/>
    <w:rsid w:val="00F72148"/>
    <w:rsid w:val="00F737CC"/>
    <w:rsid w:val="00F750A3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DAE877A-86D1-4291-85B0-BC221E7F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6</cp:revision>
  <cp:lastPrinted>2017-04-25T15:43:00Z</cp:lastPrinted>
  <dcterms:created xsi:type="dcterms:W3CDTF">2017-09-19T19:20:00Z</dcterms:created>
  <dcterms:modified xsi:type="dcterms:W3CDTF">2017-09-19T23:43:00Z</dcterms:modified>
</cp:coreProperties>
</file>