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94020" w:rsidRPr="00064ECE" w:rsidTr="004D6249">
        <w:tc>
          <w:tcPr>
            <w:tcW w:w="2552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94020" w:rsidRPr="00064ECE" w:rsidRDefault="00994020" w:rsidP="00DD236C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994020" w:rsidRDefault="00994020" w:rsidP="00DD236C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994020" w:rsidRPr="00DD236C" w:rsidRDefault="00E74B29" w:rsidP="00DD236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237/2017</w:t>
      </w:r>
      <w:r w:rsidR="00CE5342">
        <w:rPr>
          <w:b w:val="0"/>
        </w:rPr>
        <w:t>, acompanhado de Substitutivo</w:t>
      </w:r>
      <w:bookmarkStart w:id="0" w:name="_GoBack"/>
      <w:bookmarkEnd w:id="0"/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pStyle w:val="Ttulo1"/>
        <w:ind w:left="34" w:right="0"/>
        <w:rPr>
          <w:b w:val="0"/>
        </w:rPr>
      </w:pPr>
      <w:r w:rsidRPr="00DD236C">
        <w:rPr>
          <w:b w:val="0"/>
        </w:rPr>
        <w:t xml:space="preserve">Processo nº </w:t>
      </w:r>
      <w:r w:rsidR="00E74B29">
        <w:rPr>
          <w:b w:val="0"/>
        </w:rPr>
        <w:t>289/2017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Iniciativa: </w:t>
      </w:r>
      <w:r w:rsidR="00E74B29">
        <w:rPr>
          <w:rFonts w:ascii="Arial" w:hAnsi="Arial" w:cs="Arial"/>
          <w:sz w:val="24"/>
          <w:szCs w:val="24"/>
        </w:rPr>
        <w:t>PREFEITURA DO MUNICÍPIO DE ARARAQUARA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Assunto: </w:t>
      </w:r>
      <w:r w:rsidR="00E74B29">
        <w:rPr>
          <w:rFonts w:ascii="Arial" w:hAnsi="Arial" w:cs="Arial"/>
          <w:sz w:val="24"/>
          <w:szCs w:val="24"/>
        </w:rPr>
        <w:t>Dispõe sobre a reformulação do Fundo Municipal de Desenvolvimento Urbano – FUMDU e dá outras providências.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que diz respeito </w:t>
      </w:r>
      <w:r w:rsidR="0099402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sua competência, esta Comissão nada tem a objetar.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</w:t>
      </w:r>
      <w:r w:rsidR="00DD236C">
        <w:rPr>
          <w:rFonts w:ascii="Arial" w:hAnsi="Arial" w:cs="Arial"/>
          <w:sz w:val="24"/>
          <w:szCs w:val="24"/>
        </w:rPr>
        <w:t>cer</w:t>
      </w:r>
      <w:r>
        <w:rPr>
          <w:rFonts w:ascii="Arial" w:hAnsi="Arial" w:cs="Arial"/>
          <w:sz w:val="24"/>
          <w:szCs w:val="24"/>
        </w:rPr>
        <w:t>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DD236C" w:rsidRDefault="00FC33BB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CDECTUA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Juliana Damus</w:t>
      </w:r>
    </w:p>
    <w:p w:rsidR="00763E22" w:rsidRDefault="00763E22" w:rsidP="00DD236C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763E22" w:rsidSect="00DD236C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E9" w:rsidRDefault="008B40E9" w:rsidP="00994020">
      <w:r>
        <w:separator/>
      </w:r>
    </w:p>
  </w:endnote>
  <w:endnote w:type="continuationSeparator" w:id="0">
    <w:p w:rsidR="008B40E9" w:rsidRDefault="008B40E9" w:rsidP="0099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E9" w:rsidRDefault="008B40E9" w:rsidP="00994020">
      <w:r>
        <w:separator/>
      </w:r>
    </w:p>
  </w:footnote>
  <w:footnote w:type="continuationSeparator" w:id="0">
    <w:p w:rsidR="008B40E9" w:rsidRDefault="008B40E9" w:rsidP="0099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20" w:rsidRPr="009E0C3A" w:rsidRDefault="00CE5342" w:rsidP="00994020">
    <w:pPr>
      <w:pStyle w:val="Cabealho"/>
      <w:ind w:right="-374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-530225</wp:posOffset>
          </wp:positionH>
          <wp:positionV relativeFrom="paragraph">
            <wp:posOffset>-83820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020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94020" w:rsidRPr="009E0C3A">
      <w:t xml:space="preserve"> </w:t>
    </w:r>
    <w:r w:rsidR="00994020" w:rsidRPr="00994020">
      <w:rPr>
        <w:rFonts w:ascii="Trajan" w:hAnsi="Trajan"/>
        <w:color w:val="3889AE"/>
        <w:spacing w:val="22"/>
        <w:sz w:val="26"/>
        <w:szCs w:val="32"/>
        <w:u w:val="single"/>
      </w:rPr>
      <w:t>COMISSÃO DE DESENVOLVIMENTO ECONÔMICO, CIÊNCIA</w:t>
    </w:r>
    <w:r w:rsidR="00DD236C">
      <w:rPr>
        <w:rFonts w:ascii="Trajan" w:hAnsi="Trajan"/>
        <w:color w:val="3889AE"/>
        <w:spacing w:val="22"/>
        <w:sz w:val="26"/>
        <w:szCs w:val="32"/>
        <w:u w:val="single"/>
      </w:rPr>
      <w:t>, TECNOLOGIA E URBANO AMBIENTAL</w:t>
    </w:r>
  </w:p>
  <w:p w:rsidR="00994020" w:rsidRDefault="00994020">
    <w:pPr>
      <w:pStyle w:val="Cabealho"/>
    </w:pPr>
  </w:p>
  <w:p w:rsidR="00DD236C" w:rsidRDefault="00DD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22"/>
    <w:rsid w:val="00064ECE"/>
    <w:rsid w:val="001077DE"/>
    <w:rsid w:val="00206D79"/>
    <w:rsid w:val="00291BB7"/>
    <w:rsid w:val="003C54AF"/>
    <w:rsid w:val="003E7DFC"/>
    <w:rsid w:val="00405C47"/>
    <w:rsid w:val="00467E90"/>
    <w:rsid w:val="004D6249"/>
    <w:rsid w:val="006456C4"/>
    <w:rsid w:val="00763E22"/>
    <w:rsid w:val="008B40E9"/>
    <w:rsid w:val="00994020"/>
    <w:rsid w:val="009E0C3A"/>
    <w:rsid w:val="00AC1719"/>
    <w:rsid w:val="00B320D7"/>
    <w:rsid w:val="00C04AC5"/>
    <w:rsid w:val="00C8590F"/>
    <w:rsid w:val="00CB2DAA"/>
    <w:rsid w:val="00CE5342"/>
    <w:rsid w:val="00D42B7E"/>
    <w:rsid w:val="00D83F9C"/>
    <w:rsid w:val="00DB0A3B"/>
    <w:rsid w:val="00DD236C"/>
    <w:rsid w:val="00DF2E6C"/>
    <w:rsid w:val="00E74B29"/>
    <w:rsid w:val="00F469ED"/>
    <w:rsid w:val="00F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82FAE81-9D77-4B7A-BF98-D9D5B44A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94020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94020"/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9402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94020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CE53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CE5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nº 237/2017, acompanhado de Substitutivo</vt:lpstr>
      <vt:lpstr>Processo nº 289/2017</vt:lpstr>
    </vt:vector>
  </TitlesOfParts>
  <Company>Camara Municipal Araraquara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</cp:revision>
  <cp:lastPrinted>2017-08-28T17:37:00Z</cp:lastPrinted>
  <dcterms:created xsi:type="dcterms:W3CDTF">2017-08-28T17:38:00Z</dcterms:created>
  <dcterms:modified xsi:type="dcterms:W3CDTF">2017-08-28T17:38:00Z</dcterms:modified>
</cp:coreProperties>
</file>