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15" w:rsidRDefault="00D67D1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67D15" w:rsidRDefault="00D67D15">
      <w:pPr>
        <w:spacing w:before="71"/>
        <w:ind w:left="1747" w:right="1714"/>
        <w:jc w:val="center"/>
        <w:rPr>
          <w:rFonts w:ascii="Arial" w:eastAsia="Arial" w:hAnsi="Arial" w:cs="Arial"/>
        </w:rPr>
      </w:pPr>
      <w:r w:rsidRPr="00D67D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pt;margin-top:-10.6pt;width:51.95pt;height:51.95pt;z-index:251657216;mso-position-horizontal-relative:page">
            <v:imagedata r:id="rId4" o:title=""/>
            <w10:wrap anchorx="page"/>
          </v:shape>
        </w:pict>
      </w:r>
      <w:r w:rsidR="00BB63C8">
        <w:rPr>
          <w:rFonts w:ascii="Arial"/>
        </w:rPr>
        <w:t>PREFEITURA</w:t>
      </w:r>
      <w:r w:rsidR="00BB63C8">
        <w:rPr>
          <w:rFonts w:ascii="Arial"/>
          <w:spacing w:val="-15"/>
        </w:rPr>
        <w:t xml:space="preserve"> </w:t>
      </w:r>
      <w:r w:rsidR="00BB63C8">
        <w:rPr>
          <w:rFonts w:ascii="Arial"/>
        </w:rPr>
        <w:t>MUNICIPAL</w:t>
      </w:r>
      <w:r w:rsidR="00BB63C8">
        <w:rPr>
          <w:rFonts w:ascii="Arial"/>
          <w:spacing w:val="-15"/>
        </w:rPr>
        <w:t xml:space="preserve"> </w:t>
      </w:r>
      <w:r w:rsidR="00BB63C8">
        <w:rPr>
          <w:rFonts w:ascii="Arial"/>
        </w:rPr>
        <w:t>DE</w:t>
      </w:r>
      <w:r w:rsidR="00BB63C8">
        <w:rPr>
          <w:rFonts w:ascii="Arial"/>
          <w:spacing w:val="-15"/>
        </w:rPr>
        <w:t xml:space="preserve"> </w:t>
      </w:r>
      <w:r w:rsidR="00BB63C8">
        <w:rPr>
          <w:rFonts w:ascii="Arial"/>
        </w:rPr>
        <w:t>ARARAQUARA</w:t>
      </w:r>
    </w:p>
    <w:p w:rsidR="00D67D15" w:rsidRDefault="00D67D15">
      <w:pPr>
        <w:rPr>
          <w:rFonts w:ascii="Arial" w:eastAsia="Arial" w:hAnsi="Arial" w:cs="Arial"/>
        </w:rPr>
      </w:pPr>
    </w:p>
    <w:p w:rsidR="00D67D15" w:rsidRDefault="00D67D15">
      <w:pPr>
        <w:rPr>
          <w:rFonts w:ascii="Arial" w:eastAsia="Arial" w:hAnsi="Arial" w:cs="Arial"/>
        </w:rPr>
      </w:pPr>
    </w:p>
    <w:p w:rsidR="00D67D15" w:rsidRDefault="00D67D15">
      <w:pPr>
        <w:spacing w:before="9"/>
        <w:rPr>
          <w:rFonts w:ascii="Arial" w:eastAsia="Arial" w:hAnsi="Arial" w:cs="Arial"/>
          <w:sz w:val="27"/>
          <w:szCs w:val="27"/>
        </w:rPr>
      </w:pPr>
    </w:p>
    <w:p w:rsidR="00D67D15" w:rsidRDefault="00BB63C8">
      <w:pPr>
        <w:pStyle w:val="Heading1"/>
        <w:spacing w:line="250" w:lineRule="auto"/>
        <w:ind w:left="3832" w:right="3794"/>
        <w:jc w:val="center"/>
      </w:pPr>
      <w:r>
        <w:rPr>
          <w:spacing w:val="-1"/>
        </w:rPr>
        <w:t>LEI DE DIRETRIZES ORÇAMENTÁRIAS</w:t>
      </w:r>
      <w:r>
        <w:rPr>
          <w:spacing w:val="23"/>
        </w:rPr>
        <w:t xml:space="preserve"> </w:t>
      </w:r>
      <w:r>
        <w:rPr>
          <w:spacing w:val="-1"/>
        </w:rPr>
        <w:t>ANEXO DAS METAS FISCAIS</w:t>
      </w:r>
    </w:p>
    <w:p w:rsidR="00D67D15" w:rsidRDefault="00BB63C8">
      <w:pPr>
        <w:spacing w:line="229" w:lineRule="exact"/>
        <w:ind w:left="1747" w:right="17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 xml:space="preserve">ORIGEM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APLICAÇÃO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 xml:space="preserve">DOS RECURSOS OBTIDOS COM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ALIENAÇÃO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 ATIVOS</w:t>
      </w:r>
    </w:p>
    <w:p w:rsidR="00D67D15" w:rsidRDefault="00BB63C8">
      <w:pPr>
        <w:spacing w:before="11"/>
        <w:ind w:left="1747" w:right="17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201</w:t>
      </w:r>
      <w:r w:rsidR="00C52C02">
        <w:rPr>
          <w:rFonts w:ascii="Arial"/>
          <w:b/>
          <w:sz w:val="20"/>
        </w:rPr>
        <w:t>8</w:t>
      </w:r>
    </w:p>
    <w:p w:rsidR="00D67D15" w:rsidRDefault="00D67D15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D67D15" w:rsidRDefault="00BB63C8">
      <w:pPr>
        <w:pStyle w:val="Heading1"/>
        <w:ind w:right="1713"/>
        <w:jc w:val="center"/>
      </w:pPr>
      <w:r>
        <w:rPr>
          <w:spacing w:val="-1"/>
        </w:rPr>
        <w:t xml:space="preserve">AMF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Demonstrativo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(LRF, art 4º, </w:t>
      </w:r>
      <w:r>
        <w:t>§</w:t>
      </w:r>
      <w:r>
        <w:rPr>
          <w:spacing w:val="-1"/>
        </w:rPr>
        <w:t xml:space="preserve"> 2º, </w:t>
      </w:r>
      <w:proofErr w:type="spellStart"/>
      <w:r>
        <w:rPr>
          <w:spacing w:val="-1"/>
        </w:rPr>
        <w:t>Inciso</w:t>
      </w:r>
      <w:proofErr w:type="spellEnd"/>
      <w:r>
        <w:rPr>
          <w:spacing w:val="-1"/>
        </w:rPr>
        <w:t xml:space="preserve"> III)</w:t>
      </w:r>
    </w:p>
    <w:p w:rsidR="00D67D15" w:rsidRDefault="00D67D15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18" w:type="dxa"/>
        <w:tblLayout w:type="fixed"/>
        <w:tblLook w:val="01E0"/>
      </w:tblPr>
      <w:tblGrid>
        <w:gridCol w:w="4181"/>
        <w:gridCol w:w="1339"/>
        <w:gridCol w:w="1340"/>
        <w:gridCol w:w="1340"/>
      </w:tblGrid>
      <w:tr w:rsidR="00D67D15">
        <w:trPr>
          <w:trHeight w:hRule="exact" w:val="670"/>
        </w:trPr>
        <w:tc>
          <w:tcPr>
            <w:tcW w:w="4181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D67D1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67D15" w:rsidRDefault="00BB63C8">
            <w:pPr>
              <w:pStyle w:val="TableParagraph"/>
              <w:ind w:left="12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RECEITAS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REALIZADAS</w:t>
            </w:r>
          </w:p>
        </w:tc>
        <w:tc>
          <w:tcPr>
            <w:tcW w:w="133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C52C02">
              <w:rPr>
                <w:rFonts w:ascii="Arial"/>
                <w:spacing w:val="-1"/>
                <w:sz w:val="14"/>
              </w:rPr>
              <w:t>6</w:t>
            </w:r>
          </w:p>
          <w:p w:rsidR="00D67D15" w:rsidRDefault="00BB63C8">
            <w:pPr>
              <w:pStyle w:val="TableParagraph"/>
              <w:spacing w:before="7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(a)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before="8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C52C02">
              <w:rPr>
                <w:rFonts w:ascii="Arial"/>
                <w:spacing w:val="-1"/>
                <w:sz w:val="14"/>
              </w:rPr>
              <w:t>5</w:t>
            </w:r>
          </w:p>
          <w:p w:rsidR="00D67D15" w:rsidRDefault="00BB63C8">
            <w:pPr>
              <w:pStyle w:val="TableParagraph"/>
              <w:spacing w:before="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(b)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BB63C8">
            <w:pPr>
              <w:pStyle w:val="TableParagraph"/>
              <w:spacing w:before="88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C52C02">
              <w:rPr>
                <w:rFonts w:ascii="Arial"/>
                <w:spacing w:val="-1"/>
                <w:sz w:val="14"/>
              </w:rPr>
              <w:t>4</w:t>
            </w:r>
          </w:p>
          <w:p w:rsidR="00D67D15" w:rsidRDefault="00BB63C8">
            <w:pPr>
              <w:pStyle w:val="TableParagraph"/>
              <w:spacing w:before="79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</w:t>
            </w:r>
          </w:p>
        </w:tc>
      </w:tr>
      <w:tr w:rsidR="00D67D15">
        <w:trPr>
          <w:trHeight w:hRule="exact" w:val="260"/>
        </w:trPr>
        <w:tc>
          <w:tcPr>
            <w:tcW w:w="4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RECEITAS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 xml:space="preserve">CAPITAL </w:t>
            </w:r>
            <w:r>
              <w:rPr>
                <w:rFonts w:ascii="Arial" w:hAnsi="Arial"/>
                <w:sz w:val="14"/>
              </w:rPr>
              <w:t xml:space="preserve">- </w:t>
            </w:r>
            <w:r>
              <w:rPr>
                <w:rFonts w:ascii="Arial" w:hAnsi="Arial"/>
                <w:spacing w:val="-1"/>
                <w:sz w:val="14"/>
              </w:rPr>
              <w:t>ALIENAÇÃO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 ATIVOS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(I)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D67D15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D67D15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D67D15"/>
        </w:tc>
      </w:tr>
      <w:tr w:rsidR="00D67D15">
        <w:trPr>
          <w:trHeight w:hRule="exact" w:val="259"/>
        </w:trPr>
        <w:tc>
          <w:tcPr>
            <w:tcW w:w="4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Alienação</w:t>
            </w:r>
            <w:proofErr w:type="spellEnd"/>
            <w:r>
              <w:rPr>
                <w:rFonts w:ascii="Arial" w:hAnsi="Arial"/>
                <w:sz w:val="14"/>
              </w:rPr>
              <w:t xml:space="preserve"> de</w:t>
            </w:r>
            <w:r>
              <w:rPr>
                <w:rFonts w:ascii="Arial" w:hAnsi="Arial"/>
                <w:spacing w:val="-1"/>
                <w:sz w:val="14"/>
              </w:rPr>
              <w:t xml:space="preserve"> Bens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Móveis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EE2396">
            <w:pPr>
              <w:pStyle w:val="TableParagraph"/>
              <w:spacing w:line="155" w:lineRule="exact"/>
              <w:ind w:right="2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59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 w:rsidR="00D67D15">
        <w:trPr>
          <w:trHeight w:hRule="exact" w:val="260"/>
        </w:trPr>
        <w:tc>
          <w:tcPr>
            <w:tcW w:w="4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Alienação</w:t>
            </w:r>
            <w:proofErr w:type="spellEnd"/>
            <w:r>
              <w:rPr>
                <w:rFonts w:ascii="Arial" w:hAnsi="Arial"/>
                <w:sz w:val="14"/>
              </w:rPr>
              <w:t xml:space="preserve"> de</w:t>
            </w:r>
            <w:r>
              <w:rPr>
                <w:rFonts w:ascii="Arial" w:hAnsi="Arial"/>
                <w:spacing w:val="-1"/>
                <w:sz w:val="14"/>
              </w:rPr>
              <w:t xml:space="preserve"> Bens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Imóveis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EE2396" w:rsidP="00EE2396">
            <w:pPr>
              <w:pStyle w:val="TableParagraph"/>
              <w:spacing w:line="155" w:lineRule="exact"/>
              <w:ind w:left="4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1.798.521,46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47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415.495,20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4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2.232.047,62</w:t>
            </w:r>
          </w:p>
        </w:tc>
      </w:tr>
      <w:tr w:rsidR="00D67D15">
        <w:trPr>
          <w:trHeight w:hRule="exact" w:val="270"/>
        </w:trPr>
        <w:tc>
          <w:tcPr>
            <w:tcW w:w="41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TOTAL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7D15" w:rsidRDefault="00EE2396" w:rsidP="00EE2396">
            <w:pPr>
              <w:pStyle w:val="TableParagraph"/>
              <w:spacing w:line="155" w:lineRule="exact"/>
              <w:ind w:left="4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1.798.521,46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47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415.495,20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4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2.232.047,62</w:t>
            </w:r>
          </w:p>
        </w:tc>
      </w:tr>
    </w:tbl>
    <w:p w:rsidR="00D67D15" w:rsidRDefault="00D67D15">
      <w:pPr>
        <w:rPr>
          <w:rFonts w:ascii="Arial" w:eastAsia="Arial" w:hAnsi="Arial" w:cs="Arial"/>
          <w:sz w:val="20"/>
          <w:szCs w:val="20"/>
        </w:rPr>
      </w:pPr>
    </w:p>
    <w:p w:rsidR="00D67D15" w:rsidRDefault="00D67D15">
      <w:pPr>
        <w:rPr>
          <w:rFonts w:ascii="Arial" w:eastAsia="Arial" w:hAnsi="Arial" w:cs="Arial"/>
          <w:sz w:val="20"/>
          <w:szCs w:val="20"/>
        </w:rPr>
      </w:pPr>
    </w:p>
    <w:p w:rsidR="00D67D15" w:rsidRDefault="00D67D15">
      <w:pPr>
        <w:spacing w:before="9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1018" w:type="dxa"/>
        <w:tblLayout w:type="fixed"/>
        <w:tblLook w:val="01E0"/>
      </w:tblPr>
      <w:tblGrid>
        <w:gridCol w:w="4140"/>
        <w:gridCol w:w="1340"/>
        <w:gridCol w:w="1340"/>
        <w:gridCol w:w="1339"/>
      </w:tblGrid>
      <w:tr w:rsidR="00D67D15">
        <w:trPr>
          <w:trHeight w:hRule="exact" w:val="668"/>
        </w:trPr>
        <w:tc>
          <w:tcPr>
            <w:tcW w:w="414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D67D15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D67D15" w:rsidRDefault="00BB63C8">
            <w:pPr>
              <w:pStyle w:val="TableParagraph"/>
              <w:ind w:left="1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DESPESAS EXECUTADAS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before="8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C52C02">
              <w:rPr>
                <w:rFonts w:ascii="Arial"/>
                <w:spacing w:val="-1"/>
                <w:sz w:val="14"/>
              </w:rPr>
              <w:t>6</w:t>
            </w:r>
          </w:p>
          <w:p w:rsidR="00D67D15" w:rsidRDefault="00BB63C8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(d)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before="8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C52C02">
              <w:rPr>
                <w:rFonts w:ascii="Arial"/>
                <w:spacing w:val="-1"/>
                <w:sz w:val="14"/>
              </w:rPr>
              <w:t>5</w:t>
            </w:r>
          </w:p>
          <w:p w:rsidR="00D67D15" w:rsidRDefault="00BB63C8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(e)</w:t>
            </w:r>
          </w:p>
        </w:tc>
        <w:tc>
          <w:tcPr>
            <w:tcW w:w="133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BB63C8">
            <w:pPr>
              <w:pStyle w:val="TableParagraph"/>
              <w:spacing w:before="88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C52C02">
              <w:rPr>
                <w:rFonts w:ascii="Arial"/>
                <w:spacing w:val="-1"/>
                <w:sz w:val="14"/>
              </w:rPr>
              <w:t>4</w:t>
            </w:r>
          </w:p>
          <w:p w:rsidR="00D67D15" w:rsidRDefault="00BB63C8">
            <w:pPr>
              <w:pStyle w:val="TableParagraph"/>
              <w:spacing w:before="78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(f)</w:t>
            </w:r>
          </w:p>
        </w:tc>
      </w:tr>
      <w:tr w:rsidR="00D67D15">
        <w:trPr>
          <w:trHeight w:hRule="exact" w:val="260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APLICAÇÃO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DOS RECURSOS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DA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ALIENAÇÃO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ATIVOS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(II)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D67D15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D67D15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D67D15"/>
        </w:tc>
      </w:tr>
      <w:tr w:rsidR="00D67D15">
        <w:trPr>
          <w:trHeight w:hRule="exact" w:val="260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DESPESAS DE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CAPITAL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EE2396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1.798.521,46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EE2396" w:rsidP="00C52C02">
            <w:pPr>
              <w:pStyle w:val="TableParagraph"/>
              <w:spacing w:line="155" w:lineRule="exact"/>
              <w:ind w:left="47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415.495,20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3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2.232.047,62</w:t>
            </w:r>
          </w:p>
        </w:tc>
      </w:tr>
      <w:tr w:rsidR="00D67D15">
        <w:trPr>
          <w:trHeight w:hRule="exact" w:val="259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Invenstimentos</w:t>
            </w:r>
            <w:proofErr w:type="spellEnd"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EE2396" w:rsidP="00EE2396">
            <w:pPr>
              <w:pStyle w:val="TableParagraph"/>
              <w:spacing w:line="155" w:lineRule="exact"/>
              <w:ind w:left="38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1.798.521,46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47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415.495,20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3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2.232.047,62</w:t>
            </w:r>
          </w:p>
        </w:tc>
      </w:tr>
      <w:tr w:rsidR="00D67D15">
        <w:trPr>
          <w:trHeight w:hRule="exact" w:val="260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Inversões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Financeiras</w:t>
            </w:r>
            <w:proofErr w:type="spellEnd"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67D15">
        <w:trPr>
          <w:trHeight w:hRule="exact" w:val="260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Amortização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da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Dívida</w:t>
            </w:r>
            <w:proofErr w:type="spellEnd"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67D15">
        <w:trPr>
          <w:trHeight w:hRule="exact" w:val="259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DESPESAS CORRENTES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DOS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REGIMES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PREVIDENCIARIOS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67D15">
        <w:trPr>
          <w:trHeight w:hRule="exact" w:val="260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Regime </w:t>
            </w:r>
            <w:proofErr w:type="spellStart"/>
            <w:r>
              <w:rPr>
                <w:rFonts w:ascii="Arial" w:hAnsi="Arial"/>
                <w:sz w:val="14"/>
              </w:rPr>
              <w:t>Geral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Previdência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Social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67D15">
        <w:trPr>
          <w:trHeight w:hRule="exact" w:val="260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Regimes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Próprios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Servidores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Públicos</w:t>
            </w:r>
            <w:proofErr w:type="spellEnd"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67D15">
        <w:trPr>
          <w:trHeight w:hRule="exact" w:val="270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TOTAL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7D15" w:rsidRDefault="00EE2396" w:rsidP="00EE2396">
            <w:pPr>
              <w:pStyle w:val="TableParagraph"/>
              <w:spacing w:line="155" w:lineRule="exact"/>
              <w:ind w:left="38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1.798.521,46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47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415.495,20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7D15" w:rsidRDefault="00C52C02" w:rsidP="00C52C02">
            <w:pPr>
              <w:pStyle w:val="TableParagraph"/>
              <w:spacing w:line="155" w:lineRule="exact"/>
              <w:ind w:left="39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2.232.047,62</w:t>
            </w:r>
          </w:p>
        </w:tc>
      </w:tr>
    </w:tbl>
    <w:p w:rsidR="00D67D15" w:rsidRDefault="00D67D15">
      <w:pPr>
        <w:spacing w:before="11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018" w:type="dxa"/>
        <w:tblLayout w:type="fixed"/>
        <w:tblLook w:val="01E0"/>
      </w:tblPr>
      <w:tblGrid>
        <w:gridCol w:w="4140"/>
        <w:gridCol w:w="1340"/>
        <w:gridCol w:w="1340"/>
        <w:gridCol w:w="1339"/>
      </w:tblGrid>
      <w:tr w:rsidR="00D67D15">
        <w:trPr>
          <w:trHeight w:hRule="exact" w:val="668"/>
        </w:trPr>
        <w:tc>
          <w:tcPr>
            <w:tcW w:w="414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D67D15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D67D15" w:rsidRDefault="00BB63C8">
            <w:pPr>
              <w:pStyle w:val="TableParagraph"/>
              <w:ind w:left="1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SALDO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FINANCEIRO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before="8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023336">
              <w:rPr>
                <w:rFonts w:ascii="Arial"/>
                <w:spacing w:val="-1"/>
                <w:sz w:val="14"/>
              </w:rPr>
              <w:t>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before="8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023336">
              <w:rPr>
                <w:rFonts w:ascii="Arial"/>
                <w:spacing w:val="-1"/>
                <w:sz w:val="14"/>
              </w:rPr>
              <w:t>5</w:t>
            </w:r>
          </w:p>
        </w:tc>
        <w:tc>
          <w:tcPr>
            <w:tcW w:w="133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BB63C8">
            <w:pPr>
              <w:pStyle w:val="TableParagraph"/>
              <w:spacing w:before="88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023336">
              <w:rPr>
                <w:rFonts w:ascii="Arial"/>
                <w:spacing w:val="-1"/>
                <w:sz w:val="14"/>
              </w:rPr>
              <w:t>4</w:t>
            </w:r>
          </w:p>
        </w:tc>
      </w:tr>
      <w:tr w:rsidR="00D67D15">
        <w:trPr>
          <w:trHeight w:hRule="exact" w:val="260"/>
        </w:trPr>
        <w:tc>
          <w:tcPr>
            <w:tcW w:w="41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5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VALOR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8" w:lineRule="exact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D15" w:rsidRDefault="00BB63C8">
            <w:pPr>
              <w:pStyle w:val="TableParagraph"/>
              <w:spacing w:line="158" w:lineRule="exact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7D15" w:rsidRDefault="00BB63C8">
            <w:pPr>
              <w:pStyle w:val="TableParagraph"/>
              <w:spacing w:line="158" w:lineRule="exact"/>
              <w:ind w:right="-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 w:rsidR="00D67D15" w:rsidRDefault="00D67D15">
      <w:pPr>
        <w:rPr>
          <w:rFonts w:ascii="Arial" w:eastAsia="Arial" w:hAnsi="Arial" w:cs="Arial"/>
          <w:sz w:val="20"/>
          <w:szCs w:val="20"/>
        </w:rPr>
      </w:pPr>
    </w:p>
    <w:p w:rsidR="00D67D15" w:rsidRDefault="00D67D15">
      <w:pPr>
        <w:rPr>
          <w:rFonts w:ascii="Arial" w:eastAsia="Arial" w:hAnsi="Arial" w:cs="Arial"/>
          <w:sz w:val="20"/>
          <w:szCs w:val="20"/>
        </w:rPr>
      </w:pPr>
    </w:p>
    <w:p w:rsidR="00D67D15" w:rsidRDefault="00D67D15">
      <w:pPr>
        <w:spacing w:before="3"/>
        <w:rPr>
          <w:rFonts w:ascii="Arial" w:eastAsia="Arial" w:hAnsi="Arial" w:cs="Arial"/>
          <w:sz w:val="19"/>
          <w:szCs w:val="19"/>
        </w:rPr>
      </w:pPr>
    </w:p>
    <w:p w:rsidR="00D67D15" w:rsidRDefault="00BB63C8">
      <w:pPr>
        <w:pStyle w:val="Corpodetexto"/>
        <w:ind w:right="2087"/>
        <w:jc w:val="both"/>
      </w:pPr>
      <w:r>
        <w:rPr>
          <w:spacing w:val="-1"/>
        </w:rPr>
        <w:t>NOTA</w:t>
      </w:r>
      <w:r>
        <w:rPr>
          <w:spacing w:val="9"/>
        </w:rPr>
        <w:t xml:space="preserve"> </w:t>
      </w:r>
      <w:r>
        <w:rPr>
          <w:spacing w:val="-1"/>
        </w:rPr>
        <w:t>EXPLICATIVA: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continuidade</w:t>
      </w:r>
      <w:proofErr w:type="spellEnd"/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demonstração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evolução</w:t>
      </w:r>
      <w:proofErr w:type="spellEnd"/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patrimônio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líquido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é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destacado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segundo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inciso</w:t>
      </w:r>
      <w:proofErr w:type="spellEnd"/>
      <w:r>
        <w:rPr>
          <w:spacing w:val="7"/>
        </w:rPr>
        <w:t xml:space="preserve"> </w:t>
      </w:r>
      <w:r>
        <w:t>III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§</w:t>
      </w:r>
      <w:r>
        <w:rPr>
          <w:spacing w:val="105"/>
        </w:rPr>
        <w:t xml:space="preserve"> </w:t>
      </w:r>
      <w:r>
        <w:rPr>
          <w:spacing w:val="-1"/>
        </w:rPr>
        <w:t>2°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art.</w:t>
      </w:r>
      <w:r>
        <w:rPr>
          <w:spacing w:val="4"/>
        </w:rPr>
        <w:t xml:space="preserve"> </w:t>
      </w:r>
      <w:r>
        <w:rPr>
          <w:spacing w:val="-1"/>
        </w:rPr>
        <w:t>4º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Lei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Responsabilidade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Fiscal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LRF,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origem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recursos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obtidos</w:t>
      </w:r>
      <w:proofErr w:type="spellEnd"/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alienação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ativos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cuja</w:t>
      </w:r>
      <w:proofErr w:type="spellEnd"/>
      <w:r>
        <w:rPr>
          <w:spacing w:val="74"/>
        </w:rPr>
        <w:t xml:space="preserve"> </w:t>
      </w:r>
      <w:r>
        <w:rPr>
          <w:spacing w:val="-1"/>
        </w:rPr>
        <w:t>forma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elaboração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preenchimento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respectivo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demonstrativo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proofErr w:type="gramStart"/>
      <w:r>
        <w:t>É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importante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ressaltar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disposto</w:t>
      </w:r>
      <w:proofErr w:type="spellEnd"/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art.</w:t>
      </w:r>
      <w:proofErr w:type="gramEnd"/>
      <w:r>
        <w:rPr>
          <w:spacing w:val="3"/>
        </w:rPr>
        <w:t xml:space="preserve"> </w:t>
      </w:r>
      <w:r>
        <w:t>44</w:t>
      </w:r>
      <w:r>
        <w:rPr>
          <w:spacing w:val="4"/>
        </w:rPr>
        <w:t xml:space="preserve"> </w:t>
      </w:r>
      <w:proofErr w:type="spellStart"/>
      <w:r>
        <w:t>da</w:t>
      </w:r>
      <w:proofErr w:type="spellEnd"/>
      <w:r>
        <w:rPr>
          <w:spacing w:val="3"/>
        </w:rPr>
        <w:t xml:space="preserve"> </w:t>
      </w:r>
      <w:r>
        <w:t>LRF,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segundo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81"/>
        </w:rPr>
        <w:t xml:space="preserve"> </w:t>
      </w:r>
      <w:proofErr w:type="spellStart"/>
      <w:r>
        <w:t>qual</w:t>
      </w:r>
      <w:proofErr w:type="spellEnd"/>
      <w:r>
        <w:rPr>
          <w:spacing w:val="7"/>
        </w:rPr>
        <w:t xml:space="preserve"> </w:t>
      </w:r>
      <w:r>
        <w:t>é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vedada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receita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capital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derivada</w:t>
      </w:r>
      <w:proofErr w:type="spellEnd"/>
      <w:r>
        <w:rPr>
          <w:spacing w:val="7"/>
        </w:rPr>
        <w:t xml:space="preserve"> </w:t>
      </w:r>
      <w:proofErr w:type="spellStart"/>
      <w:r>
        <w:t>da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alienação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bens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direitos</w:t>
      </w:r>
      <w:proofErr w:type="spellEnd"/>
      <w:r>
        <w:rPr>
          <w:spacing w:val="8"/>
        </w:rPr>
        <w:t xml:space="preserve"> </w:t>
      </w:r>
      <w:proofErr w:type="spellStart"/>
      <w:r>
        <w:t>que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integram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patrimônio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para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111"/>
        </w:rPr>
        <w:t xml:space="preserve"> </w:t>
      </w:r>
      <w:proofErr w:type="spellStart"/>
      <w:r>
        <w:rPr>
          <w:spacing w:val="-1"/>
        </w:rPr>
        <w:t>financiamento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despesa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corrente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salvo</w:t>
      </w:r>
      <w:r>
        <w:t xml:space="preserve"> se </w:t>
      </w:r>
      <w:proofErr w:type="spellStart"/>
      <w:r>
        <w:rPr>
          <w:spacing w:val="-1"/>
        </w:rPr>
        <w:t>destinada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proofErr w:type="spellStart"/>
      <w:r>
        <w:t>ao</w:t>
      </w:r>
      <w:proofErr w:type="spellEnd"/>
      <w:r>
        <w:rPr>
          <w:spacing w:val="-1"/>
        </w:rPr>
        <w:t xml:space="preserve"> </w:t>
      </w:r>
      <w:r>
        <w:t xml:space="preserve">Regime </w:t>
      </w:r>
      <w:proofErr w:type="spellStart"/>
      <w:r>
        <w:rPr>
          <w:spacing w:val="-1"/>
        </w:rPr>
        <w:t>Geral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Previdência</w:t>
      </w:r>
      <w:proofErr w:type="spellEnd"/>
      <w:r>
        <w:rPr>
          <w:spacing w:val="-1"/>
        </w:rPr>
        <w:t xml:space="preserve"> Social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aos</w:t>
      </w:r>
      <w:proofErr w:type="spellEnd"/>
      <w:r>
        <w:t xml:space="preserve"> </w:t>
      </w:r>
      <w:r>
        <w:rPr>
          <w:spacing w:val="-1"/>
        </w:rPr>
        <w:t>RPPS.</w:t>
      </w: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rPr>
          <w:rFonts w:ascii="Arial" w:eastAsia="Arial" w:hAnsi="Arial" w:cs="Arial"/>
          <w:sz w:val="14"/>
          <w:szCs w:val="14"/>
        </w:rPr>
      </w:pPr>
    </w:p>
    <w:p w:rsidR="00D67D15" w:rsidRDefault="00D67D15">
      <w:pPr>
        <w:spacing w:before="5"/>
        <w:rPr>
          <w:rFonts w:ascii="Arial" w:eastAsia="Arial" w:hAnsi="Arial" w:cs="Arial"/>
          <w:sz w:val="20"/>
          <w:szCs w:val="20"/>
        </w:rPr>
      </w:pPr>
    </w:p>
    <w:p w:rsidR="00D67D15" w:rsidRDefault="00D67D15">
      <w:pPr>
        <w:tabs>
          <w:tab w:val="left" w:pos="2758"/>
          <w:tab w:val="left" w:pos="6599"/>
          <w:tab w:val="left" w:pos="10300"/>
        </w:tabs>
        <w:ind w:left="172"/>
        <w:rPr>
          <w:rFonts w:ascii="Arial" w:eastAsia="Arial" w:hAnsi="Arial" w:cs="Arial"/>
          <w:sz w:val="12"/>
          <w:szCs w:val="12"/>
        </w:rPr>
      </w:pPr>
      <w:r w:rsidRPr="00D67D15">
        <w:pict>
          <v:group id="_x0000_s1026" style="position:absolute;left:0;text-align:left;margin-left:20pt;margin-top:.7pt;width:553.05pt;height:.1pt;z-index:-251658240;mso-position-horizontal-relative:page" coordorigin="400,14" coordsize="11061,2">
            <v:shape id="_x0000_s1027" style="position:absolute;left:400;top:14;width:11061;height:2" coordorigin="400,14" coordsize="11061,0" path="m400,14r11060,e" filled="f" strokeweight="1pt">
              <v:path arrowok="t"/>
            </v:shape>
            <w10:wrap anchorx="page"/>
          </v:group>
        </w:pict>
      </w:r>
      <w:r w:rsidR="00BB63C8">
        <w:rPr>
          <w:rFonts w:ascii="Arial" w:hAnsi="Arial"/>
          <w:spacing w:val="-1"/>
          <w:sz w:val="12"/>
        </w:rPr>
        <w:t>OFR00131</w:t>
      </w:r>
      <w:r w:rsidR="00BB63C8">
        <w:rPr>
          <w:rFonts w:ascii="Arial" w:hAnsi="Arial"/>
          <w:spacing w:val="-1"/>
          <w:sz w:val="12"/>
        </w:rPr>
        <w:tab/>
        <w:t>27/04/2017</w:t>
      </w:r>
      <w:r w:rsidR="00BB63C8">
        <w:rPr>
          <w:rFonts w:ascii="Arial" w:hAnsi="Arial"/>
          <w:sz w:val="12"/>
        </w:rPr>
        <w:t xml:space="preserve"> </w:t>
      </w:r>
      <w:r w:rsidR="00BB63C8">
        <w:rPr>
          <w:rFonts w:ascii="Arial" w:hAnsi="Arial"/>
          <w:spacing w:val="-1"/>
          <w:sz w:val="12"/>
        </w:rPr>
        <w:t>18.15.13</w:t>
      </w:r>
      <w:r w:rsidR="00BB63C8">
        <w:rPr>
          <w:rFonts w:ascii="Arial" w:hAnsi="Arial"/>
          <w:spacing w:val="-1"/>
          <w:sz w:val="12"/>
        </w:rPr>
        <w:tab/>
      </w:r>
      <w:proofErr w:type="spellStart"/>
      <w:r w:rsidR="00BB63C8">
        <w:rPr>
          <w:rFonts w:ascii="Arial" w:hAnsi="Arial"/>
          <w:spacing w:val="-1"/>
          <w:sz w:val="12"/>
        </w:rPr>
        <w:t>Versão</w:t>
      </w:r>
      <w:proofErr w:type="spellEnd"/>
      <w:r w:rsidR="00BB63C8">
        <w:rPr>
          <w:rFonts w:ascii="Arial" w:hAnsi="Arial"/>
          <w:spacing w:val="-1"/>
          <w:sz w:val="12"/>
        </w:rPr>
        <w:t xml:space="preserve"> 14/03/2016</w:t>
      </w:r>
      <w:r w:rsidR="00BB63C8">
        <w:rPr>
          <w:rFonts w:ascii="Arial" w:hAnsi="Arial"/>
          <w:sz w:val="12"/>
        </w:rPr>
        <w:t xml:space="preserve"> -</w:t>
      </w:r>
      <w:r w:rsidR="00BB63C8">
        <w:rPr>
          <w:rFonts w:ascii="Arial" w:hAnsi="Arial"/>
          <w:spacing w:val="-1"/>
          <w:sz w:val="12"/>
        </w:rPr>
        <w:t xml:space="preserve"> 13:45</w:t>
      </w:r>
      <w:r w:rsidR="00BB63C8">
        <w:rPr>
          <w:rFonts w:ascii="Arial" w:hAnsi="Arial"/>
          <w:spacing w:val="-1"/>
          <w:sz w:val="12"/>
        </w:rPr>
        <w:tab/>
      </w:r>
      <w:r w:rsidR="00BB63C8">
        <w:rPr>
          <w:rFonts w:ascii="Arial" w:hAnsi="Arial"/>
          <w:sz w:val="12"/>
        </w:rPr>
        <w:t>1/</w:t>
      </w:r>
      <w:r w:rsidR="00BB63C8">
        <w:rPr>
          <w:rFonts w:ascii="Arial" w:hAnsi="Arial"/>
          <w:spacing w:val="-1"/>
          <w:sz w:val="12"/>
        </w:rPr>
        <w:t xml:space="preserve"> </w:t>
      </w:r>
      <w:r w:rsidR="00BB63C8">
        <w:rPr>
          <w:rFonts w:ascii="Arial" w:hAnsi="Arial"/>
          <w:sz w:val="12"/>
        </w:rPr>
        <w:t>1</w:t>
      </w:r>
    </w:p>
    <w:sectPr w:rsidR="00D67D15" w:rsidSect="00D67D15">
      <w:type w:val="continuous"/>
      <w:pgSz w:w="11910" w:h="16840"/>
      <w:pgMar w:top="320" w:right="32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7D15"/>
    <w:rsid w:val="00023336"/>
    <w:rsid w:val="00AD1F2B"/>
    <w:rsid w:val="00BB63C8"/>
    <w:rsid w:val="00C52C02"/>
    <w:rsid w:val="00D67D15"/>
    <w:rsid w:val="00E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D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67D15"/>
    <w:pPr>
      <w:ind w:left="991"/>
    </w:pPr>
    <w:rPr>
      <w:rFonts w:ascii="Arial" w:eastAsia="Arial" w:hAnsi="Arial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D67D15"/>
    <w:pPr>
      <w:ind w:left="1747"/>
      <w:outlineLvl w:val="1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D67D15"/>
  </w:style>
  <w:style w:type="paragraph" w:customStyle="1" w:styleId="TableParagraph">
    <w:name w:val="Table Paragraph"/>
    <w:basedOn w:val="Normal"/>
    <w:uiPriority w:val="1"/>
    <w:qFormat/>
    <w:rsid w:val="00D67D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ARARAQUARA</dc:title>
  <dc:creator>Gustavo Moraes</dc:creator>
  <cp:lastModifiedBy>GAMoraes</cp:lastModifiedBy>
  <cp:revision>6</cp:revision>
  <dcterms:created xsi:type="dcterms:W3CDTF">2017-04-25T15:10:00Z</dcterms:created>
  <dcterms:modified xsi:type="dcterms:W3CDTF">2017-04-25T18:41:00Z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2017-04-25T00:00:00Z</vt:filetime>
  </property>
</Properties>
</file>