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D5D60" w:rsidRPr="009D5D60">
        <w:rPr>
          <w:rFonts w:ascii="Arial" w:hAnsi="Arial" w:cs="Arial"/>
          <w:b/>
          <w:sz w:val="32"/>
          <w:szCs w:val="24"/>
        </w:rPr>
        <w:t>1801/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8626E4" w:rsidRPr="00F363D6" w:rsidRDefault="008626E4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197E22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A5AFC" w:rsidRPr="00971151">
        <w:rPr>
          <w:rFonts w:ascii="Arial" w:hAnsi="Arial" w:cs="Arial"/>
          <w:sz w:val="24"/>
          <w:szCs w:val="24"/>
        </w:rPr>
        <w:t xml:space="preserve">ndico 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 xml:space="preserve">que seja </w:t>
      </w:r>
      <w:r w:rsidR="009143AD">
        <w:rPr>
          <w:rFonts w:ascii="Arial" w:hAnsi="Arial" w:cs="Arial"/>
          <w:b/>
          <w:sz w:val="24"/>
          <w:szCs w:val="24"/>
        </w:rPr>
        <w:t>realizada</w:t>
      </w:r>
      <w:r w:rsidR="008252D0">
        <w:rPr>
          <w:rFonts w:ascii="Arial" w:hAnsi="Arial" w:cs="Arial"/>
          <w:b/>
          <w:sz w:val="24"/>
          <w:szCs w:val="24"/>
        </w:rPr>
        <w:t xml:space="preserve"> </w:t>
      </w:r>
      <w:r w:rsidR="00936C3D">
        <w:rPr>
          <w:rFonts w:ascii="Arial" w:hAnsi="Arial" w:cs="Arial"/>
          <w:b/>
          <w:sz w:val="24"/>
          <w:szCs w:val="24"/>
        </w:rPr>
        <w:t xml:space="preserve">a remoção de uma árvore localizada na </w:t>
      </w:r>
      <w:r w:rsidR="009143AD">
        <w:rPr>
          <w:rFonts w:ascii="Arial" w:hAnsi="Arial" w:cs="Arial"/>
          <w:b/>
          <w:sz w:val="24"/>
          <w:szCs w:val="24"/>
        </w:rPr>
        <w:t>Avenida Luiza Helena de Barros</w:t>
      </w:r>
      <w:r w:rsidR="00C44300">
        <w:rPr>
          <w:rFonts w:ascii="Arial" w:hAnsi="Arial" w:cs="Arial"/>
          <w:b/>
          <w:sz w:val="24"/>
          <w:szCs w:val="24"/>
        </w:rPr>
        <w:t xml:space="preserve">, defronte ao número </w:t>
      </w:r>
      <w:r w:rsidR="009143AD">
        <w:rPr>
          <w:rFonts w:ascii="Arial" w:hAnsi="Arial" w:cs="Arial"/>
          <w:b/>
          <w:sz w:val="24"/>
          <w:szCs w:val="24"/>
        </w:rPr>
        <w:t>640</w:t>
      </w:r>
      <w:r w:rsidR="00C44300">
        <w:rPr>
          <w:rFonts w:ascii="Arial" w:hAnsi="Arial" w:cs="Arial"/>
          <w:b/>
          <w:sz w:val="24"/>
          <w:szCs w:val="24"/>
        </w:rPr>
        <w:t xml:space="preserve">, no Bairro </w:t>
      </w:r>
      <w:r w:rsidR="009143AD">
        <w:rPr>
          <w:rFonts w:ascii="Arial" w:hAnsi="Arial" w:cs="Arial"/>
          <w:b/>
          <w:sz w:val="24"/>
          <w:szCs w:val="24"/>
        </w:rPr>
        <w:t>Vila Harmonia</w:t>
      </w:r>
      <w:r w:rsidR="00C44300">
        <w:rPr>
          <w:rFonts w:ascii="Arial" w:hAnsi="Arial" w:cs="Arial"/>
          <w:b/>
          <w:sz w:val="24"/>
          <w:szCs w:val="24"/>
        </w:rPr>
        <w:t>, desta cidade</w:t>
      </w:r>
      <w:r w:rsidR="00641904">
        <w:rPr>
          <w:rFonts w:ascii="Arial" w:hAnsi="Arial" w:cs="Arial"/>
          <w:b/>
          <w:sz w:val="24"/>
          <w:szCs w:val="24"/>
        </w:rPr>
        <w:t>.</w:t>
      </w:r>
      <w:bookmarkEnd w:id="0"/>
    </w:p>
    <w:p w:rsidR="009A5AFC" w:rsidRDefault="009143AD" w:rsidP="00E658C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 proprietário do imóvel, senhor Rodrigo Peres Vila Verde, essa árvore está comprometida pelos cupins e a cada ventania cai um galho, sendo que recentemente caiu um galho grande, conforme pode ser verificado nas fotos anexadas.</w:t>
      </w:r>
    </w:p>
    <w:p w:rsidR="00007B49" w:rsidRPr="009A5AFC" w:rsidRDefault="00007B49" w:rsidP="00E658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143AD">
        <w:rPr>
          <w:rFonts w:ascii="Arial" w:hAnsi="Arial" w:cs="Arial"/>
          <w:sz w:val="24"/>
          <w:szCs w:val="24"/>
        </w:rPr>
        <w:t>18</w:t>
      </w:r>
      <w:r w:rsidR="008252D0">
        <w:rPr>
          <w:rFonts w:ascii="Arial" w:hAnsi="Arial" w:cs="Arial"/>
          <w:sz w:val="24"/>
          <w:szCs w:val="24"/>
        </w:rPr>
        <w:t xml:space="preserve"> </w:t>
      </w:r>
      <w:r w:rsidR="00214148">
        <w:rPr>
          <w:rFonts w:ascii="Arial" w:hAnsi="Arial" w:cs="Arial"/>
          <w:sz w:val="24"/>
          <w:szCs w:val="24"/>
        </w:rPr>
        <w:t xml:space="preserve">de </w:t>
      </w:r>
      <w:r w:rsidR="00C44300">
        <w:rPr>
          <w:rFonts w:ascii="Arial" w:hAnsi="Arial" w:cs="Arial"/>
          <w:sz w:val="24"/>
          <w:szCs w:val="24"/>
        </w:rPr>
        <w:t>abril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214148" w:rsidRPr="00E71ADC" w:rsidRDefault="00214148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204E7D" w:rsidRDefault="00544163" w:rsidP="00E658CB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8252D0">
      <w:pPr>
        <w:ind w:right="-374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C37949">
        <w:rPr>
          <w:rFonts w:ascii="Arial" w:hAnsi="Arial" w:cs="Arial"/>
          <w:i/>
          <w:sz w:val="12"/>
          <w:szCs w:val="12"/>
        </w:rPr>
        <w:t xml:space="preserve">remoção árvore </w:t>
      </w:r>
      <w:r w:rsidR="009143AD">
        <w:rPr>
          <w:rFonts w:ascii="Arial" w:hAnsi="Arial" w:cs="Arial"/>
          <w:i/>
          <w:sz w:val="12"/>
          <w:szCs w:val="12"/>
        </w:rPr>
        <w:t>Av. Luiza Helena de Barros</w:t>
      </w:r>
    </w:p>
    <w:sectPr w:rsidR="00204E7D" w:rsidRPr="00204E7D" w:rsidSect="008626E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07B49"/>
    <w:rsid w:val="00054B7A"/>
    <w:rsid w:val="000A7B4C"/>
    <w:rsid w:val="00166C1B"/>
    <w:rsid w:val="00186776"/>
    <w:rsid w:val="00197E22"/>
    <w:rsid w:val="00204E7D"/>
    <w:rsid w:val="00214148"/>
    <w:rsid w:val="002B1B6A"/>
    <w:rsid w:val="002C5B1C"/>
    <w:rsid w:val="002C6C68"/>
    <w:rsid w:val="00456246"/>
    <w:rsid w:val="004A244D"/>
    <w:rsid w:val="004D1D65"/>
    <w:rsid w:val="00507010"/>
    <w:rsid w:val="00510733"/>
    <w:rsid w:val="00544163"/>
    <w:rsid w:val="00552994"/>
    <w:rsid w:val="00560A86"/>
    <w:rsid w:val="005705A6"/>
    <w:rsid w:val="00580112"/>
    <w:rsid w:val="00594533"/>
    <w:rsid w:val="005D3D19"/>
    <w:rsid w:val="00641904"/>
    <w:rsid w:val="0064592E"/>
    <w:rsid w:val="00751F34"/>
    <w:rsid w:val="007A6779"/>
    <w:rsid w:val="008252D0"/>
    <w:rsid w:val="008626E4"/>
    <w:rsid w:val="008C1438"/>
    <w:rsid w:val="009140AC"/>
    <w:rsid w:val="009143AD"/>
    <w:rsid w:val="00936C3D"/>
    <w:rsid w:val="00953214"/>
    <w:rsid w:val="00971151"/>
    <w:rsid w:val="009974F9"/>
    <w:rsid w:val="009A0748"/>
    <w:rsid w:val="009A5AFC"/>
    <w:rsid w:val="009D5D60"/>
    <w:rsid w:val="009F6242"/>
    <w:rsid w:val="00A30775"/>
    <w:rsid w:val="00B00557"/>
    <w:rsid w:val="00B03289"/>
    <w:rsid w:val="00BB7B83"/>
    <w:rsid w:val="00BC20D7"/>
    <w:rsid w:val="00C30097"/>
    <w:rsid w:val="00C37949"/>
    <w:rsid w:val="00C44300"/>
    <w:rsid w:val="00CA3240"/>
    <w:rsid w:val="00D14403"/>
    <w:rsid w:val="00D95F67"/>
    <w:rsid w:val="00DB7B0E"/>
    <w:rsid w:val="00DC3205"/>
    <w:rsid w:val="00E651A0"/>
    <w:rsid w:val="00E658CB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494D19B0-B14C-492F-8841-F21E3CA0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Renato Norio Kemotu</cp:lastModifiedBy>
  <cp:revision>4</cp:revision>
  <cp:lastPrinted>2017-04-07T20:20:00Z</cp:lastPrinted>
  <dcterms:created xsi:type="dcterms:W3CDTF">2017-04-18T16:46:00Z</dcterms:created>
  <dcterms:modified xsi:type="dcterms:W3CDTF">2017-04-24T16:32:00Z</dcterms:modified>
</cp:coreProperties>
</file>