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A53252">
        <w:rPr>
          <w:rFonts w:ascii="Times New Roman" w:hAnsi="Times New Roman" w:cs="Times New Roman"/>
          <w:b/>
          <w:sz w:val="24"/>
          <w:szCs w:val="24"/>
        </w:rPr>
        <w:t>1737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CE7BDE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CE7BDE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4"/>
          <w:szCs w:val="4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 xml:space="preserve">Considerando </w:t>
      </w:r>
      <w:bookmarkStart w:id="0" w:name="_GoBack"/>
      <w:r w:rsidRPr="00CE7BDE">
        <w:rPr>
          <w:rFonts w:cs="Arial"/>
          <w:sz w:val="22"/>
          <w:szCs w:val="22"/>
        </w:rPr>
        <w:t xml:space="preserve">que o imóvel localizado na Rua Caetano Nigro s/nº, (atrás dos Prédios do </w:t>
      </w:r>
      <w:proofErr w:type="spellStart"/>
      <w:r w:rsidRPr="00CE7BDE">
        <w:rPr>
          <w:rFonts w:cs="Arial"/>
          <w:sz w:val="22"/>
          <w:szCs w:val="22"/>
        </w:rPr>
        <w:t>Cdhu</w:t>
      </w:r>
      <w:proofErr w:type="spellEnd"/>
      <w:r w:rsidRPr="00CE7BDE">
        <w:rPr>
          <w:rFonts w:cs="Arial"/>
          <w:sz w:val="22"/>
          <w:szCs w:val="22"/>
        </w:rPr>
        <w:t>), no bairro Jardim Dom Pedro, desta cidade, encontra-se em total abandono;</w:t>
      </w:r>
      <w:bookmarkEnd w:id="0"/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 xml:space="preserve">Considerando que no local existe acúmulo de mato, sujeira, ocasionando a proliferação de animais peçonhentos e a proliferação do mosquito da dengue; </w:t>
      </w:r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>Considerando que o local vem servindo de abrigo para moradores de rua e também para usuários de drogas;</w:t>
      </w:r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>Considerando que no local existem residências e as mesmas apresentam eminentes riscos de desabamentos;</w:t>
      </w:r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>Considerando que por várias vezes tentamos contato com o proprietário e o mesmo se comprometeu a tomar as providencias;</w:t>
      </w:r>
    </w:p>
    <w:p w:rsid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22"/>
          <w:szCs w:val="22"/>
        </w:rPr>
      </w:pPr>
      <w:r w:rsidRPr="00CE7BDE">
        <w:rPr>
          <w:rFonts w:cs="Arial"/>
          <w:sz w:val="22"/>
          <w:szCs w:val="22"/>
        </w:rPr>
        <w:t xml:space="preserve">Considerando que há </w:t>
      </w:r>
      <w:r>
        <w:rPr>
          <w:rFonts w:cs="Arial"/>
          <w:sz w:val="22"/>
          <w:szCs w:val="22"/>
        </w:rPr>
        <w:t>tempos</w:t>
      </w:r>
      <w:r w:rsidRPr="00CE7BDE">
        <w:rPr>
          <w:rFonts w:cs="Arial"/>
          <w:sz w:val="22"/>
          <w:szCs w:val="22"/>
        </w:rPr>
        <w:t>, estamos solicitando providências junto aos órgãos competentes do Município e temos (em anexo) um processo montado com laudo da Defesa Civil e fotos do referido local,</w:t>
      </w:r>
    </w:p>
    <w:p w:rsidR="00CE7BDE" w:rsidRPr="00CE7BDE" w:rsidRDefault="00CE7BDE" w:rsidP="00CE7BDE">
      <w:pPr>
        <w:pStyle w:val="Textoembloco"/>
        <w:spacing w:line="360" w:lineRule="auto"/>
        <w:ind w:left="0" w:right="0" w:firstLine="3544"/>
        <w:rPr>
          <w:rFonts w:cs="Arial"/>
          <w:sz w:val="10"/>
          <w:szCs w:val="10"/>
        </w:rPr>
      </w:pPr>
    </w:p>
    <w:p w:rsidR="00CE7BDE" w:rsidRPr="00CE7BDE" w:rsidRDefault="00E42D94" w:rsidP="00CE7BDE">
      <w:pPr>
        <w:spacing w:line="360" w:lineRule="auto"/>
        <w:ind w:firstLine="3402"/>
        <w:jc w:val="both"/>
        <w:rPr>
          <w:rFonts w:ascii="Arial" w:hAnsi="Arial" w:cs="Arial"/>
        </w:rPr>
      </w:pPr>
      <w:r w:rsidRPr="00CE7BDE">
        <w:rPr>
          <w:rFonts w:ascii="Arial" w:hAnsi="Arial" w:cs="Arial"/>
        </w:rPr>
        <w:t xml:space="preserve">Indico ao </w:t>
      </w:r>
      <w:smartTag w:uri="schemas-houaiss/acao" w:element="dm">
        <w:r w:rsidRPr="00CE7BDE">
          <w:rPr>
            <w:rFonts w:ascii="Arial" w:hAnsi="Arial" w:cs="Arial"/>
          </w:rPr>
          <w:t>Senhor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Prefeito</w:t>
        </w:r>
      </w:smartTag>
      <w:r w:rsidRPr="00CE7BDE">
        <w:rPr>
          <w:rFonts w:ascii="Arial" w:hAnsi="Arial" w:cs="Arial"/>
        </w:rPr>
        <w:t xml:space="preserve"> Municipal, fazendo-lhe </w:t>
      </w:r>
      <w:smartTag w:uri="schemas-houaiss/acao" w:element="hm">
        <w:r w:rsidRPr="00CE7BDE">
          <w:rPr>
            <w:rFonts w:ascii="Arial" w:hAnsi="Arial" w:cs="Arial"/>
          </w:rPr>
          <w:t>sentir</w:t>
        </w:r>
      </w:smartTag>
      <w:r w:rsidRPr="00CE7BDE">
        <w:rPr>
          <w:rFonts w:ascii="Arial" w:hAnsi="Arial" w:cs="Arial"/>
        </w:rPr>
        <w:t xml:space="preserve"> a </w:t>
      </w:r>
      <w:smartTag w:uri="schemas-houaiss/mini" w:element="verbetes">
        <w:r w:rsidRPr="00CE7BDE">
          <w:rPr>
            <w:rFonts w:ascii="Arial" w:hAnsi="Arial" w:cs="Arial"/>
          </w:rPr>
          <w:t>necessidade</w:t>
        </w:r>
      </w:smartTag>
      <w:r w:rsidRPr="00CE7BDE">
        <w:rPr>
          <w:rFonts w:ascii="Arial" w:hAnsi="Arial" w:cs="Arial"/>
        </w:rPr>
        <w:t xml:space="preserve"> de </w:t>
      </w:r>
      <w:smartTag w:uri="schemas-houaiss/acao" w:element="hm">
        <w:r w:rsidRPr="00CE7BDE">
          <w:rPr>
            <w:rFonts w:ascii="Arial" w:hAnsi="Arial" w:cs="Arial"/>
          </w:rPr>
          <w:t>entrar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em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entendimentos</w:t>
        </w:r>
      </w:smartTag>
      <w:r w:rsidRPr="00CE7BDE">
        <w:rPr>
          <w:rFonts w:ascii="Arial" w:hAnsi="Arial" w:cs="Arial"/>
        </w:rPr>
        <w:t xml:space="preserve"> </w:t>
      </w:r>
      <w:smartTag w:uri="schemas-houaiss/mini" w:element="verbetes">
        <w:r w:rsidRPr="00CE7BDE">
          <w:rPr>
            <w:rFonts w:ascii="Arial" w:hAnsi="Arial" w:cs="Arial"/>
          </w:rPr>
          <w:t>com</w:t>
        </w:r>
      </w:smartTag>
      <w:r w:rsidRPr="00CE7BDE">
        <w:rPr>
          <w:rFonts w:ascii="Arial" w:hAnsi="Arial" w:cs="Arial"/>
        </w:rPr>
        <w:t xml:space="preserve"> </w:t>
      </w:r>
      <w:r w:rsidR="00CE7BDE" w:rsidRPr="00CE7BDE">
        <w:rPr>
          <w:rFonts w:ascii="Arial" w:hAnsi="Arial" w:cs="Arial"/>
        </w:rPr>
        <w:t>os departamentos competentes</w:t>
      </w:r>
      <w:r w:rsidRPr="00CE7BDE">
        <w:rPr>
          <w:rFonts w:ascii="Arial" w:hAnsi="Arial" w:cs="Arial"/>
        </w:rPr>
        <w:t xml:space="preserve"> no sentido de </w:t>
      </w:r>
      <w:r w:rsidRPr="00CE7BDE">
        <w:rPr>
          <w:rFonts w:ascii="Arial" w:hAnsi="Arial" w:cs="Arial"/>
          <w:b/>
          <w:i/>
        </w:rPr>
        <w:t>reiterar</w:t>
      </w:r>
      <w:r w:rsidRPr="00CE7BDE">
        <w:rPr>
          <w:rFonts w:ascii="Arial" w:hAnsi="Arial" w:cs="Arial"/>
        </w:rPr>
        <w:t xml:space="preserve"> a indicação </w:t>
      </w:r>
      <w:r w:rsidRPr="00CE7BDE">
        <w:rPr>
          <w:rFonts w:ascii="Arial" w:hAnsi="Arial" w:cs="Arial"/>
          <w:b/>
          <w:i/>
        </w:rPr>
        <w:t xml:space="preserve">número </w:t>
      </w:r>
      <w:r w:rsidR="00CE7BDE" w:rsidRPr="00CE7BDE">
        <w:rPr>
          <w:rFonts w:ascii="Arial" w:hAnsi="Arial" w:cs="Arial"/>
          <w:b/>
          <w:i/>
        </w:rPr>
        <w:t>1285</w:t>
      </w:r>
      <w:r w:rsidRPr="00CE7BDE">
        <w:rPr>
          <w:rFonts w:ascii="Arial" w:hAnsi="Arial" w:cs="Arial"/>
          <w:b/>
          <w:i/>
        </w:rPr>
        <w:t>/2016</w:t>
      </w:r>
      <w:r w:rsidRPr="00CE7BDE">
        <w:rPr>
          <w:rFonts w:ascii="Arial" w:hAnsi="Arial" w:cs="Arial"/>
        </w:rPr>
        <w:t xml:space="preserve">, protocolada em </w:t>
      </w:r>
      <w:r w:rsidR="00CE7BDE" w:rsidRPr="00CE7BDE">
        <w:rPr>
          <w:rFonts w:ascii="Arial" w:hAnsi="Arial" w:cs="Arial"/>
          <w:b/>
          <w:i/>
        </w:rPr>
        <w:t>18 de maio</w:t>
      </w:r>
      <w:r w:rsidRPr="00CE7BDE">
        <w:rPr>
          <w:rFonts w:ascii="Arial" w:hAnsi="Arial" w:cs="Arial"/>
          <w:b/>
          <w:i/>
        </w:rPr>
        <w:t xml:space="preserve"> de 2016</w:t>
      </w:r>
      <w:r w:rsidRPr="00CE7BDE">
        <w:rPr>
          <w:rFonts w:ascii="Arial" w:hAnsi="Arial" w:cs="Arial"/>
        </w:rPr>
        <w:t xml:space="preserve">, </w:t>
      </w:r>
      <w:r w:rsidR="00CE7BDE" w:rsidRPr="00CE7BDE">
        <w:rPr>
          <w:rFonts w:ascii="Arial" w:hAnsi="Arial" w:cs="Arial"/>
        </w:rPr>
        <w:t xml:space="preserve">no sentido de tomar as providências necessários para que esses problemas sejam solucionados com a máxima urgência, evitando assim que ocorra acidentes futuros. </w:t>
      </w:r>
      <w:r w:rsidR="00F834FB">
        <w:rPr>
          <w:rFonts w:ascii="Arial" w:hAnsi="Arial" w:cs="Arial"/>
        </w:rPr>
        <w:t>Segue cópia do laudo e fotos em anexo.</w:t>
      </w:r>
    </w:p>
    <w:p w:rsidR="0032444D" w:rsidRPr="00CE7BDE" w:rsidRDefault="0032444D" w:rsidP="005A6A12">
      <w:pPr>
        <w:ind w:right="142"/>
        <w:jc w:val="both"/>
        <w:rPr>
          <w:rFonts w:ascii="Arial" w:hAnsi="Arial" w:cs="Arial"/>
        </w:rPr>
      </w:pPr>
      <w:r w:rsidRPr="00CE7BDE">
        <w:rPr>
          <w:rFonts w:ascii="Arial" w:hAnsi="Arial" w:cs="Arial"/>
        </w:rPr>
        <w:tab/>
      </w:r>
      <w:r w:rsidRPr="00CE7BDE">
        <w:rPr>
          <w:rFonts w:ascii="Arial" w:hAnsi="Arial" w:cs="Arial"/>
        </w:rPr>
        <w:tab/>
      </w:r>
      <w:r w:rsidRPr="00CE7BDE">
        <w:rPr>
          <w:rFonts w:ascii="Arial" w:hAnsi="Arial" w:cs="Arial"/>
        </w:rPr>
        <w:tab/>
      </w:r>
      <w:r w:rsidR="00CE7BDE">
        <w:rPr>
          <w:rFonts w:ascii="Arial" w:hAnsi="Arial" w:cs="Arial"/>
        </w:rPr>
        <w:tab/>
      </w:r>
      <w:r w:rsidRPr="00CE7BDE">
        <w:rPr>
          <w:rFonts w:ascii="Arial" w:hAnsi="Arial" w:cs="Arial"/>
        </w:rPr>
        <w:tab/>
        <w:t xml:space="preserve">Araraquara, </w:t>
      </w:r>
      <w:r w:rsidR="00C044AD" w:rsidRPr="00CE7BDE">
        <w:rPr>
          <w:rFonts w:ascii="Arial" w:hAnsi="Arial" w:cs="Arial"/>
        </w:rPr>
        <w:t>17</w:t>
      </w:r>
      <w:r w:rsidR="00A47918" w:rsidRPr="00CE7BDE">
        <w:rPr>
          <w:rFonts w:ascii="Arial" w:hAnsi="Arial" w:cs="Arial"/>
        </w:rPr>
        <w:t xml:space="preserve"> de abril</w:t>
      </w:r>
      <w:r w:rsidRPr="00CE7BDE">
        <w:rPr>
          <w:rFonts w:ascii="Arial" w:hAnsi="Arial" w:cs="Arial"/>
        </w:rPr>
        <w:t xml:space="preserve"> de 2017.</w:t>
      </w: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footerReference w:type="default" r:id="rId10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AB" w:rsidRDefault="007C57AB" w:rsidP="00FF1E15">
      <w:pPr>
        <w:spacing w:after="0" w:line="240" w:lineRule="auto"/>
      </w:pPr>
      <w:r>
        <w:separator/>
      </w:r>
    </w:p>
  </w:endnote>
  <w:endnote w:type="continuationSeparator" w:id="0">
    <w:p w:rsidR="007C57AB" w:rsidRDefault="007C57AB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CE7BDE" w:rsidP="00E8685E">
    <w:pPr>
      <w:pStyle w:val="Rodap"/>
    </w:pPr>
    <w:r>
      <w:t>Imóvel Abandonado – Caetano Nigro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AB" w:rsidRDefault="007C57AB" w:rsidP="00FF1E15">
      <w:pPr>
        <w:spacing w:after="0" w:line="240" w:lineRule="auto"/>
      </w:pPr>
      <w:r>
        <w:separator/>
      </w:r>
    </w:p>
  </w:footnote>
  <w:footnote w:type="continuationSeparator" w:id="0">
    <w:p w:rsidR="007C57AB" w:rsidRDefault="007C57AB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46C60"/>
    <w:rsid w:val="00781A72"/>
    <w:rsid w:val="007A2752"/>
    <w:rsid w:val="007B25B1"/>
    <w:rsid w:val="007C57AB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325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044AD"/>
    <w:rsid w:val="00C104A2"/>
    <w:rsid w:val="00C222C3"/>
    <w:rsid w:val="00C25E82"/>
    <w:rsid w:val="00C459E8"/>
    <w:rsid w:val="00C47A58"/>
    <w:rsid w:val="00CC6B63"/>
    <w:rsid w:val="00CD25F9"/>
    <w:rsid w:val="00CE5604"/>
    <w:rsid w:val="00CE7BDE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2D94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34FB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unhideWhenUsed/>
    <w:rsid w:val="00CE7BDE"/>
    <w:pPr>
      <w:spacing w:after="0" w:line="240" w:lineRule="auto"/>
      <w:ind w:left="567" w:right="-232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4D8E-5069-49A8-838E-B8084A1E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5</cp:revision>
  <cp:lastPrinted>2017-04-17T18:16:00Z</cp:lastPrinted>
  <dcterms:created xsi:type="dcterms:W3CDTF">2017-04-17T18:15:00Z</dcterms:created>
  <dcterms:modified xsi:type="dcterms:W3CDTF">2017-04-18T16:16:00Z</dcterms:modified>
</cp:coreProperties>
</file>