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728A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73D" w:rsidRDefault="0011173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1173D" w:rsidRDefault="0011173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01E48">
        <w:rPr>
          <w:rFonts w:ascii="Arial" w:hAnsi="Arial" w:cs="Arial"/>
          <w:b/>
          <w:bCs/>
          <w:sz w:val="32"/>
          <w:szCs w:val="32"/>
        </w:rPr>
        <w:t>1236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</w:t>
      </w:r>
      <w:r w:rsidR="00DC3544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  <w:r w:rsidR="00DC3544">
        <w:rPr>
          <w:rFonts w:ascii="Arial" w:hAnsi="Arial" w:cs="Arial"/>
          <w:b/>
          <w:sz w:val="24"/>
          <w:szCs w:val="24"/>
        </w:rPr>
        <w:t xml:space="preserve"> e 1º Secretário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4A0CEE" w:rsidRDefault="009728A4" w:rsidP="009728A4">
      <w:pPr>
        <w:ind w:left="567" w:right="-425" w:firstLine="2835"/>
        <w:jc w:val="both"/>
        <w:rPr>
          <w:rFonts w:ascii="Arial" w:hAnsi="Arial" w:cs="Arial"/>
          <w:b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</w:t>
      </w:r>
      <w:r w:rsidR="00F05984">
        <w:rPr>
          <w:rFonts w:ascii="Arial" w:hAnsi="Arial" w:cs="Arial"/>
          <w:sz w:val="24"/>
          <w:szCs w:val="24"/>
        </w:rPr>
        <w:t xml:space="preserve">com </w:t>
      </w:r>
      <w:r w:rsidR="00F05984" w:rsidRPr="00F05984">
        <w:rPr>
          <w:rFonts w:ascii="Arial" w:hAnsi="Arial" w:cs="Arial"/>
          <w:b/>
          <w:sz w:val="24"/>
          <w:szCs w:val="24"/>
        </w:rPr>
        <w:t>urgência a operação tapa buracos</w:t>
      </w:r>
      <w:r w:rsidRPr="009728A4">
        <w:rPr>
          <w:rFonts w:ascii="Arial" w:hAnsi="Arial" w:cs="Arial"/>
          <w:sz w:val="24"/>
          <w:szCs w:val="24"/>
        </w:rPr>
        <w:t xml:space="preserve"> </w:t>
      </w:r>
      <w:r w:rsidR="00F05984" w:rsidRPr="004A0CEE">
        <w:rPr>
          <w:rFonts w:ascii="Arial" w:hAnsi="Arial" w:cs="Arial"/>
          <w:b/>
          <w:sz w:val="24"/>
          <w:szCs w:val="24"/>
        </w:rPr>
        <w:t>n</w:t>
      </w:r>
      <w:r w:rsidRPr="004A0CEE">
        <w:rPr>
          <w:rFonts w:ascii="Arial" w:hAnsi="Arial" w:cs="Arial"/>
          <w:b/>
          <w:sz w:val="24"/>
          <w:szCs w:val="24"/>
        </w:rPr>
        <w:t>a</w:t>
      </w:r>
      <w:r w:rsidR="00DC3544" w:rsidRPr="004A0CEE">
        <w:rPr>
          <w:rFonts w:ascii="Arial" w:hAnsi="Arial" w:cs="Arial"/>
          <w:b/>
          <w:sz w:val="24"/>
          <w:szCs w:val="24"/>
        </w:rPr>
        <w:t xml:space="preserve"> </w:t>
      </w:r>
      <w:r w:rsidR="003736E0" w:rsidRPr="004A0CEE">
        <w:rPr>
          <w:rFonts w:ascii="Arial" w:hAnsi="Arial" w:cs="Arial"/>
          <w:b/>
          <w:sz w:val="24"/>
          <w:szCs w:val="24"/>
        </w:rPr>
        <w:t xml:space="preserve">Avenida </w:t>
      </w:r>
      <w:r w:rsidR="004A0CEE" w:rsidRPr="004A0CEE">
        <w:rPr>
          <w:rFonts w:ascii="Arial" w:hAnsi="Arial" w:cs="Arial"/>
          <w:b/>
          <w:sz w:val="24"/>
          <w:szCs w:val="24"/>
        </w:rPr>
        <w:t>Jesuíno Ferreira Lopes</w:t>
      </w:r>
      <w:r w:rsidR="00044744" w:rsidRPr="004A0CEE">
        <w:rPr>
          <w:rFonts w:ascii="Arial" w:hAnsi="Arial" w:cs="Arial"/>
          <w:b/>
          <w:sz w:val="24"/>
          <w:szCs w:val="24"/>
        </w:rPr>
        <w:t xml:space="preserve">, </w:t>
      </w:r>
      <w:r w:rsidR="004A0CEE" w:rsidRPr="004A0CEE">
        <w:rPr>
          <w:rFonts w:ascii="Arial" w:hAnsi="Arial" w:cs="Arial"/>
          <w:b/>
          <w:sz w:val="24"/>
          <w:szCs w:val="24"/>
        </w:rPr>
        <w:t>próximo à rotatória, no Jardim Ieda</w:t>
      </w:r>
      <w:r w:rsidR="00044744" w:rsidRPr="004A0CEE">
        <w:rPr>
          <w:rFonts w:ascii="Arial" w:hAnsi="Arial" w:cs="Arial"/>
          <w:b/>
          <w:sz w:val="24"/>
          <w:szCs w:val="24"/>
        </w:rPr>
        <w:t xml:space="preserve">, </w:t>
      </w:r>
      <w:r w:rsidRPr="004A0CEE">
        <w:rPr>
          <w:rFonts w:ascii="Arial" w:hAnsi="Arial" w:cs="Arial"/>
          <w:b/>
          <w:sz w:val="24"/>
          <w:szCs w:val="24"/>
        </w:rPr>
        <w:t>desta cidade.</w:t>
      </w: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A0CEE">
        <w:rPr>
          <w:rFonts w:ascii="Arial" w:hAnsi="Arial" w:cs="Arial"/>
          <w:sz w:val="24"/>
          <w:szCs w:val="24"/>
        </w:rPr>
        <w:t>23</w:t>
      </w:r>
      <w:r w:rsidR="003736E0">
        <w:rPr>
          <w:rFonts w:ascii="Arial" w:hAnsi="Arial" w:cs="Arial"/>
          <w:sz w:val="24"/>
          <w:szCs w:val="24"/>
        </w:rPr>
        <w:t xml:space="preserve"> de março de 2017.</w:t>
      </w: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3736E0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F36CF"/>
    <w:p w:rsidR="000F36CF" w:rsidRDefault="00044744" w:rsidP="00044744">
      <w:pPr>
        <w:pStyle w:val="Roda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4A0CEE">
        <w:rPr>
          <w:rFonts w:ascii="Arial" w:hAnsi="Arial" w:cs="Arial"/>
          <w:sz w:val="16"/>
          <w:szCs w:val="16"/>
        </w:rPr>
        <w:t>37</w:t>
      </w:r>
      <w:r w:rsidR="000F36CF">
        <w:rPr>
          <w:rFonts w:ascii="Arial" w:hAnsi="Arial" w:cs="Arial"/>
          <w:sz w:val="16"/>
          <w:szCs w:val="16"/>
        </w:rPr>
        <w:t xml:space="preserve"> – Buraco</w:t>
      </w:r>
      <w:r w:rsidR="004A0CEE">
        <w:rPr>
          <w:rFonts w:ascii="Arial" w:hAnsi="Arial" w:cs="Arial"/>
          <w:sz w:val="16"/>
          <w:szCs w:val="16"/>
        </w:rPr>
        <w:t>s</w:t>
      </w:r>
      <w:r w:rsidR="000F36CF">
        <w:rPr>
          <w:rFonts w:ascii="Arial" w:hAnsi="Arial" w:cs="Arial"/>
          <w:sz w:val="16"/>
          <w:szCs w:val="16"/>
        </w:rPr>
        <w:t xml:space="preserve"> Av. </w:t>
      </w:r>
      <w:r w:rsidR="004A0CEE">
        <w:rPr>
          <w:rFonts w:ascii="Arial" w:hAnsi="Arial" w:cs="Arial"/>
          <w:sz w:val="16"/>
          <w:szCs w:val="16"/>
        </w:rPr>
        <w:t>Jesuíno Ferreira Lopes, Jd. Ieda</w:t>
      </w:r>
    </w:p>
    <w:sectPr w:rsidR="000F36CF" w:rsidSect="00C84CA3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02" w:rsidRDefault="001C7202" w:rsidP="00401083">
      <w:r>
        <w:separator/>
      </w:r>
    </w:p>
  </w:endnote>
  <w:endnote w:type="continuationSeparator" w:id="0">
    <w:p w:rsidR="001C7202" w:rsidRDefault="001C7202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02" w:rsidRDefault="001C7202" w:rsidP="00401083">
      <w:r>
        <w:separator/>
      </w:r>
    </w:p>
  </w:footnote>
  <w:footnote w:type="continuationSeparator" w:id="0">
    <w:p w:rsidR="001C7202" w:rsidRDefault="001C7202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44744"/>
    <w:rsid w:val="000F36CF"/>
    <w:rsid w:val="0011173D"/>
    <w:rsid w:val="001423D4"/>
    <w:rsid w:val="001445CB"/>
    <w:rsid w:val="0018036D"/>
    <w:rsid w:val="001C7202"/>
    <w:rsid w:val="00341781"/>
    <w:rsid w:val="003736E0"/>
    <w:rsid w:val="00374954"/>
    <w:rsid w:val="00401083"/>
    <w:rsid w:val="004A0CEE"/>
    <w:rsid w:val="00503832"/>
    <w:rsid w:val="0051471E"/>
    <w:rsid w:val="005C746D"/>
    <w:rsid w:val="00675E62"/>
    <w:rsid w:val="006A7D42"/>
    <w:rsid w:val="008C3009"/>
    <w:rsid w:val="00910A10"/>
    <w:rsid w:val="00932CDA"/>
    <w:rsid w:val="00960B81"/>
    <w:rsid w:val="0096793D"/>
    <w:rsid w:val="0097085A"/>
    <w:rsid w:val="009728A4"/>
    <w:rsid w:val="009C72DE"/>
    <w:rsid w:val="009F0052"/>
    <w:rsid w:val="00A01E48"/>
    <w:rsid w:val="00A65A44"/>
    <w:rsid w:val="00A727A0"/>
    <w:rsid w:val="00A92FB3"/>
    <w:rsid w:val="00B832BA"/>
    <w:rsid w:val="00BC6057"/>
    <w:rsid w:val="00C84CA3"/>
    <w:rsid w:val="00D11B1E"/>
    <w:rsid w:val="00D71FB0"/>
    <w:rsid w:val="00DC3544"/>
    <w:rsid w:val="00E667D9"/>
    <w:rsid w:val="00F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D04D1A7-0A28-496E-B1CF-369D85E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5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598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Juliano Vituri</cp:lastModifiedBy>
  <cp:revision>10</cp:revision>
  <cp:lastPrinted>2017-03-06T20:54:00Z</cp:lastPrinted>
  <dcterms:created xsi:type="dcterms:W3CDTF">2016-01-05T10:09:00Z</dcterms:created>
  <dcterms:modified xsi:type="dcterms:W3CDTF">2017-03-24T13:40:00Z</dcterms:modified>
</cp:coreProperties>
</file>