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E68F7" w:rsidRDefault="007E68F7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36C">
        <w:rPr>
          <w:rFonts w:ascii="Times New Roman" w:hAnsi="Times New Roman" w:cs="Times New Roman"/>
          <w:sz w:val="24"/>
          <w:szCs w:val="24"/>
        </w:rPr>
        <w:t>INDICAÇÃO</w:t>
      </w:r>
      <w:r w:rsidR="00626F66" w:rsidRPr="0008236C">
        <w:rPr>
          <w:rFonts w:ascii="Times New Roman" w:hAnsi="Times New Roman" w:cs="Times New Roman"/>
          <w:sz w:val="24"/>
          <w:szCs w:val="24"/>
        </w:rPr>
        <w:t xml:space="preserve"> NÚMERO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4" w:rsidRPr="008725F4">
        <w:rPr>
          <w:rFonts w:ascii="Times New Roman" w:hAnsi="Times New Roman" w:cs="Times New Roman"/>
          <w:b/>
          <w:sz w:val="32"/>
          <w:szCs w:val="32"/>
        </w:rPr>
        <w:t>1100</w:t>
      </w:r>
      <w:r w:rsidR="00626F66" w:rsidRPr="008725F4">
        <w:rPr>
          <w:rFonts w:ascii="Times New Roman" w:hAnsi="Times New Roman" w:cs="Times New Roman"/>
          <w:b/>
          <w:sz w:val="32"/>
          <w:szCs w:val="32"/>
        </w:rPr>
        <w:t>/</w:t>
      </w:r>
      <w:r w:rsidR="00626F66" w:rsidRPr="008725F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F7B0B" w:rsidRPr="008725F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  <w:bookmarkStart w:id="0" w:name="_GoBack"/>
      <w:bookmarkEnd w:id="0"/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7E68F7" w:rsidRDefault="007E68F7" w:rsidP="007E68F7">
      <w:pPr>
        <w:ind w:left="567" w:right="-374"/>
        <w:rPr>
          <w:rFonts w:ascii="Arial" w:hAnsi="Arial" w:cs="Arial"/>
          <w:sz w:val="24"/>
          <w:szCs w:val="24"/>
        </w:rPr>
      </w:pPr>
    </w:p>
    <w:p w:rsidR="006248FD" w:rsidRDefault="00E87A35" w:rsidP="00E87A35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 com o departamento competente, no sentido </w:t>
      </w:r>
      <w:r w:rsidR="006248FD">
        <w:rPr>
          <w:rFonts w:ascii="Arial" w:hAnsi="Arial" w:cs="Arial"/>
          <w:sz w:val="24"/>
          <w:szCs w:val="24"/>
        </w:rPr>
        <w:t xml:space="preserve">de que seja providenciado em caráter de urgência </w:t>
      </w:r>
      <w:r w:rsidR="00A2285B">
        <w:rPr>
          <w:rFonts w:ascii="Arial" w:hAnsi="Arial" w:cs="Arial"/>
          <w:sz w:val="24"/>
          <w:szCs w:val="24"/>
        </w:rPr>
        <w:t xml:space="preserve">a </w:t>
      </w:r>
      <w:r w:rsidR="006248FD">
        <w:rPr>
          <w:rFonts w:ascii="Arial" w:hAnsi="Arial" w:cs="Arial"/>
          <w:sz w:val="24"/>
          <w:szCs w:val="24"/>
        </w:rPr>
        <w:t xml:space="preserve">pintura e </w:t>
      </w:r>
      <w:r w:rsidR="00A2285B">
        <w:rPr>
          <w:rFonts w:ascii="Arial" w:hAnsi="Arial" w:cs="Arial"/>
          <w:sz w:val="24"/>
          <w:szCs w:val="24"/>
        </w:rPr>
        <w:t>a melhoria</w:t>
      </w:r>
      <w:r w:rsidR="006248FD">
        <w:rPr>
          <w:rFonts w:ascii="Arial" w:hAnsi="Arial" w:cs="Arial"/>
          <w:sz w:val="24"/>
          <w:szCs w:val="24"/>
        </w:rPr>
        <w:t xml:space="preserve"> na sinalização de solo de trânsito</w:t>
      </w:r>
      <w:r w:rsidR="00A2285B">
        <w:rPr>
          <w:rFonts w:ascii="Arial" w:hAnsi="Arial" w:cs="Arial"/>
          <w:sz w:val="24"/>
          <w:szCs w:val="24"/>
        </w:rPr>
        <w:t>, no</w:t>
      </w:r>
      <w:r w:rsidR="006248FD">
        <w:rPr>
          <w:rFonts w:ascii="Arial" w:hAnsi="Arial" w:cs="Arial"/>
          <w:sz w:val="24"/>
          <w:szCs w:val="24"/>
        </w:rPr>
        <w:t xml:space="preserve"> </w:t>
      </w:r>
      <w:r w:rsidR="00A2285B">
        <w:rPr>
          <w:rFonts w:ascii="Arial" w:hAnsi="Arial" w:cs="Arial"/>
          <w:sz w:val="24"/>
          <w:szCs w:val="24"/>
        </w:rPr>
        <w:t xml:space="preserve">Centro de Educação e Recreação “Cyro Guedes Ramos”, localizado </w:t>
      </w:r>
      <w:r w:rsidR="006248FD">
        <w:rPr>
          <w:rFonts w:ascii="Arial" w:hAnsi="Arial" w:cs="Arial"/>
          <w:sz w:val="24"/>
          <w:szCs w:val="24"/>
        </w:rPr>
        <w:t xml:space="preserve">na </w:t>
      </w:r>
      <w:r w:rsidR="00A2285B">
        <w:rPr>
          <w:rFonts w:ascii="Arial" w:hAnsi="Arial" w:cs="Arial"/>
          <w:sz w:val="24"/>
          <w:szCs w:val="24"/>
        </w:rPr>
        <w:t xml:space="preserve">Rua Pedro Martini confluência com a Avenida </w:t>
      </w:r>
      <w:proofErr w:type="spellStart"/>
      <w:r w:rsidR="00A2285B">
        <w:rPr>
          <w:rFonts w:ascii="Arial" w:hAnsi="Arial" w:cs="Arial"/>
          <w:sz w:val="24"/>
          <w:szCs w:val="24"/>
        </w:rPr>
        <w:t>Habbib</w:t>
      </w:r>
      <w:proofErr w:type="spellEnd"/>
      <w:r w:rsidR="00A228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85B">
        <w:rPr>
          <w:rFonts w:ascii="Arial" w:hAnsi="Arial" w:cs="Arial"/>
          <w:sz w:val="24"/>
          <w:szCs w:val="24"/>
        </w:rPr>
        <w:t>Khodor</w:t>
      </w:r>
      <w:proofErr w:type="spellEnd"/>
      <w:r w:rsidR="00A2285B">
        <w:rPr>
          <w:rFonts w:ascii="Arial" w:hAnsi="Arial" w:cs="Arial"/>
          <w:sz w:val="24"/>
          <w:szCs w:val="24"/>
        </w:rPr>
        <w:t>, no Bairro Santa Angelina, desta cidade.</w:t>
      </w:r>
    </w:p>
    <w:p w:rsidR="00A2285B" w:rsidRDefault="006248FD" w:rsidP="006248FD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Esclareço que esse pedido se faz necessário, devido as faixas estarem apagadas, fazendo com que a travessia dos veículos e pedestres fiquem deficitárias, podendo até provocar acidentes</w:t>
      </w:r>
      <w:r w:rsidR="00A2285B">
        <w:rPr>
          <w:rFonts w:ascii="Arial" w:hAnsi="Arial" w:cs="Arial"/>
          <w:sz w:val="24"/>
          <w:szCs w:val="24"/>
        </w:rPr>
        <w:t>.</w:t>
      </w:r>
    </w:p>
    <w:p w:rsidR="003638D9" w:rsidRPr="00FC72DF" w:rsidRDefault="003638D9" w:rsidP="00E87A35">
      <w:pPr>
        <w:ind w:right="-374" w:firstLine="567"/>
        <w:jc w:val="both"/>
        <w:rPr>
          <w:rFonts w:ascii="Arial" w:hAnsi="Arial" w:cs="Arial"/>
          <w:sz w:val="24"/>
          <w:szCs w:val="24"/>
        </w:rPr>
      </w:pPr>
    </w:p>
    <w:p w:rsidR="0019041E" w:rsidRDefault="007E68F7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Araraquara, </w:t>
      </w:r>
      <w:r w:rsidR="009C0FDC">
        <w:rPr>
          <w:rFonts w:ascii="Arial" w:eastAsiaTheme="minorHAnsi" w:hAnsi="Arial" w:cs="Arial"/>
          <w:sz w:val="24"/>
          <w:szCs w:val="24"/>
        </w:rPr>
        <w:t>14</w:t>
      </w:r>
      <w:r w:rsidR="00222864">
        <w:rPr>
          <w:rFonts w:ascii="Arial" w:eastAsiaTheme="minorHAnsi" w:hAnsi="Arial" w:cs="Arial"/>
          <w:sz w:val="24"/>
          <w:szCs w:val="24"/>
        </w:rPr>
        <w:t xml:space="preserve"> de março </w:t>
      </w:r>
      <w:r w:rsidR="00A109D2">
        <w:rPr>
          <w:rFonts w:ascii="Arial" w:eastAsiaTheme="minorHAnsi" w:hAnsi="Arial" w:cs="Arial"/>
          <w:sz w:val="24"/>
          <w:szCs w:val="24"/>
        </w:rPr>
        <w:t>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2285B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2285B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F1" w:rsidRDefault="00BB10F1" w:rsidP="00FF1E15">
      <w:pPr>
        <w:spacing w:after="0" w:line="240" w:lineRule="auto"/>
      </w:pPr>
      <w:r>
        <w:separator/>
      </w:r>
    </w:p>
  </w:endnote>
  <w:endnote w:type="continuationSeparator" w:id="0">
    <w:p w:rsidR="00BB10F1" w:rsidRDefault="00BB10F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2285B" w:rsidP="00E8685E">
    <w:pPr>
      <w:pStyle w:val="Rodap"/>
    </w:pPr>
    <w:r>
      <w:t>Sinalização de Trânsito</w:t>
    </w:r>
    <w:r w:rsidR="00A34785">
      <w:t xml:space="preserve"> – CER Cyro Guedes Ramos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F1" w:rsidRDefault="00BB10F1" w:rsidP="00FF1E15">
      <w:pPr>
        <w:spacing w:after="0" w:line="240" w:lineRule="auto"/>
      </w:pPr>
      <w:r>
        <w:separator/>
      </w:r>
    </w:p>
  </w:footnote>
  <w:footnote w:type="continuationSeparator" w:id="0">
    <w:p w:rsidR="00BB10F1" w:rsidRDefault="00BB10F1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0456"/>
    <w:multiLevelType w:val="hybridMultilevel"/>
    <w:tmpl w:val="6ADCEE88"/>
    <w:lvl w:ilvl="0" w:tplc="B37C0EC2">
      <w:numFmt w:val="bullet"/>
      <w:lvlText w:val=""/>
      <w:lvlJc w:val="left"/>
      <w:pPr>
        <w:ind w:left="31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1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8236C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49E8"/>
    <w:rsid w:val="005E53A8"/>
    <w:rsid w:val="005F026C"/>
    <w:rsid w:val="005F3D43"/>
    <w:rsid w:val="005F5E0E"/>
    <w:rsid w:val="006045B5"/>
    <w:rsid w:val="006248FD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68F7"/>
    <w:rsid w:val="007E795F"/>
    <w:rsid w:val="00825BDC"/>
    <w:rsid w:val="00835884"/>
    <w:rsid w:val="008725F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C0FDC"/>
    <w:rsid w:val="009D5816"/>
    <w:rsid w:val="009D76A0"/>
    <w:rsid w:val="009F1C43"/>
    <w:rsid w:val="009F78D3"/>
    <w:rsid w:val="00A03A89"/>
    <w:rsid w:val="00A072F6"/>
    <w:rsid w:val="00A109D2"/>
    <w:rsid w:val="00A14D9C"/>
    <w:rsid w:val="00A2285B"/>
    <w:rsid w:val="00A22B39"/>
    <w:rsid w:val="00A34785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0F1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B1EA-F71D-464C-B88F-61FE53F5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Ana Elvira Pessoa Tessaro Nunes</cp:lastModifiedBy>
  <cp:revision>4</cp:revision>
  <cp:lastPrinted>2017-03-14T18:31:00Z</cp:lastPrinted>
  <dcterms:created xsi:type="dcterms:W3CDTF">2017-03-14T18:51:00Z</dcterms:created>
  <dcterms:modified xsi:type="dcterms:W3CDTF">2017-03-15T18:17:00Z</dcterms:modified>
</cp:coreProperties>
</file>