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2C" w:rsidRPr="007C78C6" w:rsidRDefault="00DD782C" w:rsidP="00DD782C">
      <w:pPr>
        <w:ind w:right="-376"/>
        <w:jc w:val="both"/>
        <w:rPr>
          <w:rFonts w:ascii="Calibri" w:hAnsi="Calibri"/>
          <w:color w:val="000000"/>
          <w:sz w:val="24"/>
          <w:szCs w:val="24"/>
        </w:rPr>
      </w:pPr>
    </w:p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DD782C" w:rsidRPr="007C78C6" w:rsidTr="00776DD7">
        <w:tc>
          <w:tcPr>
            <w:tcW w:w="3260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EMENDA Nº  </w:t>
            </w:r>
          </w:p>
        </w:tc>
        <w:tc>
          <w:tcPr>
            <w:tcW w:w="2693" w:type="dxa"/>
            <w:hideMark/>
          </w:tcPr>
          <w:p w:rsidR="00DD782C" w:rsidRPr="007C78C6" w:rsidRDefault="00DD782C" w:rsidP="00776DD7">
            <w:pPr>
              <w:autoSpaceDE/>
              <w:autoSpaceDN/>
              <w:spacing w:line="276" w:lineRule="auto"/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6804"/>
        <w:gridCol w:w="1134"/>
        <w:gridCol w:w="992"/>
      </w:tblGrid>
      <w:tr w:rsidR="00DD782C" w:rsidRPr="007C78C6" w:rsidTr="00781A77">
        <w:tc>
          <w:tcPr>
            <w:tcW w:w="6804" w:type="dxa"/>
            <w:hideMark/>
          </w:tcPr>
          <w:p w:rsidR="00DD782C" w:rsidRPr="007C78C6" w:rsidRDefault="00DD782C" w:rsidP="00BB2ADE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PROJETO DE LEI Nº  </w:t>
            </w:r>
          </w:p>
        </w:tc>
        <w:tc>
          <w:tcPr>
            <w:tcW w:w="1134" w:type="dxa"/>
            <w:hideMark/>
          </w:tcPr>
          <w:p w:rsidR="00DD782C" w:rsidRPr="007C78C6" w:rsidRDefault="00BB2ADE">
            <w:pPr>
              <w:autoSpaceDE/>
              <w:autoSpaceDN/>
              <w:spacing w:line="276" w:lineRule="auto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053</w:t>
            </w:r>
          </w:p>
        </w:tc>
        <w:tc>
          <w:tcPr>
            <w:tcW w:w="992" w:type="dxa"/>
          </w:tcPr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/1</w:t>
            </w:r>
            <w:r w:rsidR="00BB2ADE">
              <w:rPr>
                <w:rFonts w:ascii="Calibri" w:hAnsi="Calibri"/>
                <w:b/>
                <w:bCs/>
                <w:sz w:val="32"/>
                <w:szCs w:val="32"/>
              </w:rPr>
              <w:t>7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.</w:t>
            </w:r>
          </w:p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F94AAD" w:rsidRPr="007C78C6" w:rsidTr="00781A77">
        <w:tc>
          <w:tcPr>
            <w:tcW w:w="6804" w:type="dxa"/>
          </w:tcPr>
          <w:p w:rsidR="00F94AAD" w:rsidRDefault="00F94AAD" w:rsidP="00BB2ADE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  <w:p w:rsidR="00F94AAD" w:rsidRPr="007C78C6" w:rsidRDefault="00F94AAD" w:rsidP="00BB2ADE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F94AAD" w:rsidRDefault="00F94AAD">
            <w:pPr>
              <w:autoSpaceDE/>
              <w:autoSpaceDN/>
              <w:spacing w:line="276" w:lineRule="auto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F94AAD" w:rsidRPr="007C78C6" w:rsidRDefault="00F94AAD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781A77" w:rsidRDefault="00F94AAD" w:rsidP="00C35E1C">
      <w:pPr>
        <w:pStyle w:val="Textoembloco"/>
        <w:tabs>
          <w:tab w:val="left" w:pos="142"/>
        </w:tabs>
        <w:ind w:left="0" w:right="51" w:firstLine="2835"/>
        <w:rPr>
          <w:rFonts w:ascii="Calibri" w:hAnsi="Calibri"/>
        </w:rPr>
      </w:pPr>
      <w:r>
        <w:rPr>
          <w:rFonts w:ascii="Calibri" w:hAnsi="Calibri"/>
        </w:rPr>
        <w:t>Acresça-se os incisos VI e VII ao Art</w:t>
      </w:r>
      <w:r w:rsidR="00C35E1C">
        <w:rPr>
          <w:rFonts w:ascii="Calibri" w:hAnsi="Calibri"/>
        </w:rPr>
        <w:t xml:space="preserve">. 2° do Projeto de Lei n° 053/17 com a seguinte redação: </w:t>
      </w:r>
    </w:p>
    <w:p w:rsidR="00C35E1C" w:rsidRDefault="00C35E1C" w:rsidP="00C35E1C">
      <w:pPr>
        <w:pStyle w:val="Textoembloco"/>
        <w:tabs>
          <w:tab w:val="left" w:pos="142"/>
        </w:tabs>
        <w:ind w:left="0" w:right="51" w:firstLine="2835"/>
        <w:rPr>
          <w:rFonts w:ascii="Calibri" w:hAnsi="Calibri"/>
        </w:rPr>
      </w:pPr>
    </w:p>
    <w:p w:rsidR="00C35E1C" w:rsidRDefault="00C35E1C" w:rsidP="00C35E1C">
      <w:pPr>
        <w:pStyle w:val="Textoembloco"/>
        <w:tabs>
          <w:tab w:val="left" w:pos="142"/>
        </w:tabs>
        <w:ind w:left="0" w:right="51" w:firstLine="2835"/>
        <w:rPr>
          <w:rFonts w:ascii="Calibri" w:hAnsi="Calibri"/>
        </w:rPr>
      </w:pPr>
      <w:r>
        <w:rPr>
          <w:rFonts w:ascii="Calibri" w:hAnsi="Calibri"/>
        </w:rPr>
        <w:t>Art. 2° ...</w:t>
      </w:r>
    </w:p>
    <w:p w:rsidR="00C35E1C" w:rsidRDefault="00C35E1C" w:rsidP="00C35E1C">
      <w:pPr>
        <w:pStyle w:val="Textoembloco"/>
        <w:tabs>
          <w:tab w:val="left" w:pos="142"/>
        </w:tabs>
        <w:ind w:left="0" w:right="51" w:firstLine="2835"/>
        <w:rPr>
          <w:rFonts w:ascii="Calibri" w:hAnsi="Calibri"/>
        </w:rPr>
      </w:pPr>
    </w:p>
    <w:p w:rsidR="00C35E1C" w:rsidRDefault="00C35E1C" w:rsidP="00C35E1C">
      <w:pPr>
        <w:pStyle w:val="Textoembloco"/>
        <w:tabs>
          <w:tab w:val="left" w:pos="142"/>
        </w:tabs>
        <w:ind w:left="0" w:right="51" w:firstLine="2835"/>
        <w:rPr>
          <w:rFonts w:ascii="Calibri" w:hAnsi="Calibri"/>
        </w:rPr>
      </w:pPr>
      <w:r>
        <w:rPr>
          <w:rFonts w:ascii="Calibri" w:hAnsi="Calibri"/>
        </w:rPr>
        <w:t>...</w:t>
      </w:r>
    </w:p>
    <w:p w:rsidR="00C35E1C" w:rsidRDefault="00C35E1C" w:rsidP="00C35E1C">
      <w:pPr>
        <w:pStyle w:val="Textoembloco"/>
        <w:tabs>
          <w:tab w:val="left" w:pos="142"/>
        </w:tabs>
        <w:ind w:right="51"/>
        <w:rPr>
          <w:rFonts w:ascii="Calibri" w:hAnsi="Calibri"/>
        </w:rPr>
      </w:pPr>
    </w:p>
    <w:p w:rsidR="00F94AAD" w:rsidRDefault="00F94AAD" w:rsidP="00C35E1C">
      <w:pPr>
        <w:pStyle w:val="Textoembloco"/>
        <w:tabs>
          <w:tab w:val="left" w:pos="142"/>
        </w:tabs>
        <w:ind w:left="0" w:right="51" w:firstLine="2835"/>
        <w:rPr>
          <w:rFonts w:ascii="Calibri" w:hAnsi="Calibri"/>
        </w:rPr>
      </w:pPr>
      <w:r>
        <w:rPr>
          <w:rFonts w:ascii="Calibri" w:hAnsi="Calibri"/>
        </w:rPr>
        <w:t>VI – Recursos/ Receitas decorrentes de Termo de Ajuste de Conduta homologados pelo poder judiciário;</w:t>
      </w:r>
    </w:p>
    <w:p w:rsidR="00F94AAD" w:rsidRPr="007C78C6" w:rsidRDefault="00F94AAD" w:rsidP="00C35E1C">
      <w:pPr>
        <w:pStyle w:val="Textoembloco"/>
        <w:tabs>
          <w:tab w:val="left" w:pos="142"/>
        </w:tabs>
        <w:ind w:left="0" w:right="51" w:firstLine="2835"/>
        <w:rPr>
          <w:rFonts w:ascii="Calibri" w:hAnsi="Calibri"/>
        </w:rPr>
      </w:pPr>
      <w:r>
        <w:rPr>
          <w:rFonts w:ascii="Calibri" w:hAnsi="Calibri"/>
        </w:rPr>
        <w:t>VII – Recursos/ Receitas Municipais provisionados para o Corpo de Bombeiros aprovados em L.D.O.</w:t>
      </w:r>
    </w:p>
    <w:p w:rsidR="00FF2124" w:rsidRPr="007C78C6" w:rsidRDefault="00FF2124" w:rsidP="00C35E1C">
      <w:pPr>
        <w:tabs>
          <w:tab w:val="left" w:pos="2835"/>
        </w:tabs>
        <w:ind w:firstLine="3402"/>
        <w:jc w:val="both"/>
        <w:rPr>
          <w:rFonts w:ascii="Calibri" w:hAnsi="Calibri" w:cs="Calibri"/>
          <w:sz w:val="24"/>
          <w:szCs w:val="24"/>
        </w:rPr>
      </w:pPr>
    </w:p>
    <w:p w:rsidR="00F94AAD" w:rsidRDefault="00F94AAD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</w:p>
    <w:p w:rsidR="00F94AAD" w:rsidRDefault="00F94AAD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</w:p>
    <w:p w:rsidR="00F94AAD" w:rsidRDefault="00F94AAD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</w:p>
    <w:p w:rsidR="00F94AAD" w:rsidRDefault="00F94AAD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</w:p>
    <w:p w:rsidR="00F94AAD" w:rsidRDefault="00F94AAD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</w:p>
    <w:p w:rsidR="00F94AAD" w:rsidRDefault="00F94AAD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</w:p>
    <w:p w:rsidR="00DD782C" w:rsidRPr="007C78C6" w:rsidRDefault="00781A77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  <w:r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  <w:t xml:space="preserve"> </w:t>
      </w:r>
    </w:p>
    <w:p w:rsidR="00DD782C" w:rsidRPr="007C78C6" w:rsidRDefault="00DD782C" w:rsidP="00DD782C">
      <w:pPr>
        <w:ind w:left="567" w:right="-567"/>
        <w:jc w:val="center"/>
        <w:rPr>
          <w:rFonts w:ascii="Calibri" w:hAnsi="Calibri"/>
          <w:sz w:val="24"/>
        </w:rPr>
      </w:pPr>
      <w:r w:rsidRPr="007C78C6">
        <w:rPr>
          <w:rFonts w:ascii="Calibri" w:hAnsi="Calibri"/>
          <w:sz w:val="24"/>
        </w:rPr>
        <w:t>Sala de sessões Plínio de Carvalho,</w:t>
      </w:r>
      <w:r w:rsidR="00C35E1C">
        <w:rPr>
          <w:rFonts w:ascii="Calibri" w:hAnsi="Calibri"/>
          <w:sz w:val="24"/>
        </w:rPr>
        <w:t xml:space="preserve"> 13</w:t>
      </w:r>
      <w:r w:rsidR="002A3F12" w:rsidRPr="007C78C6">
        <w:rPr>
          <w:rFonts w:ascii="Calibri" w:hAnsi="Calibri"/>
          <w:sz w:val="24"/>
        </w:rPr>
        <w:t xml:space="preserve"> </w:t>
      </w:r>
      <w:r w:rsidR="00776DD7" w:rsidRPr="007C78C6">
        <w:rPr>
          <w:rFonts w:ascii="Calibri" w:hAnsi="Calibri"/>
          <w:sz w:val="24"/>
        </w:rPr>
        <w:t xml:space="preserve">de </w:t>
      </w:r>
      <w:r w:rsidR="00C35E1C">
        <w:rPr>
          <w:rFonts w:ascii="Calibri" w:hAnsi="Calibri"/>
          <w:sz w:val="24"/>
        </w:rPr>
        <w:t>março</w:t>
      </w:r>
      <w:r w:rsidRPr="007C78C6">
        <w:rPr>
          <w:rFonts w:ascii="Calibri" w:hAnsi="Calibri"/>
          <w:sz w:val="24"/>
        </w:rPr>
        <w:t xml:space="preserve"> de 201</w:t>
      </w:r>
      <w:r w:rsidR="00C35E1C">
        <w:rPr>
          <w:rFonts w:ascii="Calibri" w:hAnsi="Calibri"/>
          <w:sz w:val="24"/>
        </w:rPr>
        <w:t>7</w:t>
      </w:r>
      <w:r w:rsidRPr="007C78C6">
        <w:rPr>
          <w:rFonts w:ascii="Calibri" w:hAnsi="Calibri"/>
          <w:sz w:val="24"/>
        </w:rPr>
        <w:t>.</w:t>
      </w:r>
    </w:p>
    <w:p w:rsidR="00DD782C" w:rsidRPr="007C78C6" w:rsidRDefault="00DD782C" w:rsidP="005C01A3">
      <w:pPr>
        <w:ind w:left="567" w:right="-567"/>
        <w:rPr>
          <w:rFonts w:ascii="Calibri" w:hAnsi="Calibri"/>
          <w:b/>
          <w:sz w:val="24"/>
        </w:rPr>
      </w:pPr>
      <w:r w:rsidRPr="007C78C6">
        <w:rPr>
          <w:rFonts w:ascii="Calibri" w:hAnsi="Calibri"/>
          <w:b/>
          <w:sz w:val="24"/>
        </w:rPr>
        <w:tab/>
      </w:r>
    </w:p>
    <w:p w:rsidR="008354DB" w:rsidRDefault="008354DB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F94AAD" w:rsidRDefault="00F94AAD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F94AAD" w:rsidRDefault="00F94AAD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F94AAD" w:rsidRDefault="00F94AAD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F94AAD" w:rsidRDefault="00F94AAD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 w:rsidRPr="007C78C6">
        <w:rPr>
          <w:rFonts w:ascii="Calibri" w:hAnsi="Calibri"/>
          <w:b/>
          <w:bCs/>
          <w:sz w:val="28"/>
          <w:szCs w:val="28"/>
        </w:rPr>
        <w:t>____________________________________</w:t>
      </w:r>
    </w:p>
    <w:p w:rsidR="002A3F12" w:rsidRDefault="00F94AAD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MAGAL VERRI</w:t>
      </w:r>
    </w:p>
    <w:p w:rsidR="002A3F12" w:rsidRPr="007C78C6" w:rsidRDefault="00CB6B44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Vereador</w:t>
      </w:r>
    </w:p>
    <w:sectPr w:rsidR="002A3F12" w:rsidRPr="007C78C6" w:rsidSect="002A3F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417" w:right="1701" w:bottom="1417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27" w:rsidRDefault="000F7127" w:rsidP="00D42E3A">
      <w:r>
        <w:separator/>
      </w:r>
    </w:p>
  </w:endnote>
  <w:endnote w:type="continuationSeparator" w:id="0">
    <w:p w:rsidR="000F7127" w:rsidRDefault="000F7127" w:rsidP="00D4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E3A" w:rsidRDefault="00D42E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E3A" w:rsidRDefault="00D42E3A">
    <w:pPr>
      <w:pStyle w:val="Rodap"/>
    </w:pPr>
    <w:fldSimple w:instr=" FILENAME  \* Upper  \* MERGEFORMAT ">
      <w:r>
        <w:rPr>
          <w:noProof/>
        </w:rPr>
        <w:t>EMENDA PROJETO DE LEI 053 2017</w:t>
      </w:r>
    </w:fldSimple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E3A" w:rsidRDefault="00D42E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27" w:rsidRDefault="000F7127" w:rsidP="00D42E3A">
      <w:r>
        <w:separator/>
      </w:r>
    </w:p>
  </w:footnote>
  <w:footnote w:type="continuationSeparator" w:id="0">
    <w:p w:rsidR="000F7127" w:rsidRDefault="000F7127" w:rsidP="00D4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E3A" w:rsidRDefault="00D42E3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E3A" w:rsidRDefault="00D42E3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E3A" w:rsidRDefault="00D42E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2C"/>
    <w:rsid w:val="0008777B"/>
    <w:rsid w:val="000B02D0"/>
    <w:rsid w:val="000F7127"/>
    <w:rsid w:val="001454D3"/>
    <w:rsid w:val="001A1FAE"/>
    <w:rsid w:val="002268AD"/>
    <w:rsid w:val="00275995"/>
    <w:rsid w:val="002A3F12"/>
    <w:rsid w:val="002C7FDA"/>
    <w:rsid w:val="00396AF9"/>
    <w:rsid w:val="004F7EB6"/>
    <w:rsid w:val="005C01A3"/>
    <w:rsid w:val="007556FD"/>
    <w:rsid w:val="00766166"/>
    <w:rsid w:val="00776DD7"/>
    <w:rsid w:val="00781A77"/>
    <w:rsid w:val="007C78C6"/>
    <w:rsid w:val="007D2EB8"/>
    <w:rsid w:val="008354DB"/>
    <w:rsid w:val="00907017"/>
    <w:rsid w:val="00A36089"/>
    <w:rsid w:val="00AC630B"/>
    <w:rsid w:val="00BB2ADE"/>
    <w:rsid w:val="00C35E1C"/>
    <w:rsid w:val="00C50A05"/>
    <w:rsid w:val="00CB6B44"/>
    <w:rsid w:val="00CF7D22"/>
    <w:rsid w:val="00D42E3A"/>
    <w:rsid w:val="00DD782C"/>
    <w:rsid w:val="00F814D2"/>
    <w:rsid w:val="00F94AAD"/>
    <w:rsid w:val="00FD49C8"/>
    <w:rsid w:val="00FF2124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BDECFE-8B27-47FC-9F00-3F8E0571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A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2E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2E3A"/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D42E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2E3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Magal Verri</cp:lastModifiedBy>
  <cp:revision>6</cp:revision>
  <cp:lastPrinted>2017-03-13T15:31:00Z</cp:lastPrinted>
  <dcterms:created xsi:type="dcterms:W3CDTF">2017-03-13T15:03:00Z</dcterms:created>
  <dcterms:modified xsi:type="dcterms:W3CDTF">2017-03-13T15:39:00Z</dcterms:modified>
</cp:coreProperties>
</file>