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Pr="001931CA" w:rsidRDefault="0014060B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8C0933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A543E0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</w:t>
      </w:r>
      <w:r w:rsidR="00A543E0">
        <w:rPr>
          <w:rFonts w:asciiTheme="minorHAnsi" w:hAnsiTheme="minorHAnsi" w:cs="Arial"/>
          <w:sz w:val="22"/>
          <w:szCs w:val="22"/>
        </w:rPr>
        <w:t xml:space="preserve">ntos do Município de Araraquara o </w:t>
      </w:r>
      <w:r w:rsidR="00AE2963" w:rsidRPr="00AE2963">
        <w:rPr>
          <w:rFonts w:asciiTheme="minorHAnsi" w:hAnsiTheme="minorHAnsi" w:cs="Arial"/>
          <w:sz w:val="22"/>
          <w:szCs w:val="22"/>
        </w:rPr>
        <w:t>Projeto Incendeia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 xml:space="preserve">a ser </w:t>
      </w:r>
      <w:r w:rsidR="00AE2963">
        <w:rPr>
          <w:rFonts w:asciiTheme="minorHAnsi" w:hAnsiTheme="minorHAnsi" w:cs="Arial"/>
          <w:sz w:val="22"/>
          <w:szCs w:val="22"/>
        </w:rPr>
        <w:t>realiz</w:t>
      </w:r>
      <w:r w:rsidR="003D6B74">
        <w:rPr>
          <w:rFonts w:asciiTheme="minorHAnsi" w:hAnsiTheme="minorHAnsi" w:cs="Arial"/>
          <w:sz w:val="22"/>
          <w:szCs w:val="22"/>
        </w:rPr>
        <w:t>ado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 anualmente </w:t>
      </w:r>
      <w:r w:rsidR="00AE2963">
        <w:rPr>
          <w:rFonts w:asciiTheme="minorHAnsi" w:hAnsiTheme="minorHAnsi" w:cs="Arial"/>
          <w:sz w:val="22"/>
          <w:szCs w:val="22"/>
        </w:rPr>
        <w:t>na segunda semana do mês de junho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A543E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>instituíd</w:t>
      </w:r>
      <w:r w:rsidR="008B775E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e incluíd</w:t>
      </w:r>
      <w:r w:rsidR="008B775E">
        <w:rPr>
          <w:rFonts w:asciiTheme="minorHAnsi" w:hAnsiTheme="minorHAnsi" w:cs="Arial"/>
          <w:sz w:val="24"/>
          <w:szCs w:val="24"/>
        </w:rPr>
        <w:t>o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8B775E">
        <w:rPr>
          <w:rFonts w:asciiTheme="minorHAnsi" w:hAnsiTheme="minorHAnsi" w:cs="Arial"/>
          <w:sz w:val="24"/>
          <w:szCs w:val="24"/>
        </w:rPr>
        <w:t xml:space="preserve">o </w:t>
      </w:r>
      <w:r w:rsidR="00AE2963" w:rsidRPr="00AE2963">
        <w:rPr>
          <w:rFonts w:asciiTheme="minorHAnsi" w:hAnsiTheme="minorHAnsi" w:cs="Arial"/>
          <w:sz w:val="24"/>
          <w:szCs w:val="24"/>
        </w:rPr>
        <w:t>Projeto Incendeia, a ser realizado anualmente na segunda semana do mês de junho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AE2963" w:rsidRDefault="00AE2963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E2963" w:rsidRPr="00AE2963" w:rsidRDefault="00AE2963" w:rsidP="00AE296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AE296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E2963">
        <w:rPr>
          <w:rFonts w:asciiTheme="minorHAnsi" w:hAnsiTheme="minorHAnsi" w:cs="Arial"/>
          <w:sz w:val="24"/>
          <w:szCs w:val="24"/>
        </w:rPr>
        <w:t>Parágrafo único. O Projeto Incendeia tem por objetivo:</w:t>
      </w:r>
    </w:p>
    <w:p w:rsidR="00AE2963" w:rsidRPr="00AE2963" w:rsidRDefault="00AE2963" w:rsidP="00AE296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AE296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E2963">
        <w:rPr>
          <w:rFonts w:asciiTheme="minorHAnsi" w:hAnsiTheme="minorHAnsi" w:cs="Arial"/>
          <w:sz w:val="24"/>
          <w:szCs w:val="24"/>
        </w:rPr>
        <w:t>I – Promover encontros onde os jovens tenham um momento voltado para eles, com suas características como lazer,</w:t>
      </w:r>
      <w:r>
        <w:rPr>
          <w:rFonts w:asciiTheme="minorHAnsi" w:hAnsiTheme="minorHAnsi" w:cs="Arial"/>
          <w:sz w:val="24"/>
          <w:szCs w:val="24"/>
        </w:rPr>
        <w:t xml:space="preserve"> oração, formação e convivência;</w:t>
      </w:r>
    </w:p>
    <w:p w:rsidR="00AE2963" w:rsidRPr="00AE2963" w:rsidRDefault="00AE2963" w:rsidP="00AE296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AE296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E2963">
        <w:rPr>
          <w:rFonts w:asciiTheme="minorHAnsi" w:hAnsiTheme="minorHAnsi" w:cs="Arial"/>
          <w:sz w:val="24"/>
          <w:szCs w:val="24"/>
        </w:rPr>
        <w:t xml:space="preserve">II </w:t>
      </w:r>
      <w:proofErr w:type="gramStart"/>
      <w:r w:rsidRPr="00AE2963">
        <w:rPr>
          <w:rFonts w:asciiTheme="minorHAnsi" w:hAnsiTheme="minorHAnsi" w:cs="Arial"/>
          <w:sz w:val="24"/>
          <w:szCs w:val="24"/>
        </w:rPr>
        <w:t>–Ser</w:t>
      </w:r>
      <w:proofErr w:type="gramEnd"/>
      <w:r w:rsidRPr="00AE2963">
        <w:rPr>
          <w:rFonts w:asciiTheme="minorHAnsi" w:hAnsiTheme="minorHAnsi" w:cs="Arial"/>
          <w:sz w:val="24"/>
          <w:szCs w:val="24"/>
        </w:rPr>
        <w:t xml:space="preserve"> um lugar de evangelização da juv</w:t>
      </w:r>
      <w:r>
        <w:rPr>
          <w:rFonts w:asciiTheme="minorHAnsi" w:hAnsiTheme="minorHAnsi" w:cs="Arial"/>
          <w:sz w:val="24"/>
          <w:szCs w:val="24"/>
        </w:rPr>
        <w:t>entude em sua linguagem própria;</w:t>
      </w:r>
    </w:p>
    <w:p w:rsidR="00AE2963" w:rsidRPr="00AE2963" w:rsidRDefault="00AE2963" w:rsidP="00AE296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AE2963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AE2963">
        <w:rPr>
          <w:rFonts w:asciiTheme="minorHAnsi" w:hAnsiTheme="minorHAnsi" w:cs="Arial"/>
          <w:sz w:val="24"/>
          <w:szCs w:val="24"/>
        </w:rPr>
        <w:t>III</w:t>
      </w:r>
      <w:r>
        <w:rPr>
          <w:rFonts w:asciiTheme="minorHAnsi" w:hAnsiTheme="minorHAnsi" w:cs="Arial"/>
          <w:sz w:val="24"/>
          <w:szCs w:val="24"/>
        </w:rPr>
        <w:t xml:space="preserve"> – Fortalecer o Grupo de Oração;</w:t>
      </w:r>
    </w:p>
    <w:p w:rsidR="00AE2963" w:rsidRPr="00AE2963" w:rsidRDefault="00AE2963" w:rsidP="00AE296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Pr="00AE2963">
        <w:rPr>
          <w:rFonts w:asciiTheme="minorHAnsi" w:hAnsiTheme="minorHAnsi" w:cs="Arial"/>
          <w:sz w:val="24"/>
          <w:szCs w:val="24"/>
        </w:rPr>
        <w:tab/>
        <w:t>IV – Promover o</w:t>
      </w:r>
      <w:r>
        <w:rPr>
          <w:rFonts w:asciiTheme="minorHAnsi" w:hAnsiTheme="minorHAnsi" w:cs="Arial"/>
          <w:sz w:val="24"/>
          <w:szCs w:val="24"/>
        </w:rPr>
        <w:t xml:space="preserve"> Protagonismo Ministerial Jovem; </w:t>
      </w:r>
      <w:proofErr w:type="gramStart"/>
      <w:r>
        <w:rPr>
          <w:rFonts w:asciiTheme="minorHAnsi" w:hAnsiTheme="minorHAnsi" w:cs="Arial"/>
          <w:sz w:val="24"/>
          <w:szCs w:val="24"/>
        </w:rPr>
        <w:t>e</w:t>
      </w:r>
      <w:proofErr w:type="gramEnd"/>
    </w:p>
    <w:p w:rsidR="00AE2963" w:rsidRPr="00101B90" w:rsidRDefault="00AE2963" w:rsidP="00AE2963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V- </w:t>
      </w:r>
      <w:r w:rsidRPr="00AE2963">
        <w:rPr>
          <w:rFonts w:asciiTheme="minorHAnsi" w:hAnsiTheme="minorHAnsi" w:cs="Arial"/>
          <w:sz w:val="24"/>
          <w:szCs w:val="24"/>
        </w:rPr>
        <w:t>Incentivar o Jovem a ter mais compromisso com a Igreja.</w:t>
      </w:r>
    </w:p>
    <w:p w:rsidR="00667ECA" w:rsidRDefault="00667ECA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667ECA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Art. 2º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>
        <w:rPr>
          <w:rFonts w:asciiTheme="minorHAnsi" w:hAnsiTheme="minorHAnsi" w:cs="Arial"/>
          <w:bCs/>
          <w:sz w:val="24"/>
          <w:szCs w:val="24"/>
        </w:rPr>
        <w:t>parceria com empresas da iniciativa privada ou governamental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A543E0" w:rsidP="00A543E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AE2963">
        <w:rPr>
          <w:rFonts w:asciiTheme="minorHAnsi" w:hAnsiTheme="minorHAnsi" w:cs="Arial"/>
          <w:bCs/>
          <w:sz w:val="24"/>
          <w:szCs w:val="24"/>
        </w:rPr>
        <w:t>3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AE2963">
        <w:rPr>
          <w:rFonts w:asciiTheme="minorHAnsi" w:hAnsiTheme="minorHAnsi" w:cs="Arial"/>
          <w:sz w:val="24"/>
          <w:szCs w:val="24"/>
        </w:rPr>
        <w:t>1º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AE2963">
        <w:rPr>
          <w:rFonts w:asciiTheme="minorHAnsi" w:hAnsiTheme="minorHAnsi" w:cs="Arial"/>
          <w:sz w:val="24"/>
          <w:szCs w:val="24"/>
        </w:rPr>
        <w:t>març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A543E0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AE2963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8E0A55" w:rsidRDefault="008E0A55" w:rsidP="008E0A5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8E0A55">
        <w:rPr>
          <w:rFonts w:asciiTheme="minorHAnsi" w:hAnsiTheme="minorHAnsi" w:cs="Arial"/>
          <w:sz w:val="24"/>
          <w:szCs w:val="24"/>
        </w:rPr>
        <w:t>O Esp</w:t>
      </w:r>
      <w:r>
        <w:rPr>
          <w:rFonts w:asciiTheme="minorHAnsi" w:hAnsiTheme="minorHAnsi" w:cs="Arial"/>
          <w:sz w:val="24"/>
          <w:szCs w:val="24"/>
        </w:rPr>
        <w:t>í</w:t>
      </w:r>
      <w:r w:rsidRPr="008E0A55">
        <w:rPr>
          <w:rFonts w:asciiTheme="minorHAnsi" w:hAnsiTheme="minorHAnsi" w:cs="Arial"/>
          <w:sz w:val="24"/>
          <w:szCs w:val="24"/>
        </w:rPr>
        <w:t xml:space="preserve">rito é quem cria, orienta e </w:t>
      </w:r>
      <w:proofErr w:type="gramStart"/>
      <w:r w:rsidRPr="008E0A55">
        <w:rPr>
          <w:rFonts w:asciiTheme="minorHAnsi" w:hAnsiTheme="minorHAnsi" w:cs="Arial"/>
          <w:sz w:val="24"/>
          <w:szCs w:val="24"/>
        </w:rPr>
        <w:t>inspira</w:t>
      </w:r>
      <w:proofErr w:type="gramEnd"/>
      <w:r w:rsidRPr="008E0A55">
        <w:rPr>
          <w:rFonts w:asciiTheme="minorHAnsi" w:hAnsiTheme="minorHAnsi" w:cs="Arial"/>
          <w:sz w:val="24"/>
          <w:szCs w:val="24"/>
        </w:rPr>
        <w:t xml:space="preserve"> as novas atividades, em especial nossas</w:t>
      </w:r>
      <w:r>
        <w:rPr>
          <w:rFonts w:asciiTheme="minorHAnsi" w:hAnsiTheme="minorHAnsi" w:cs="Arial"/>
          <w:sz w:val="24"/>
          <w:szCs w:val="24"/>
        </w:rPr>
        <w:t xml:space="preserve"> reuniões semanais.</w:t>
      </w:r>
    </w:p>
    <w:p w:rsidR="008E0A55" w:rsidRDefault="008E0A55" w:rsidP="008E0A5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8E0A55">
        <w:rPr>
          <w:rFonts w:asciiTheme="minorHAnsi" w:hAnsiTheme="minorHAnsi" w:cs="Arial"/>
          <w:sz w:val="24"/>
          <w:szCs w:val="24"/>
        </w:rPr>
        <w:t>No entanto, o representante jovem, precisa ter como prioridade, o objetivo de fazer com que as reuniões tenham características formadoras, dando ênfase aos valores cristãos, tais como: afetividade, promoção humana, vocação, família, santidade, cidadania, fé e</w:t>
      </w:r>
      <w:r>
        <w:rPr>
          <w:rFonts w:asciiTheme="minorHAnsi" w:hAnsiTheme="minorHAnsi" w:cs="Arial"/>
          <w:sz w:val="24"/>
          <w:szCs w:val="24"/>
        </w:rPr>
        <w:t xml:space="preserve"> política, namoro, drogas, etc.</w:t>
      </w:r>
    </w:p>
    <w:p w:rsidR="008E0A55" w:rsidRDefault="008E0A55" w:rsidP="008E0A5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8E0A55">
        <w:rPr>
          <w:rFonts w:asciiTheme="minorHAnsi" w:hAnsiTheme="minorHAnsi" w:cs="Arial"/>
          <w:sz w:val="24"/>
          <w:szCs w:val="24"/>
        </w:rPr>
        <w:t>O líder jovem deve ensinar como chegar a Deus, como viver a fé, os sacramentos, a vida da Igreja, e principalmente, deve incentivar o gosto pela palavra de Deus e ser o principal agente de unidade e motivação na perseverança ao grup</w:t>
      </w:r>
      <w:r>
        <w:rPr>
          <w:rFonts w:asciiTheme="minorHAnsi" w:hAnsiTheme="minorHAnsi" w:cs="Arial"/>
          <w:sz w:val="24"/>
          <w:szCs w:val="24"/>
        </w:rPr>
        <w:t>o de oração que ele representa.</w:t>
      </w:r>
    </w:p>
    <w:p w:rsidR="00320540" w:rsidRDefault="008E0A55" w:rsidP="008E0A55">
      <w:pPr>
        <w:tabs>
          <w:tab w:val="left" w:pos="709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8E0A55">
        <w:rPr>
          <w:rFonts w:asciiTheme="minorHAnsi" w:hAnsiTheme="minorHAnsi" w:cs="Arial"/>
          <w:sz w:val="24"/>
          <w:szCs w:val="24"/>
        </w:rPr>
        <w:t>Considerando todos os desafios que o jovem enfrentara no desenvolvimento de sua fé, submetemos esse Projeto a superior apreciação do Plenário, na esperança de que o jovem passe a ser capacitado para o melhor desenvolvimento de sua fé. Gostaríamos de lembrar</w:t>
      </w:r>
      <w:r>
        <w:rPr>
          <w:rFonts w:asciiTheme="minorHAnsi" w:hAnsiTheme="minorHAnsi" w:cs="Arial"/>
          <w:sz w:val="24"/>
          <w:szCs w:val="24"/>
        </w:rPr>
        <w:t>,</w:t>
      </w:r>
      <w:r w:rsidRPr="008E0A55">
        <w:rPr>
          <w:rFonts w:asciiTheme="minorHAnsi" w:hAnsiTheme="minorHAnsi" w:cs="Arial"/>
          <w:sz w:val="24"/>
          <w:szCs w:val="24"/>
        </w:rPr>
        <w:t xml:space="preserve"> também, a orientação maior do Papa Francisco, onde ele nos impulsiona a valorizar a fé cristã como sendo nossa maior joia.</w:t>
      </w:r>
    </w:p>
    <w:p w:rsidR="00D268F3" w:rsidRDefault="00D268F3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8E0A55" w:rsidRPr="00101B90" w:rsidRDefault="008E0A55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8E0A55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320540" w:rsidRPr="00320540" w:rsidRDefault="00320540" w:rsidP="00D268F3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DE3" w:rsidRDefault="00617DE3">
      <w:r>
        <w:separator/>
      </w:r>
    </w:p>
  </w:endnote>
  <w:endnote w:type="continuationSeparator" w:id="0">
    <w:p w:rsidR="00617DE3" w:rsidRDefault="00617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DE3" w:rsidRDefault="00617DE3">
      <w:r>
        <w:separator/>
      </w:r>
    </w:p>
  </w:footnote>
  <w:footnote w:type="continuationSeparator" w:id="0">
    <w:p w:rsidR="00617DE3" w:rsidRDefault="00617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17DE3"/>
  <w:p w:rsidR="009C2AF6" w:rsidRDefault="009C2A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4CC9"/>
    <w:rsid w:val="00135655"/>
    <w:rsid w:val="0014060B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D6B74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DE3"/>
    <w:rsid w:val="00617E3B"/>
    <w:rsid w:val="00630418"/>
    <w:rsid w:val="0064240C"/>
    <w:rsid w:val="00667ECA"/>
    <w:rsid w:val="00685ED8"/>
    <w:rsid w:val="006A50F2"/>
    <w:rsid w:val="006B7903"/>
    <w:rsid w:val="006C2E63"/>
    <w:rsid w:val="006E2518"/>
    <w:rsid w:val="006E56A3"/>
    <w:rsid w:val="006F3D88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B2621"/>
    <w:rsid w:val="008B775E"/>
    <w:rsid w:val="008C0933"/>
    <w:rsid w:val="008D0571"/>
    <w:rsid w:val="008E0A55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43E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E2963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268F3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55180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545777-E455-4680-90F5-B1AF1B5A9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</cp:lastModifiedBy>
  <cp:revision>21</cp:revision>
  <cp:lastPrinted>2014-06-03T12:58:00Z</cp:lastPrinted>
  <dcterms:created xsi:type="dcterms:W3CDTF">2016-04-12T14:32:00Z</dcterms:created>
  <dcterms:modified xsi:type="dcterms:W3CDTF">2017-03-01T19:03:00Z</dcterms:modified>
</cp:coreProperties>
</file>