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656BC">
        <w:rPr>
          <w:rFonts w:ascii="Arial" w:hAnsi="Arial" w:cs="Arial"/>
          <w:b/>
          <w:bCs/>
          <w:sz w:val="32"/>
          <w:szCs w:val="32"/>
        </w:rPr>
        <w:t>0772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 </w:t>
      </w:r>
      <w:r w:rsidR="00526E47">
        <w:rPr>
          <w:rFonts w:ascii="Arial" w:hAnsi="Arial" w:cs="Arial"/>
          <w:b/>
          <w:sz w:val="24"/>
          <w:szCs w:val="24"/>
        </w:rPr>
        <w:t xml:space="preserve">Rua Bruno Ópice Júnior, </w:t>
      </w:r>
      <w:r w:rsidR="001B3591">
        <w:rPr>
          <w:rFonts w:ascii="Arial" w:hAnsi="Arial" w:cs="Arial"/>
          <w:sz w:val="24"/>
          <w:szCs w:val="24"/>
        </w:rPr>
        <w:t>entr</w:t>
      </w:r>
      <w:r w:rsidR="00526E47">
        <w:rPr>
          <w:rFonts w:ascii="Arial" w:hAnsi="Arial" w:cs="Arial"/>
          <w:sz w:val="24"/>
          <w:szCs w:val="24"/>
        </w:rPr>
        <w:t xml:space="preserve">e os </w:t>
      </w:r>
      <w:r w:rsidR="00BE58D7">
        <w:rPr>
          <w:rFonts w:ascii="Arial" w:hAnsi="Arial" w:cs="Arial"/>
          <w:sz w:val="24"/>
          <w:szCs w:val="24"/>
        </w:rPr>
        <w:t>números das residências 428 e 372</w:t>
      </w:r>
      <w:r w:rsidR="00526E47">
        <w:rPr>
          <w:rFonts w:ascii="Arial" w:hAnsi="Arial" w:cs="Arial"/>
          <w:sz w:val="24"/>
          <w:szCs w:val="24"/>
        </w:rPr>
        <w:t xml:space="preserve">, </w:t>
      </w:r>
      <w:r w:rsidR="001B3591">
        <w:rPr>
          <w:rFonts w:ascii="Arial" w:hAnsi="Arial" w:cs="Arial"/>
          <w:b/>
          <w:sz w:val="24"/>
          <w:szCs w:val="24"/>
        </w:rPr>
        <w:t xml:space="preserve">Bairro Jardim Cruzeiro do Sul,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EF134C" w:rsidRPr="00AE0C99" w:rsidRDefault="00EF13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>
        <w:rPr>
          <w:rFonts w:ascii="Arial" w:hAnsi="Arial" w:cs="Arial"/>
          <w:sz w:val="24"/>
          <w:szCs w:val="24"/>
        </w:rPr>
        <w:t xml:space="preserve">as estruturas do asfalto </w:t>
      </w:r>
      <w:r w:rsidR="0099106E">
        <w:rPr>
          <w:rFonts w:ascii="Arial" w:hAnsi="Arial" w:cs="Arial"/>
          <w:sz w:val="24"/>
          <w:szCs w:val="24"/>
        </w:rPr>
        <w:t xml:space="preserve">se encontram abaladas, </w:t>
      </w:r>
      <w:r>
        <w:rPr>
          <w:rFonts w:ascii="Arial" w:hAnsi="Arial" w:cs="Arial"/>
          <w:sz w:val="24"/>
          <w:szCs w:val="24"/>
        </w:rPr>
        <w:t xml:space="preserve">causando destruições que dificultam a passagem de </w:t>
      </w:r>
      <w:r w:rsidR="0099106E">
        <w:rPr>
          <w:rFonts w:ascii="Arial" w:hAnsi="Arial" w:cs="Arial"/>
          <w:sz w:val="24"/>
          <w:szCs w:val="24"/>
        </w:rPr>
        <w:t xml:space="preserve">pedestres e </w:t>
      </w:r>
      <w:r>
        <w:rPr>
          <w:rFonts w:ascii="Arial" w:hAnsi="Arial" w:cs="Arial"/>
          <w:sz w:val="24"/>
          <w:szCs w:val="24"/>
        </w:rPr>
        <w:t>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DA7210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</w:t>
      </w:r>
      <w:r w:rsidR="0099106E">
        <w:rPr>
          <w:rFonts w:ascii="Arial" w:hAnsi="Arial" w:cs="Arial"/>
          <w:sz w:val="24"/>
          <w:szCs w:val="24"/>
        </w:rPr>
        <w:t>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99106E"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36463"/>
    <w:sectPr w:rsidR="00836463" w:rsidSect="0086505F">
      <w:footerReference w:type="default" r:id="rId8"/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A2" w:rsidRDefault="003C4EA2" w:rsidP="0086505F">
      <w:r>
        <w:separator/>
      </w:r>
    </w:p>
  </w:endnote>
  <w:endnote w:type="continuationSeparator" w:id="0">
    <w:p w:rsidR="003C4EA2" w:rsidRDefault="003C4EA2" w:rsidP="0086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5F" w:rsidRDefault="0086505F" w:rsidP="0086505F">
    <w:pPr>
      <w:ind w:left="567" w:right="-374"/>
      <w:rPr>
        <w:sz w:val="16"/>
        <w:szCs w:val="16"/>
      </w:rPr>
    </w:pPr>
    <w:r>
      <w:rPr>
        <w:sz w:val="16"/>
        <w:szCs w:val="16"/>
      </w:rPr>
      <w:t xml:space="preserve">Recapeamento </w:t>
    </w:r>
    <w:r w:rsidRPr="00526E47">
      <w:rPr>
        <w:sz w:val="16"/>
        <w:szCs w:val="16"/>
      </w:rPr>
      <w:t xml:space="preserve">Rua Bruno Ópice Júnior </w:t>
    </w:r>
    <w:r>
      <w:rPr>
        <w:sz w:val="16"/>
        <w:szCs w:val="16"/>
      </w:rPr>
      <w:t>– 2017.</w:t>
    </w:r>
  </w:p>
  <w:p w:rsidR="0086505F" w:rsidRDefault="008650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A2" w:rsidRDefault="003C4EA2" w:rsidP="0086505F">
      <w:r>
        <w:separator/>
      </w:r>
    </w:p>
  </w:footnote>
  <w:footnote w:type="continuationSeparator" w:id="0">
    <w:p w:rsidR="003C4EA2" w:rsidRDefault="003C4EA2" w:rsidP="0086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1B3591"/>
    <w:rsid w:val="002B7C64"/>
    <w:rsid w:val="00302514"/>
    <w:rsid w:val="00327A86"/>
    <w:rsid w:val="003C4EA2"/>
    <w:rsid w:val="00453B2B"/>
    <w:rsid w:val="004656BC"/>
    <w:rsid w:val="004A213F"/>
    <w:rsid w:val="00526E47"/>
    <w:rsid w:val="005C7893"/>
    <w:rsid w:val="005E31AE"/>
    <w:rsid w:val="005F4D48"/>
    <w:rsid w:val="00722E7C"/>
    <w:rsid w:val="007F637C"/>
    <w:rsid w:val="00805667"/>
    <w:rsid w:val="00836463"/>
    <w:rsid w:val="00840E57"/>
    <w:rsid w:val="0086020C"/>
    <w:rsid w:val="0086505F"/>
    <w:rsid w:val="008A69D2"/>
    <w:rsid w:val="00942BD2"/>
    <w:rsid w:val="0099106E"/>
    <w:rsid w:val="009A7999"/>
    <w:rsid w:val="009D14E5"/>
    <w:rsid w:val="00AE0C99"/>
    <w:rsid w:val="00B61C32"/>
    <w:rsid w:val="00B96980"/>
    <w:rsid w:val="00BA3A4F"/>
    <w:rsid w:val="00BE58D7"/>
    <w:rsid w:val="00D01E1D"/>
    <w:rsid w:val="00DA7210"/>
    <w:rsid w:val="00E71ADC"/>
    <w:rsid w:val="00EF134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650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05F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650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7</cp:revision>
  <cp:lastPrinted>2017-01-14T18:34:00Z</cp:lastPrinted>
  <dcterms:created xsi:type="dcterms:W3CDTF">2017-02-15T12:51:00Z</dcterms:created>
  <dcterms:modified xsi:type="dcterms:W3CDTF">2017-02-16T15:41:00Z</dcterms:modified>
</cp:coreProperties>
</file>