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DA" w:rsidRDefault="00CA5EDA" w:rsidP="00CA5EDA">
      <w:pPr>
        <w:ind w:left="567" w:right="-376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-250190</wp:posOffset>
            </wp:positionV>
            <wp:extent cx="930275" cy="1079500"/>
            <wp:effectExtent l="19050" t="0" r="3175" b="0"/>
            <wp:wrapTight wrapText="bothSides">
              <wp:wrapPolygon edited="0">
                <wp:start x="-442" y="0"/>
                <wp:lineTo x="-442" y="21346"/>
                <wp:lineTo x="21674" y="21346"/>
                <wp:lineTo x="21674" y="0"/>
                <wp:lineTo x="-442" y="0"/>
              </wp:wrapPolygon>
            </wp:wrapTight>
            <wp:docPr id="2" name="Imagem 2" descr="J:\..\DATA2\Textos\MODEL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.\DATA2\Textos\MODELOS\Brasa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CÂMARA MUNICIPAL DE ARARAQUARA</w:t>
      </w:r>
    </w:p>
    <w:p w:rsidR="00CA5EDA" w:rsidRDefault="00CA5EDA" w:rsidP="00CA5EDA">
      <w:pPr>
        <w:ind w:left="567" w:right="-376"/>
      </w:pPr>
    </w:p>
    <w:p w:rsidR="00CA5EDA" w:rsidRDefault="00CA5EDA" w:rsidP="00CA5EDA">
      <w:pPr>
        <w:ind w:left="567" w:right="-376"/>
        <w:jc w:val="center"/>
        <w:rPr>
          <w:sz w:val="24"/>
          <w:szCs w:val="24"/>
        </w:rPr>
      </w:pPr>
      <w:r>
        <w:rPr>
          <w:sz w:val="28"/>
          <w:szCs w:val="28"/>
        </w:rPr>
        <w:t>REQUERIMENTO NÚMERO</w:t>
      </w:r>
      <w:r w:rsidR="00792BD4">
        <w:rPr>
          <w:sz w:val="28"/>
          <w:szCs w:val="28"/>
        </w:rPr>
        <w:t xml:space="preserve"> </w:t>
      </w:r>
      <w:bookmarkStart w:id="0" w:name="_GoBack"/>
      <w:r w:rsidR="005A7366" w:rsidRPr="005A7366">
        <w:rPr>
          <w:b/>
          <w:sz w:val="32"/>
          <w:szCs w:val="28"/>
        </w:rPr>
        <w:t>0071</w:t>
      </w:r>
      <w:bookmarkEnd w:id="0"/>
      <w:r>
        <w:rPr>
          <w:b/>
          <w:bCs/>
          <w:sz w:val="32"/>
          <w:szCs w:val="28"/>
        </w:rPr>
        <w:t>/</w:t>
      </w:r>
      <w:r>
        <w:rPr>
          <w:b/>
          <w:bCs/>
          <w:sz w:val="32"/>
          <w:szCs w:val="32"/>
        </w:rPr>
        <w:t>17.</w:t>
      </w:r>
    </w:p>
    <w:p w:rsidR="00CA5EDA" w:rsidRDefault="00CA5EDA" w:rsidP="00CA5EDA">
      <w:pPr>
        <w:ind w:left="567" w:right="-376"/>
      </w:pPr>
    </w:p>
    <w:p w:rsidR="00CA5EDA" w:rsidRDefault="00CA5EDA" w:rsidP="00CA5EDA">
      <w:pPr>
        <w:ind w:left="567" w:right="-376"/>
        <w:rPr>
          <w:sz w:val="24"/>
          <w:szCs w:val="24"/>
        </w:rPr>
      </w:pPr>
    </w:p>
    <w:p w:rsidR="00CA5EDA" w:rsidRDefault="00CA5EDA" w:rsidP="00CA5EDA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>
        <w:rPr>
          <w:rFonts w:ascii="Arial" w:hAnsi="Arial" w:cs="Arial"/>
          <w:b/>
          <w:sz w:val="24"/>
          <w:szCs w:val="24"/>
        </w:rPr>
        <w:t>Vereador Lucas Grecco</w:t>
      </w:r>
    </w:p>
    <w:p w:rsidR="00CA5EDA" w:rsidRDefault="00CA5EDA" w:rsidP="00CA5EDA">
      <w:pPr>
        <w:ind w:left="567" w:right="-376"/>
        <w:rPr>
          <w:sz w:val="24"/>
          <w:szCs w:val="24"/>
        </w:rPr>
      </w:pPr>
    </w:p>
    <w:p w:rsidR="00CA5EDA" w:rsidRDefault="00CA5EDA" w:rsidP="00CA5EDA">
      <w:pPr>
        <w:ind w:left="567" w:right="-3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A5EDA" w:rsidRDefault="00CA5EDA" w:rsidP="00CA5EDA">
      <w:pPr>
        <w:ind w:left="567" w:right="-376"/>
        <w:rPr>
          <w:sz w:val="24"/>
          <w:szCs w:val="24"/>
        </w:rPr>
      </w:pPr>
    </w:p>
    <w:p w:rsidR="00CA5EDA" w:rsidRDefault="00CA5EDA" w:rsidP="00CA5EDA">
      <w:pPr>
        <w:ind w:left="567" w:right="-3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À </w:t>
      </w:r>
      <w:r>
        <w:rPr>
          <w:sz w:val="24"/>
          <w:szCs w:val="24"/>
        </w:rPr>
        <w:t>COMISSÃO DE JUSTIÇA, LEGISLAÇÃO E REDAÇÃO</w:t>
      </w:r>
      <w:r>
        <w:rPr>
          <w:i/>
          <w:iCs/>
          <w:sz w:val="24"/>
          <w:szCs w:val="24"/>
        </w:rPr>
        <w:t>.</w:t>
      </w:r>
    </w:p>
    <w:p w:rsidR="00CA5EDA" w:rsidRDefault="00CA5EDA" w:rsidP="00CA5EDA">
      <w:pPr>
        <w:ind w:left="567" w:right="-376"/>
        <w:rPr>
          <w:sz w:val="24"/>
          <w:szCs w:val="24"/>
        </w:rPr>
      </w:pPr>
    </w:p>
    <w:p w:rsidR="00CA5EDA" w:rsidRDefault="00CA5EDA" w:rsidP="00CA5EDA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Araraquara, _________________</w:t>
      </w:r>
    </w:p>
    <w:p w:rsidR="00CA5EDA" w:rsidRDefault="00CA5EDA" w:rsidP="00CA5EDA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A5EDA" w:rsidRDefault="00CA5EDA" w:rsidP="00CA5EDA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 </w:t>
      </w:r>
    </w:p>
    <w:p w:rsidR="00CA5EDA" w:rsidRDefault="00CA5EDA" w:rsidP="00CA5EDA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Presidente</w:t>
      </w:r>
    </w:p>
    <w:p w:rsidR="00CA5EDA" w:rsidRDefault="00CA5EDA" w:rsidP="00CA5EDA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ab/>
      </w:r>
    </w:p>
    <w:p w:rsidR="00CA5EDA" w:rsidRDefault="00CA5EDA" w:rsidP="00CA5EDA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spacing w:line="360" w:lineRule="auto"/>
        <w:ind w:left="567" w:firstLine="2835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nos termos do </w:t>
      </w:r>
      <w:r>
        <w:rPr>
          <w:rFonts w:ascii="Arial" w:hAnsi="Arial" w:cs="Arial"/>
          <w:b/>
          <w:sz w:val="24"/>
          <w:szCs w:val="24"/>
        </w:rPr>
        <w:t>Artigo 211-A</w:t>
      </w:r>
      <w:r>
        <w:rPr>
          <w:rFonts w:ascii="Arial" w:hAnsi="Arial" w:cs="Arial"/>
          <w:sz w:val="24"/>
          <w:szCs w:val="24"/>
        </w:rPr>
        <w:t xml:space="preserve">, do </w:t>
      </w:r>
      <w:r>
        <w:rPr>
          <w:rFonts w:ascii="Arial" w:hAnsi="Arial" w:cs="Arial"/>
          <w:b/>
          <w:sz w:val="24"/>
          <w:szCs w:val="24"/>
        </w:rPr>
        <w:t>Regimento Interno</w:t>
      </w:r>
      <w:r>
        <w:rPr>
          <w:rFonts w:ascii="Arial" w:hAnsi="Arial" w:cs="Arial"/>
          <w:sz w:val="24"/>
          <w:szCs w:val="24"/>
        </w:rPr>
        <w:t xml:space="preserve">, que fique constando nos anais desta Casa de Leis, a matéria publicada no Jornal </w:t>
      </w:r>
      <w:r>
        <w:rPr>
          <w:rFonts w:ascii="Arial" w:hAnsi="Arial" w:cs="Arial"/>
          <w:i/>
          <w:sz w:val="24"/>
          <w:szCs w:val="24"/>
        </w:rPr>
        <w:t xml:space="preserve">“O Imparcial” de Araraquara, em sua edição de 31 de janeiro de 2017, página 4, sob o Título </w:t>
      </w:r>
      <w:r>
        <w:rPr>
          <w:rFonts w:ascii="Arial" w:hAnsi="Arial" w:cs="Arial"/>
          <w:b/>
          <w:i/>
          <w:sz w:val="24"/>
          <w:szCs w:val="24"/>
        </w:rPr>
        <w:t>“MINISTRO KASSAB PRESENTEIA ARARAQUARA</w:t>
      </w:r>
      <w:r w:rsidR="003E5A9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COM SELO COMEMORATIVO AO BICENTENÁRIO”. </w:t>
      </w:r>
    </w:p>
    <w:p w:rsidR="00CA5EDA" w:rsidRDefault="00CA5EDA" w:rsidP="00CA5EDA">
      <w:pPr>
        <w:tabs>
          <w:tab w:val="left" w:pos="3550"/>
        </w:tabs>
        <w:spacing w:line="360" w:lineRule="auto"/>
        <w:ind w:left="567"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Dê-se conhecimento desta deliberação ao jornal O Imparcial e </w:t>
      </w:r>
      <w:r w:rsidR="003E5A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Ministro Gilberto Kassab. </w:t>
      </w:r>
    </w:p>
    <w:p w:rsidR="00CA5EDA" w:rsidRDefault="00CA5EDA" w:rsidP="00CA5EDA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Plínio de Carvalho, 31de janeiro, de 2017.</w:t>
      </w: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CA5EDA" w:rsidRDefault="00CA5EDA" w:rsidP="00CA5EDA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CA5EDA" w:rsidRDefault="00CA5EDA" w:rsidP="00CA5EDA">
      <w:pPr>
        <w:ind w:left="567"/>
      </w:pPr>
    </w:p>
    <w:p w:rsidR="00FD3551" w:rsidRDefault="00FD3551"/>
    <w:sectPr w:rsidR="00FD3551" w:rsidSect="00FD3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5EDA"/>
    <w:rsid w:val="00337545"/>
    <w:rsid w:val="003E5A91"/>
    <w:rsid w:val="005A7366"/>
    <w:rsid w:val="00792BD4"/>
    <w:rsid w:val="00CA5EDA"/>
    <w:rsid w:val="00D14EDF"/>
    <w:rsid w:val="00F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A5072-2B96-4FCB-8BBC-C940E58A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J:\..\DATA2\Textos\MODELOS\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lucasgrecco</dc:creator>
  <cp:lastModifiedBy>Renato Norio Kemotu</cp:lastModifiedBy>
  <cp:revision>5</cp:revision>
  <cp:lastPrinted>2017-02-02T16:09:00Z</cp:lastPrinted>
  <dcterms:created xsi:type="dcterms:W3CDTF">2017-01-31T12:15:00Z</dcterms:created>
  <dcterms:modified xsi:type="dcterms:W3CDTF">2017-02-02T18:36:00Z</dcterms:modified>
</cp:coreProperties>
</file>