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E49" w:rsidRDefault="00625FB7" w:rsidP="00336E49">
      <w:pPr>
        <w:pStyle w:val="Ttulo"/>
        <w:ind w:right="-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E49" w:rsidRDefault="00336E49" w:rsidP="00336E49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0" t="0" r="0" b="0"/>
                                  <wp:docPr id="2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kSTtw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" o:allowincell="f" filled="f" stroked="f">
                <v:textbox>
                  <w:txbxContent>
                    <w:p w:rsidR="00336E49" w:rsidRDefault="00336E49" w:rsidP="00336E49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0" t="0" r="0" b="0"/>
                            <wp:docPr id="2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36E49">
        <w:t xml:space="preserve">  </w:t>
      </w:r>
      <w:smartTag w:uri="schemas-houaiss/acao" w:element="dm">
        <w:r w:rsidR="00336E49">
          <w:t>CÂMARA MUNICIPAL DE</w:t>
        </w:r>
      </w:smartTag>
      <w:r w:rsidR="00336E49">
        <w:t xml:space="preserve"> ARARAQUARA</w:t>
      </w:r>
    </w:p>
    <w:p w:rsidR="00336E49" w:rsidRDefault="00336E49" w:rsidP="00336E49">
      <w:pPr>
        <w:ind w:left="567" w:right="-142"/>
      </w:pPr>
    </w:p>
    <w:p w:rsidR="00336E49" w:rsidRDefault="00336E49" w:rsidP="00336E49">
      <w:pPr>
        <w:ind w:left="567" w:right="-142"/>
      </w:pPr>
    </w:p>
    <w:p w:rsidR="00336E49" w:rsidRPr="00E71ADC" w:rsidRDefault="00336E49" w:rsidP="00336E49">
      <w:pPr>
        <w:ind w:left="567" w:right="-142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625FB7">
        <w:rPr>
          <w:rFonts w:ascii="Arial" w:hAnsi="Arial" w:cs="Arial"/>
          <w:b/>
          <w:bCs/>
          <w:sz w:val="32"/>
          <w:szCs w:val="32"/>
        </w:rPr>
        <w:t xml:space="preserve"> 0374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74A78">
        <w:rPr>
          <w:rFonts w:ascii="Arial" w:hAnsi="Arial" w:cs="Arial"/>
          <w:bCs/>
          <w:sz w:val="32"/>
          <w:szCs w:val="32"/>
        </w:rPr>
        <w:t>.</w:t>
      </w:r>
    </w:p>
    <w:p w:rsidR="00336E49" w:rsidRPr="00F363D6" w:rsidRDefault="00336E49" w:rsidP="00336E49">
      <w:pPr>
        <w:ind w:left="567" w:right="-142"/>
        <w:rPr>
          <w:rFonts w:ascii="Arial" w:hAnsi="Arial" w:cs="Arial"/>
          <w:sz w:val="24"/>
          <w:szCs w:val="24"/>
        </w:rPr>
      </w:pPr>
    </w:p>
    <w:p w:rsidR="00336E49" w:rsidRPr="00F363D6" w:rsidRDefault="00336E49" w:rsidP="00336E49">
      <w:pPr>
        <w:ind w:left="567" w:right="-142"/>
        <w:rPr>
          <w:rFonts w:ascii="Arial" w:hAnsi="Arial" w:cs="Arial"/>
          <w:sz w:val="24"/>
          <w:szCs w:val="24"/>
        </w:rPr>
      </w:pPr>
    </w:p>
    <w:p w:rsidR="00336E49" w:rsidRPr="00E71ADC" w:rsidRDefault="00336E49" w:rsidP="00336E49">
      <w:pPr>
        <w:ind w:left="567" w:right="-142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336E49" w:rsidRPr="00F363D6" w:rsidRDefault="00336E49" w:rsidP="00336E49">
      <w:pPr>
        <w:ind w:left="567" w:right="-142"/>
        <w:rPr>
          <w:rFonts w:ascii="Arial" w:hAnsi="Arial" w:cs="Arial"/>
          <w:sz w:val="24"/>
          <w:szCs w:val="24"/>
        </w:rPr>
      </w:pPr>
    </w:p>
    <w:p w:rsidR="00336E49" w:rsidRPr="00F363D6" w:rsidRDefault="00336E49" w:rsidP="00336E49">
      <w:pPr>
        <w:ind w:left="567" w:right="-142"/>
        <w:rPr>
          <w:rFonts w:ascii="Arial" w:hAnsi="Arial" w:cs="Arial"/>
          <w:sz w:val="24"/>
          <w:szCs w:val="24"/>
        </w:rPr>
      </w:pPr>
    </w:p>
    <w:p w:rsidR="00336E49" w:rsidRPr="00F363D6" w:rsidRDefault="00336E49" w:rsidP="00336E49">
      <w:pPr>
        <w:ind w:left="567" w:right="-142"/>
        <w:rPr>
          <w:rFonts w:ascii="Arial" w:hAnsi="Arial" w:cs="Arial"/>
          <w:sz w:val="24"/>
          <w:szCs w:val="24"/>
        </w:rPr>
      </w:pPr>
    </w:p>
    <w:p w:rsidR="00336E49" w:rsidRPr="00E71ADC" w:rsidRDefault="00336E49" w:rsidP="00336E49">
      <w:pPr>
        <w:ind w:left="567" w:right="-142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336E49" w:rsidRPr="00E71ADC" w:rsidRDefault="00336E49" w:rsidP="00336E49">
      <w:pPr>
        <w:ind w:left="567" w:right="-142"/>
        <w:rPr>
          <w:rFonts w:ascii="Arial" w:hAnsi="Arial" w:cs="Arial"/>
          <w:sz w:val="24"/>
          <w:szCs w:val="24"/>
        </w:rPr>
      </w:pPr>
    </w:p>
    <w:p w:rsidR="00336E49" w:rsidRPr="00E71ADC" w:rsidRDefault="00336E49" w:rsidP="00336E49">
      <w:pPr>
        <w:ind w:left="567" w:right="-142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336E49" w:rsidRPr="00E71ADC" w:rsidRDefault="00336E49" w:rsidP="00336E49">
      <w:pPr>
        <w:ind w:left="567" w:right="-142"/>
        <w:rPr>
          <w:rFonts w:ascii="Arial" w:hAnsi="Arial" w:cs="Arial"/>
          <w:sz w:val="24"/>
          <w:szCs w:val="24"/>
        </w:rPr>
      </w:pPr>
    </w:p>
    <w:p w:rsidR="00336E49" w:rsidRPr="00E71ADC" w:rsidRDefault="00336E49" w:rsidP="00336E49">
      <w:pPr>
        <w:pStyle w:val="Ttulo1"/>
        <w:ind w:right="-142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336E49" w:rsidRPr="00E71ADC" w:rsidRDefault="00336E49" w:rsidP="00336E49">
      <w:pPr>
        <w:ind w:left="567" w:right="-142"/>
        <w:rPr>
          <w:rFonts w:ascii="Arial" w:hAnsi="Arial" w:cs="Arial"/>
          <w:sz w:val="24"/>
          <w:szCs w:val="24"/>
        </w:rPr>
      </w:pPr>
    </w:p>
    <w:p w:rsidR="00336E49" w:rsidRPr="00E71ADC" w:rsidRDefault="00336E49" w:rsidP="00336E49">
      <w:pPr>
        <w:ind w:left="567" w:right="-142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336E49" w:rsidRPr="00E71ADC" w:rsidRDefault="00336E49" w:rsidP="00336E49">
      <w:pPr>
        <w:ind w:left="567" w:right="-142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336E49" w:rsidRPr="00F363D6" w:rsidRDefault="00336E49" w:rsidP="00336E49">
      <w:pPr>
        <w:ind w:left="567" w:right="-142"/>
        <w:rPr>
          <w:rFonts w:ascii="Arial" w:hAnsi="Arial" w:cs="Arial"/>
          <w:sz w:val="24"/>
          <w:szCs w:val="24"/>
        </w:rPr>
      </w:pPr>
    </w:p>
    <w:p w:rsidR="00336E49" w:rsidRPr="00F363D6" w:rsidRDefault="00336E49" w:rsidP="00336E49">
      <w:pPr>
        <w:ind w:left="567" w:right="-142"/>
        <w:rPr>
          <w:rFonts w:ascii="Arial" w:hAnsi="Arial" w:cs="Arial"/>
          <w:sz w:val="24"/>
          <w:szCs w:val="24"/>
        </w:rPr>
      </w:pPr>
    </w:p>
    <w:p w:rsidR="00336E49" w:rsidRPr="00F363D6" w:rsidRDefault="00336E49" w:rsidP="00336E49">
      <w:pPr>
        <w:ind w:left="567" w:right="-142"/>
        <w:rPr>
          <w:rFonts w:ascii="Arial" w:hAnsi="Arial" w:cs="Arial"/>
          <w:sz w:val="24"/>
          <w:szCs w:val="24"/>
        </w:rPr>
      </w:pPr>
    </w:p>
    <w:p w:rsidR="00336E49" w:rsidRPr="00F363D6" w:rsidRDefault="00336E49" w:rsidP="00336E49">
      <w:pPr>
        <w:ind w:left="567" w:right="-142"/>
        <w:rPr>
          <w:rFonts w:ascii="Arial" w:hAnsi="Arial" w:cs="Arial"/>
          <w:sz w:val="24"/>
          <w:szCs w:val="24"/>
        </w:rPr>
      </w:pPr>
    </w:p>
    <w:p w:rsidR="00336E49" w:rsidRDefault="00336E49" w:rsidP="00336E49">
      <w:pPr>
        <w:ind w:left="567" w:right="-142" w:firstLine="2835"/>
        <w:jc w:val="both"/>
        <w:rPr>
          <w:rFonts w:ascii="Arial" w:hAnsi="Arial" w:cs="Arial"/>
          <w:sz w:val="24"/>
          <w:szCs w:val="24"/>
        </w:rPr>
      </w:pPr>
    </w:p>
    <w:p w:rsidR="00336E49" w:rsidRDefault="00336E49" w:rsidP="00336E49">
      <w:pPr>
        <w:ind w:left="567" w:right="-142" w:firstLine="2835"/>
        <w:jc w:val="both"/>
        <w:rPr>
          <w:rFonts w:ascii="Arial" w:hAnsi="Arial" w:cs="Arial"/>
          <w:sz w:val="24"/>
          <w:szCs w:val="24"/>
        </w:rPr>
      </w:pPr>
    </w:p>
    <w:p w:rsidR="00336E49" w:rsidRDefault="00336E49" w:rsidP="00336E49">
      <w:pPr>
        <w:ind w:left="567" w:right="-142" w:firstLine="2835"/>
        <w:jc w:val="both"/>
        <w:rPr>
          <w:rFonts w:ascii="Arial" w:hAnsi="Arial" w:cs="Arial"/>
          <w:sz w:val="24"/>
          <w:szCs w:val="24"/>
        </w:rPr>
      </w:pPr>
      <w:r w:rsidRPr="009E0C01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que sejam procedidos </w:t>
      </w:r>
      <w:smartTag w:uri="schemas-houaiss/mini" w:element="verbetes">
        <w:r w:rsidRPr="009E0C01">
          <w:rPr>
            <w:rFonts w:ascii="Arial" w:hAnsi="Arial" w:cs="Arial"/>
            <w:b/>
            <w:sz w:val="24"/>
            <w:szCs w:val="24"/>
          </w:rPr>
          <w:t>reparos</w:t>
        </w:r>
      </w:smartTag>
      <w:r w:rsidRPr="009E0C01">
        <w:rPr>
          <w:rFonts w:ascii="Arial" w:hAnsi="Arial" w:cs="Arial"/>
          <w:b/>
          <w:sz w:val="24"/>
          <w:szCs w:val="24"/>
        </w:rPr>
        <w:t xml:space="preserve"> da pavimentação asfáltica</w:t>
      </w:r>
      <w:r w:rsidRPr="009E0C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Avenida Feijó, entre as Ruas Gonçalves Dias e Major Carvalho Filho.</w:t>
      </w:r>
    </w:p>
    <w:p w:rsidR="00336E49" w:rsidRDefault="00336E49" w:rsidP="00336E49">
      <w:pPr>
        <w:ind w:left="567" w:right="-142" w:firstLine="2835"/>
        <w:jc w:val="both"/>
        <w:rPr>
          <w:rFonts w:ascii="Arial" w:hAnsi="Arial" w:cs="Arial"/>
          <w:sz w:val="24"/>
          <w:szCs w:val="24"/>
        </w:rPr>
      </w:pPr>
    </w:p>
    <w:p w:rsidR="00336E49" w:rsidRPr="009E0C01" w:rsidRDefault="00336E49" w:rsidP="00336E49">
      <w:pPr>
        <w:ind w:left="567" w:right="-142" w:firstLine="1276"/>
        <w:jc w:val="center"/>
        <w:rPr>
          <w:rFonts w:ascii="Arial" w:hAnsi="Arial" w:cs="Arial"/>
          <w:sz w:val="24"/>
          <w:szCs w:val="24"/>
        </w:rPr>
      </w:pPr>
      <w:r w:rsidRPr="009E0C01">
        <w:rPr>
          <w:rFonts w:ascii="Arial" w:hAnsi="Arial" w:cs="Arial"/>
          <w:sz w:val="24"/>
          <w:szCs w:val="24"/>
        </w:rPr>
        <w:t>Araraquara, 2</w:t>
      </w:r>
      <w:r>
        <w:rPr>
          <w:rFonts w:ascii="Arial" w:hAnsi="Arial" w:cs="Arial"/>
          <w:sz w:val="24"/>
          <w:szCs w:val="24"/>
        </w:rPr>
        <w:t>3</w:t>
      </w:r>
      <w:r w:rsidRPr="009E0C01">
        <w:rPr>
          <w:rFonts w:ascii="Arial" w:hAnsi="Arial" w:cs="Arial"/>
          <w:sz w:val="24"/>
          <w:szCs w:val="24"/>
        </w:rPr>
        <w:t xml:space="preserve"> de janeiro de 2017.</w:t>
      </w:r>
    </w:p>
    <w:p w:rsidR="00336E49" w:rsidRPr="009E0C01" w:rsidRDefault="00336E49" w:rsidP="00336E49">
      <w:pPr>
        <w:spacing w:line="360" w:lineRule="auto"/>
        <w:ind w:left="567" w:right="-142" w:firstLine="1276"/>
        <w:jc w:val="center"/>
        <w:rPr>
          <w:rFonts w:ascii="Arial" w:hAnsi="Arial" w:cs="Arial"/>
          <w:sz w:val="24"/>
          <w:szCs w:val="24"/>
        </w:rPr>
      </w:pPr>
    </w:p>
    <w:p w:rsidR="00336E49" w:rsidRPr="009E0C01" w:rsidRDefault="00336E49" w:rsidP="00336E49">
      <w:pPr>
        <w:spacing w:line="360" w:lineRule="auto"/>
        <w:ind w:left="567" w:right="-142" w:firstLine="1276"/>
        <w:jc w:val="center"/>
        <w:rPr>
          <w:rFonts w:ascii="Arial" w:hAnsi="Arial" w:cs="Arial"/>
          <w:sz w:val="24"/>
          <w:szCs w:val="24"/>
        </w:rPr>
      </w:pPr>
    </w:p>
    <w:p w:rsidR="00336E49" w:rsidRPr="009E0C01" w:rsidRDefault="00336E49" w:rsidP="00336E49">
      <w:pPr>
        <w:spacing w:line="360" w:lineRule="auto"/>
        <w:ind w:left="567" w:right="-142" w:firstLine="1276"/>
        <w:jc w:val="center"/>
        <w:rPr>
          <w:rFonts w:ascii="Arial" w:hAnsi="Arial" w:cs="Arial"/>
          <w:sz w:val="24"/>
          <w:szCs w:val="24"/>
        </w:rPr>
      </w:pPr>
    </w:p>
    <w:p w:rsidR="00336E49" w:rsidRPr="009E0C01" w:rsidRDefault="00336E49" w:rsidP="00336E49">
      <w:pPr>
        <w:spacing w:line="360" w:lineRule="auto"/>
        <w:ind w:left="567" w:right="-142" w:firstLine="1276"/>
        <w:jc w:val="center"/>
        <w:rPr>
          <w:rFonts w:ascii="Arial" w:hAnsi="Arial" w:cs="Arial"/>
          <w:b/>
          <w:sz w:val="24"/>
          <w:szCs w:val="24"/>
        </w:rPr>
      </w:pPr>
      <w:r w:rsidRPr="009E0C01">
        <w:rPr>
          <w:rFonts w:ascii="Arial" w:hAnsi="Arial" w:cs="Arial"/>
          <w:b/>
          <w:sz w:val="24"/>
          <w:szCs w:val="24"/>
        </w:rPr>
        <w:t>ROGER MENDES</w:t>
      </w:r>
    </w:p>
    <w:p w:rsidR="00336E49" w:rsidRPr="009E0C01" w:rsidRDefault="00336E49" w:rsidP="00336E49">
      <w:pPr>
        <w:spacing w:line="360" w:lineRule="auto"/>
        <w:ind w:left="567" w:right="-142" w:firstLine="1276"/>
        <w:jc w:val="center"/>
        <w:rPr>
          <w:rFonts w:ascii="Arial" w:hAnsi="Arial" w:cs="Arial"/>
          <w:sz w:val="24"/>
          <w:szCs w:val="24"/>
        </w:rPr>
      </w:pPr>
      <w:r w:rsidRPr="009E0C01">
        <w:rPr>
          <w:rFonts w:ascii="Arial" w:hAnsi="Arial" w:cs="Arial"/>
          <w:sz w:val="24"/>
          <w:szCs w:val="24"/>
        </w:rPr>
        <w:t>Vereador</w:t>
      </w:r>
    </w:p>
    <w:p w:rsidR="00336E49" w:rsidRPr="009F2F1F" w:rsidRDefault="00336E49" w:rsidP="00336E49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336E49" w:rsidRDefault="00336E49" w:rsidP="00336E49"/>
    <w:p w:rsidR="00336E49" w:rsidRDefault="00336E49" w:rsidP="00336E49"/>
    <w:p w:rsidR="00336E49" w:rsidRDefault="00336E49" w:rsidP="00336E49"/>
    <w:p w:rsidR="00336E49" w:rsidRDefault="00336E49" w:rsidP="00336E49"/>
    <w:p w:rsidR="00336E49" w:rsidRDefault="00336E49" w:rsidP="00336E49"/>
    <w:p w:rsidR="00691A03" w:rsidRDefault="00691A03"/>
    <w:sectPr w:rsidR="00691A03" w:rsidSect="004517E4">
      <w:footerReference w:type="default" r:id="rId7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E49" w:rsidRDefault="00336E49" w:rsidP="00336E49">
      <w:r>
        <w:separator/>
      </w:r>
    </w:p>
  </w:endnote>
  <w:endnote w:type="continuationSeparator" w:id="0">
    <w:p w:rsidR="00336E49" w:rsidRDefault="00336E49" w:rsidP="0033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336E49" w:rsidRDefault="004517E4" w:rsidP="001E2C3B">
    <w:pPr>
      <w:pStyle w:val="Rodap"/>
      <w:ind w:left="567"/>
      <w:jc w:val="both"/>
    </w:pPr>
    <w:r w:rsidRPr="00336E49">
      <w:t xml:space="preserve">Tapa buraco - </w:t>
    </w:r>
    <w:r w:rsidR="00336E49" w:rsidRPr="00336E49">
      <w:t>Avenida Feijó, entre as Ruas Gonçalves Dias e Major Carvalho Filho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E49" w:rsidRDefault="00336E49" w:rsidP="00336E49">
      <w:r>
        <w:separator/>
      </w:r>
    </w:p>
  </w:footnote>
  <w:footnote w:type="continuationSeparator" w:id="0">
    <w:p w:rsidR="00336E49" w:rsidRDefault="00336E49" w:rsidP="00336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49"/>
    <w:rsid w:val="00336E49"/>
    <w:rsid w:val="004517E4"/>
    <w:rsid w:val="00625FB7"/>
    <w:rsid w:val="0069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31044EF8-C9A0-4698-88B2-C964B696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E4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336E49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36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36E49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336E4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36E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6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6E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6E4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336E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36E4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459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Erlei Fortunato Cerni Baú</cp:lastModifiedBy>
  <cp:revision>2</cp:revision>
  <cp:lastPrinted>2017-01-23T19:44:00Z</cp:lastPrinted>
  <dcterms:created xsi:type="dcterms:W3CDTF">2017-01-24T15:06:00Z</dcterms:created>
  <dcterms:modified xsi:type="dcterms:W3CDTF">2017-01-24T15:06:00Z</dcterms:modified>
</cp:coreProperties>
</file>