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663CA" w:rsidRPr="000663CA">
        <w:rPr>
          <w:rFonts w:ascii="Arial" w:hAnsi="Arial" w:cs="Arial"/>
          <w:b/>
          <w:sz w:val="32"/>
          <w:szCs w:val="32"/>
        </w:rPr>
        <w:t>0180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passada a máquina motoniveladora </w:t>
      </w:r>
      <w:r w:rsidR="00C006F3">
        <w:rPr>
          <w:rFonts w:ascii="Arial" w:hAnsi="Arial" w:cs="Arial"/>
          <w:b/>
          <w:sz w:val="24"/>
          <w:szCs w:val="24"/>
        </w:rPr>
        <w:t xml:space="preserve">e em seguida a colocação de pedrisco </w:t>
      </w:r>
      <w:r w:rsidR="00FC544F">
        <w:rPr>
          <w:rFonts w:ascii="Arial" w:hAnsi="Arial" w:cs="Arial"/>
          <w:b/>
          <w:sz w:val="24"/>
          <w:szCs w:val="24"/>
        </w:rPr>
        <w:t>ou outro material equivalente</w:t>
      </w:r>
      <w:r w:rsidR="00533355">
        <w:rPr>
          <w:rFonts w:ascii="Arial" w:hAnsi="Arial" w:cs="Arial"/>
          <w:b/>
          <w:sz w:val="24"/>
          <w:szCs w:val="24"/>
        </w:rPr>
        <w:t>,</w:t>
      </w:r>
      <w:r w:rsidR="00C006F3">
        <w:rPr>
          <w:rFonts w:ascii="Arial" w:hAnsi="Arial" w:cs="Arial"/>
          <w:b/>
          <w:sz w:val="24"/>
          <w:szCs w:val="24"/>
        </w:rPr>
        <w:t xml:space="preserve"> </w:t>
      </w:r>
      <w:r w:rsidR="00D95F67">
        <w:rPr>
          <w:rFonts w:ascii="Arial" w:hAnsi="Arial" w:cs="Arial"/>
          <w:b/>
          <w:sz w:val="24"/>
          <w:szCs w:val="24"/>
        </w:rPr>
        <w:t xml:space="preserve">na </w:t>
      </w:r>
      <w:r w:rsidR="00C006F3">
        <w:rPr>
          <w:rFonts w:ascii="Arial" w:hAnsi="Arial" w:cs="Arial"/>
          <w:b/>
          <w:sz w:val="24"/>
          <w:szCs w:val="24"/>
        </w:rPr>
        <w:t>Rua Carmino Brambilla</w:t>
      </w:r>
      <w:r w:rsidR="00D95F67">
        <w:rPr>
          <w:rFonts w:ascii="Arial" w:hAnsi="Arial" w:cs="Arial"/>
          <w:b/>
          <w:sz w:val="24"/>
          <w:szCs w:val="24"/>
        </w:rPr>
        <w:t xml:space="preserve">, </w:t>
      </w:r>
      <w:r w:rsidR="00C006F3">
        <w:rPr>
          <w:rFonts w:ascii="Arial" w:hAnsi="Arial" w:cs="Arial"/>
          <w:b/>
          <w:sz w:val="24"/>
          <w:szCs w:val="24"/>
        </w:rPr>
        <w:t>entre as Avenidas Arcídios Abi Murad e Orlando Schitini</w:t>
      </w:r>
      <w:r w:rsidR="0065161A">
        <w:rPr>
          <w:rFonts w:ascii="Arial" w:hAnsi="Arial" w:cs="Arial"/>
          <w:b/>
          <w:sz w:val="24"/>
          <w:szCs w:val="24"/>
        </w:rPr>
        <w:t>,</w:t>
      </w:r>
      <w:r w:rsidR="00C006F3">
        <w:rPr>
          <w:rFonts w:ascii="Arial" w:hAnsi="Arial" w:cs="Arial"/>
          <w:b/>
          <w:sz w:val="24"/>
          <w:szCs w:val="24"/>
        </w:rPr>
        <w:t xml:space="preserve"> </w:t>
      </w:r>
      <w:r w:rsidR="00D95F67">
        <w:rPr>
          <w:rFonts w:ascii="Arial" w:hAnsi="Arial" w:cs="Arial"/>
          <w:b/>
          <w:sz w:val="24"/>
          <w:szCs w:val="24"/>
        </w:rPr>
        <w:t xml:space="preserve">no Bairro </w:t>
      </w:r>
      <w:r w:rsidR="00FC544F">
        <w:rPr>
          <w:rFonts w:ascii="Arial" w:hAnsi="Arial" w:cs="Arial"/>
          <w:b/>
          <w:sz w:val="24"/>
          <w:szCs w:val="24"/>
        </w:rPr>
        <w:t>Cidade Jardim</w:t>
      </w:r>
      <w:r w:rsidR="00D95F67">
        <w:rPr>
          <w:rFonts w:ascii="Arial" w:hAnsi="Arial" w:cs="Arial"/>
          <w:b/>
          <w:sz w:val="24"/>
          <w:szCs w:val="24"/>
        </w:rPr>
        <w:t>, desta cidade.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006F3">
        <w:rPr>
          <w:rFonts w:ascii="Arial" w:hAnsi="Arial" w:cs="Arial"/>
          <w:sz w:val="24"/>
          <w:szCs w:val="24"/>
        </w:rPr>
        <w:t>Essa via pública faz a ligação entre os bairros Cidade Jardim e Jardim Maria Luiza</w:t>
      </w:r>
      <w:r w:rsidR="00FC544F">
        <w:rPr>
          <w:rFonts w:ascii="Arial" w:hAnsi="Arial" w:cs="Arial"/>
          <w:sz w:val="24"/>
          <w:szCs w:val="24"/>
        </w:rPr>
        <w:t>, e, mesmo sem pavimentação, é muito util</w:t>
      </w:r>
      <w:r w:rsidR="0065161A">
        <w:rPr>
          <w:rFonts w:ascii="Arial" w:hAnsi="Arial" w:cs="Arial"/>
          <w:sz w:val="24"/>
          <w:szCs w:val="24"/>
        </w:rPr>
        <w:t xml:space="preserve">izada por moradores da região. Como pode ser visto na foto anexada, </w:t>
      </w:r>
      <w:r w:rsidR="00FC544F">
        <w:rPr>
          <w:rFonts w:ascii="Arial" w:hAnsi="Arial" w:cs="Arial"/>
          <w:sz w:val="24"/>
          <w:szCs w:val="24"/>
        </w:rPr>
        <w:t>está ficando cada vez mais difícil transitar pelo local, motivo pelo qual se faz necessária a recuperação desse trecho.</w:t>
      </w:r>
      <w:r w:rsidR="0065161A">
        <w:rPr>
          <w:rFonts w:ascii="Arial" w:hAnsi="Arial" w:cs="Arial"/>
          <w:sz w:val="24"/>
          <w:szCs w:val="24"/>
        </w:rPr>
        <w:t xml:space="preserve"> 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D3D19">
        <w:rPr>
          <w:rFonts w:ascii="Arial" w:hAnsi="Arial" w:cs="Arial"/>
          <w:sz w:val="24"/>
          <w:szCs w:val="24"/>
        </w:rPr>
        <w:t>1</w:t>
      </w:r>
      <w:r w:rsidR="00FC544F">
        <w:rPr>
          <w:rFonts w:ascii="Arial" w:hAnsi="Arial" w:cs="Arial"/>
          <w:sz w:val="24"/>
          <w:szCs w:val="24"/>
        </w:rPr>
        <w:t>7</w:t>
      </w:r>
      <w:r w:rsidR="00594533">
        <w:rPr>
          <w:rFonts w:ascii="Arial" w:hAnsi="Arial" w:cs="Arial"/>
          <w:sz w:val="24"/>
          <w:szCs w:val="24"/>
        </w:rPr>
        <w:t xml:space="preserve"> de jane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FC544F">
        <w:rPr>
          <w:rFonts w:ascii="Arial" w:hAnsi="Arial" w:cs="Arial"/>
          <w:i/>
          <w:sz w:val="12"/>
          <w:szCs w:val="12"/>
        </w:rPr>
        <w:t>M</w:t>
      </w:r>
      <w:r w:rsidR="005D3D19">
        <w:rPr>
          <w:rFonts w:ascii="Arial" w:hAnsi="Arial" w:cs="Arial"/>
          <w:i/>
          <w:sz w:val="12"/>
          <w:szCs w:val="12"/>
        </w:rPr>
        <w:t>otoniveladora</w:t>
      </w:r>
      <w:proofErr w:type="spellEnd"/>
      <w:r w:rsidR="005D3D19">
        <w:rPr>
          <w:rFonts w:ascii="Arial" w:hAnsi="Arial" w:cs="Arial"/>
          <w:i/>
          <w:sz w:val="12"/>
          <w:szCs w:val="12"/>
        </w:rPr>
        <w:t xml:space="preserve"> </w:t>
      </w:r>
      <w:r w:rsidR="00FC544F">
        <w:rPr>
          <w:rFonts w:ascii="Arial" w:hAnsi="Arial" w:cs="Arial"/>
          <w:i/>
          <w:sz w:val="12"/>
          <w:szCs w:val="12"/>
        </w:rPr>
        <w:t xml:space="preserve">Rua Carmino </w:t>
      </w:r>
      <w:proofErr w:type="spellStart"/>
      <w:r w:rsidR="00FC544F">
        <w:rPr>
          <w:rFonts w:ascii="Arial" w:hAnsi="Arial" w:cs="Arial"/>
          <w:i/>
          <w:sz w:val="12"/>
          <w:szCs w:val="12"/>
        </w:rPr>
        <w:t>Brambila</w:t>
      </w:r>
      <w:proofErr w:type="spellEnd"/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663CA"/>
    <w:rsid w:val="000A7B4C"/>
    <w:rsid w:val="00166C1B"/>
    <w:rsid w:val="00186776"/>
    <w:rsid w:val="00204E7D"/>
    <w:rsid w:val="002B1B6A"/>
    <w:rsid w:val="002C5B1C"/>
    <w:rsid w:val="002C6C68"/>
    <w:rsid w:val="00456246"/>
    <w:rsid w:val="004A244D"/>
    <w:rsid w:val="004D1D65"/>
    <w:rsid w:val="00507010"/>
    <w:rsid w:val="00510733"/>
    <w:rsid w:val="00533355"/>
    <w:rsid w:val="00544163"/>
    <w:rsid w:val="00552994"/>
    <w:rsid w:val="00560A86"/>
    <w:rsid w:val="00580112"/>
    <w:rsid w:val="00594533"/>
    <w:rsid w:val="005D3D19"/>
    <w:rsid w:val="0064592E"/>
    <w:rsid w:val="0065161A"/>
    <w:rsid w:val="00751F34"/>
    <w:rsid w:val="007A6779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006F3"/>
    <w:rsid w:val="00C30097"/>
    <w:rsid w:val="00CA3240"/>
    <w:rsid w:val="00D14403"/>
    <w:rsid w:val="00D95F67"/>
    <w:rsid w:val="00DB7B0E"/>
    <w:rsid w:val="00E651A0"/>
    <w:rsid w:val="00FC544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0231A3C-5444-49DE-A766-5C77A7F6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Cristiane  Barreto Ferraz</cp:lastModifiedBy>
  <cp:revision>5</cp:revision>
  <cp:lastPrinted>2017-01-17T17:02:00Z</cp:lastPrinted>
  <dcterms:created xsi:type="dcterms:W3CDTF">2017-01-17T16:58:00Z</dcterms:created>
  <dcterms:modified xsi:type="dcterms:W3CDTF">2017-01-18T17:26:00Z</dcterms:modified>
</cp:coreProperties>
</file>