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32" w:rsidRDefault="00550732" w:rsidP="00D3540F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D3540F" w:rsidRDefault="00D3540F" w:rsidP="00D3540F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ATO NÚMERO 091/16</w:t>
      </w:r>
    </w:p>
    <w:p w:rsidR="00D3540F" w:rsidRPr="001B1C33" w:rsidRDefault="00D3540F" w:rsidP="00D3540F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De 21 de novembro de 2016</w:t>
      </w:r>
    </w:p>
    <w:p w:rsidR="00D3540F" w:rsidRPr="00B94F45" w:rsidRDefault="00B94F45" w:rsidP="00B94F45">
      <w:pPr>
        <w:ind w:left="567" w:right="-374"/>
        <w:jc w:val="center"/>
        <w:rPr>
          <w:rFonts w:ascii="Arial" w:hAnsi="Arial" w:cs="Arial"/>
          <w:sz w:val="22"/>
          <w:szCs w:val="22"/>
        </w:rPr>
      </w:pPr>
      <w:r w:rsidRPr="00B94F45">
        <w:rPr>
          <w:rFonts w:ascii="Arial" w:hAnsi="Arial" w:cs="Arial"/>
          <w:sz w:val="22"/>
          <w:szCs w:val="22"/>
        </w:rPr>
        <w:t xml:space="preserve">Processo Licitatório n.º </w:t>
      </w:r>
      <w:r>
        <w:rPr>
          <w:rFonts w:ascii="Arial" w:hAnsi="Arial" w:cs="Arial"/>
          <w:sz w:val="22"/>
          <w:szCs w:val="22"/>
        </w:rPr>
        <w:t>013/16</w:t>
      </w:r>
    </w:p>
    <w:p w:rsidR="00550732" w:rsidRPr="001B1C33" w:rsidRDefault="00550732" w:rsidP="00D3540F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p w:rsidR="00D3540F" w:rsidRPr="001B1C33" w:rsidRDefault="00D3540F" w:rsidP="00D3540F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Cs/>
          <w:iCs/>
          <w:sz w:val="22"/>
          <w:szCs w:val="22"/>
        </w:rPr>
        <w:t>DESIGNA fisca</w:t>
      </w:r>
      <w:r>
        <w:rPr>
          <w:rFonts w:ascii="Arial" w:hAnsi="Arial" w:cs="Arial"/>
          <w:bCs/>
          <w:iCs/>
          <w:sz w:val="22"/>
          <w:szCs w:val="22"/>
        </w:rPr>
        <w:t>is e suplente de fiscal</w:t>
      </w:r>
      <w:r w:rsidRPr="001B1C33">
        <w:rPr>
          <w:rFonts w:ascii="Arial" w:hAnsi="Arial" w:cs="Arial"/>
          <w:bCs/>
          <w:iCs/>
          <w:sz w:val="22"/>
          <w:szCs w:val="22"/>
        </w:rPr>
        <w:t xml:space="preserve"> do contrato celebrado entre a Câmara Municipal de Araraquara e 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Pr="001B1C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9C009A">
        <w:rPr>
          <w:rFonts w:ascii="Arial" w:hAnsi="Arial" w:cs="Arial"/>
          <w:bCs/>
          <w:iCs/>
          <w:sz w:val="22"/>
          <w:szCs w:val="22"/>
        </w:rPr>
        <w:t xml:space="preserve">Empresa </w:t>
      </w:r>
      <w:r w:rsidRPr="00D3540F">
        <w:rPr>
          <w:rFonts w:ascii="Arial" w:hAnsi="Arial" w:cs="Arial"/>
          <w:bCs/>
          <w:iCs/>
          <w:sz w:val="22"/>
          <w:szCs w:val="22"/>
        </w:rPr>
        <w:t>TEND TUDO PAPELARIA E INFORMÁTICA LTDA</w:t>
      </w:r>
      <w:r w:rsidRPr="001B1C33">
        <w:rPr>
          <w:rFonts w:ascii="Arial" w:hAnsi="Arial" w:cs="Arial"/>
          <w:bCs/>
          <w:iCs/>
          <w:sz w:val="22"/>
          <w:szCs w:val="22"/>
        </w:rPr>
        <w:t>. (</w:t>
      </w:r>
      <w:r w:rsidRPr="00D3540F">
        <w:rPr>
          <w:rFonts w:ascii="Arial" w:hAnsi="Arial" w:cs="Arial"/>
          <w:bCs/>
          <w:iCs/>
          <w:sz w:val="22"/>
          <w:szCs w:val="22"/>
        </w:rPr>
        <w:t xml:space="preserve">PREGÃO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D3540F">
        <w:rPr>
          <w:rFonts w:ascii="Arial" w:hAnsi="Arial" w:cs="Arial"/>
          <w:bCs/>
          <w:iCs/>
          <w:sz w:val="22"/>
          <w:szCs w:val="22"/>
        </w:rPr>
        <w:t xml:space="preserve">.º 008/2016 – Processo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D3540F">
        <w:rPr>
          <w:rFonts w:ascii="Arial" w:hAnsi="Arial" w:cs="Arial"/>
          <w:bCs/>
          <w:iCs/>
          <w:sz w:val="22"/>
          <w:szCs w:val="22"/>
        </w:rPr>
        <w:t>.º 013/2016</w:t>
      </w:r>
      <w:r w:rsidRPr="001B1C33">
        <w:rPr>
          <w:rFonts w:ascii="Arial" w:hAnsi="Arial" w:cs="Arial"/>
          <w:bCs/>
          <w:iCs/>
          <w:sz w:val="22"/>
          <w:szCs w:val="22"/>
        </w:rPr>
        <w:t>).</w:t>
      </w:r>
      <w:bookmarkStart w:id="0" w:name="_GoBack"/>
      <w:bookmarkEnd w:id="0"/>
    </w:p>
    <w:p w:rsidR="00D3540F" w:rsidRDefault="00D3540F" w:rsidP="00D3540F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</w:p>
    <w:p w:rsidR="00550732" w:rsidRPr="001B1C33" w:rsidRDefault="00550732" w:rsidP="00D3540F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</w:p>
    <w:p w:rsidR="00D3540F" w:rsidRPr="001B1C33" w:rsidRDefault="00D3540F" w:rsidP="00D3540F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/>
          <w:bCs/>
          <w:iCs/>
          <w:sz w:val="22"/>
          <w:szCs w:val="22"/>
        </w:rPr>
        <w:t xml:space="preserve">O PRESIDENTE DA CÂMARA MUNICIPAL DE ARARAQUARA, </w:t>
      </w:r>
      <w:r w:rsidRPr="001B1C33">
        <w:rPr>
          <w:rFonts w:ascii="Arial" w:hAnsi="Arial" w:cs="Arial"/>
          <w:bCs/>
          <w:iCs/>
          <w:sz w:val="22"/>
          <w:szCs w:val="22"/>
        </w:rPr>
        <w:t>Estado de São Paulo, usando de suas atribuições legais,</w:t>
      </w:r>
    </w:p>
    <w:p w:rsidR="00D3540F" w:rsidRDefault="00D3540F" w:rsidP="00D3540F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</w:p>
    <w:p w:rsidR="00550732" w:rsidRPr="001B1C33" w:rsidRDefault="00550732" w:rsidP="00D3540F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</w:p>
    <w:p w:rsidR="00D3540F" w:rsidRPr="001B1C33" w:rsidRDefault="00D3540F" w:rsidP="00D3540F">
      <w:pPr>
        <w:ind w:left="567" w:right="-376"/>
        <w:jc w:val="center"/>
        <w:rPr>
          <w:rFonts w:ascii="Arial" w:hAnsi="Arial" w:cs="Arial"/>
          <w:b/>
          <w:bCs/>
          <w:sz w:val="28"/>
          <w:szCs w:val="32"/>
        </w:rPr>
      </w:pPr>
      <w:r w:rsidRPr="001B1C33">
        <w:rPr>
          <w:rFonts w:ascii="Arial" w:hAnsi="Arial" w:cs="Arial"/>
          <w:b/>
          <w:bCs/>
          <w:sz w:val="28"/>
          <w:szCs w:val="32"/>
        </w:rPr>
        <w:t>RESOLVE:</w:t>
      </w:r>
    </w:p>
    <w:p w:rsidR="00D3540F" w:rsidRDefault="00D3540F" w:rsidP="00D3540F">
      <w:pPr>
        <w:ind w:left="567" w:right="-376" w:firstLine="283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550732" w:rsidRPr="00C719E0" w:rsidRDefault="00550732" w:rsidP="00D3540F">
      <w:pPr>
        <w:ind w:left="567" w:right="-376" w:firstLine="283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D3540F" w:rsidRDefault="00D3540F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1º</w:t>
      </w:r>
      <w:r>
        <w:rPr>
          <w:rFonts w:ascii="Arial" w:hAnsi="Arial" w:cs="Arial"/>
          <w:bCs/>
          <w:sz w:val="22"/>
          <w:szCs w:val="22"/>
        </w:rPr>
        <w:t xml:space="preserve"> DESIGNAR o</w:t>
      </w:r>
      <w:r w:rsidRPr="001B1C33">
        <w:rPr>
          <w:rFonts w:ascii="Arial" w:hAnsi="Arial" w:cs="Arial"/>
          <w:bCs/>
          <w:sz w:val="22"/>
          <w:szCs w:val="22"/>
        </w:rPr>
        <w:t>s servidor</w:t>
      </w:r>
      <w:r>
        <w:rPr>
          <w:rFonts w:ascii="Arial" w:hAnsi="Arial" w:cs="Arial"/>
          <w:bCs/>
          <w:sz w:val="22"/>
          <w:szCs w:val="22"/>
        </w:rPr>
        <w:t>e</w:t>
      </w:r>
      <w:r w:rsidRPr="001B1C33">
        <w:rPr>
          <w:rFonts w:ascii="Arial" w:hAnsi="Arial" w:cs="Arial"/>
          <w:bCs/>
          <w:sz w:val="22"/>
          <w:szCs w:val="22"/>
        </w:rPr>
        <w:t>s</w:t>
      </w:r>
      <w:r w:rsidR="000E72E7">
        <w:rPr>
          <w:rFonts w:ascii="Arial" w:hAnsi="Arial" w:cs="Arial"/>
          <w:bCs/>
          <w:sz w:val="22"/>
          <w:szCs w:val="22"/>
        </w:rPr>
        <w:t xml:space="preserve"> </w:t>
      </w:r>
      <w:r w:rsidR="009C009A">
        <w:rPr>
          <w:rFonts w:ascii="Arial" w:hAnsi="Arial" w:cs="Arial"/>
          <w:bCs/>
          <w:sz w:val="22"/>
          <w:szCs w:val="22"/>
        </w:rPr>
        <w:t xml:space="preserve">abaixo relacionados </w:t>
      </w:r>
      <w:r w:rsidRPr="001B1C33">
        <w:rPr>
          <w:rFonts w:ascii="Arial" w:hAnsi="Arial" w:cs="Arial"/>
          <w:bCs/>
          <w:sz w:val="22"/>
          <w:szCs w:val="22"/>
        </w:rPr>
        <w:t>como fisca</w:t>
      </w:r>
      <w:r w:rsidR="000E72E7">
        <w:rPr>
          <w:rFonts w:ascii="Arial" w:hAnsi="Arial" w:cs="Arial"/>
          <w:bCs/>
          <w:sz w:val="22"/>
          <w:szCs w:val="22"/>
        </w:rPr>
        <w:t>is</w:t>
      </w:r>
      <w:r>
        <w:rPr>
          <w:rFonts w:ascii="Arial" w:hAnsi="Arial" w:cs="Arial"/>
          <w:bCs/>
          <w:sz w:val="22"/>
          <w:szCs w:val="22"/>
        </w:rPr>
        <w:t xml:space="preserve"> e suplente de fiscal</w:t>
      </w:r>
      <w:r w:rsidR="000E72E7">
        <w:rPr>
          <w:rFonts w:ascii="Arial" w:hAnsi="Arial" w:cs="Arial"/>
          <w:bCs/>
          <w:sz w:val="22"/>
          <w:szCs w:val="22"/>
        </w:rPr>
        <w:t xml:space="preserve"> </w:t>
      </w:r>
      <w:r w:rsidRPr="001B1C33">
        <w:rPr>
          <w:rFonts w:ascii="Arial" w:hAnsi="Arial" w:cs="Arial"/>
          <w:bCs/>
          <w:sz w:val="22"/>
          <w:szCs w:val="22"/>
        </w:rPr>
        <w:t xml:space="preserve">do contrato celebrado entre a Câmara Municipal de Araraquara e a </w:t>
      </w:r>
      <w:r w:rsidR="009C009A">
        <w:rPr>
          <w:rFonts w:ascii="Arial" w:hAnsi="Arial" w:cs="Arial"/>
          <w:bCs/>
          <w:sz w:val="22"/>
          <w:szCs w:val="22"/>
        </w:rPr>
        <w:t xml:space="preserve">Empresa </w:t>
      </w:r>
      <w:r w:rsidRPr="00D3540F">
        <w:rPr>
          <w:rFonts w:ascii="Arial" w:hAnsi="Arial" w:cs="Arial"/>
          <w:bCs/>
          <w:iCs/>
          <w:sz w:val="22"/>
          <w:szCs w:val="22"/>
        </w:rPr>
        <w:t>TEND TUDO PAPELARIA E INFORMÁTICA LTDA</w:t>
      </w:r>
      <w:r w:rsidRPr="001B1C33">
        <w:rPr>
          <w:rFonts w:ascii="Arial" w:hAnsi="Arial" w:cs="Arial"/>
          <w:bCs/>
          <w:iCs/>
          <w:sz w:val="22"/>
          <w:szCs w:val="22"/>
        </w:rPr>
        <w:t>.</w:t>
      </w:r>
      <w:r w:rsidRPr="001B1C33">
        <w:rPr>
          <w:rFonts w:ascii="Arial" w:hAnsi="Arial" w:cs="Arial"/>
          <w:bCs/>
          <w:sz w:val="22"/>
          <w:szCs w:val="22"/>
        </w:rPr>
        <w:t xml:space="preserve">, </w:t>
      </w:r>
      <w:r w:rsidRPr="00E815E9">
        <w:rPr>
          <w:rFonts w:ascii="Arial" w:hAnsi="Arial" w:cs="Arial"/>
          <w:bCs/>
          <w:sz w:val="22"/>
          <w:szCs w:val="22"/>
        </w:rPr>
        <w:t xml:space="preserve">para a execução </w:t>
      </w:r>
      <w:r w:rsidRPr="00D3540F">
        <w:rPr>
          <w:rFonts w:ascii="Arial" w:hAnsi="Arial" w:cs="Arial"/>
          <w:bCs/>
          <w:sz w:val="22"/>
          <w:szCs w:val="22"/>
        </w:rPr>
        <w:t>de serviços de manutenções preventivas e corretivas de impressoras multifuncionais, pelo período de 12 (doze) meses localizadas no Prédio Sede e no Prédio Anexo da Câmara Municipal de Araraquara, conforme especificações constantes do ANEXO II – TERMO DE REFERÊNCIA, e quantidades de aparelhos co</w:t>
      </w:r>
      <w:r>
        <w:rPr>
          <w:rFonts w:ascii="Arial" w:hAnsi="Arial" w:cs="Arial"/>
          <w:bCs/>
          <w:sz w:val="22"/>
          <w:szCs w:val="22"/>
        </w:rPr>
        <w:t>nstantes da proposta da empresa</w:t>
      </w:r>
      <w:r w:rsidRPr="00D3540F">
        <w:rPr>
          <w:rFonts w:ascii="Arial" w:hAnsi="Arial" w:cs="Arial"/>
          <w:bCs/>
          <w:sz w:val="22"/>
          <w:szCs w:val="22"/>
        </w:rPr>
        <w:t xml:space="preserve"> que</w:t>
      </w:r>
      <w:r>
        <w:rPr>
          <w:rFonts w:ascii="Arial" w:hAnsi="Arial" w:cs="Arial"/>
          <w:bCs/>
          <w:sz w:val="22"/>
          <w:szCs w:val="22"/>
        </w:rPr>
        <w:t>,</w:t>
      </w:r>
      <w:r w:rsidRPr="00D3540F">
        <w:rPr>
          <w:rFonts w:ascii="Arial" w:hAnsi="Arial" w:cs="Arial"/>
          <w:bCs/>
          <w:sz w:val="22"/>
          <w:szCs w:val="22"/>
        </w:rPr>
        <w:t xml:space="preserve"> independente de transcrição, integram o contrato</w:t>
      </w:r>
      <w:r w:rsidRPr="001B1C33">
        <w:rPr>
          <w:rFonts w:ascii="Arial" w:hAnsi="Arial" w:cs="Arial"/>
          <w:bCs/>
          <w:sz w:val="22"/>
          <w:szCs w:val="22"/>
        </w:rPr>
        <w:t>, visando o acompanhamento e fiscalização de sua execução, de forma a atender dispositivos legais, sobretudo o previsto no artigo 67, da Lei Federal 8666/93 que regulamenta o art. 37, inciso XXI, da Constituição Federal, instituindo normas para licitações e con</w:t>
      </w:r>
      <w:r w:rsidR="009C009A">
        <w:rPr>
          <w:rFonts w:ascii="Arial" w:hAnsi="Arial" w:cs="Arial"/>
          <w:bCs/>
          <w:sz w:val="22"/>
          <w:szCs w:val="22"/>
        </w:rPr>
        <w:t>tratos da Administração Pública:</w:t>
      </w:r>
    </w:p>
    <w:p w:rsidR="00550732" w:rsidRDefault="00550732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0E72E7" w:rsidRDefault="000E72E7" w:rsidP="000E72E7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– </w:t>
      </w:r>
      <w:r w:rsidRPr="00473E94">
        <w:rPr>
          <w:rFonts w:ascii="Arial" w:hAnsi="Arial" w:cs="Arial"/>
          <w:bCs/>
          <w:sz w:val="22"/>
          <w:szCs w:val="22"/>
        </w:rPr>
        <w:t>EDUARDO NASCIMENTO, R</w:t>
      </w:r>
      <w:r>
        <w:rPr>
          <w:rFonts w:ascii="Arial" w:hAnsi="Arial" w:cs="Arial"/>
          <w:bCs/>
          <w:sz w:val="22"/>
          <w:szCs w:val="22"/>
        </w:rPr>
        <w:t>.</w:t>
      </w:r>
      <w:r w:rsidRPr="00473E94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.</w:t>
      </w:r>
      <w:r w:rsidRPr="00473E94">
        <w:rPr>
          <w:rFonts w:ascii="Arial" w:hAnsi="Arial" w:cs="Arial"/>
          <w:bCs/>
          <w:sz w:val="22"/>
          <w:szCs w:val="22"/>
        </w:rPr>
        <w:t xml:space="preserve"> 33.614.969-4, Técnico em Informática</w:t>
      </w:r>
      <w:r>
        <w:rPr>
          <w:rFonts w:ascii="Arial" w:hAnsi="Arial" w:cs="Arial"/>
          <w:bCs/>
          <w:sz w:val="22"/>
          <w:szCs w:val="22"/>
        </w:rPr>
        <w:t xml:space="preserve">, como fiscal titular responsável pelas </w:t>
      </w:r>
      <w:r w:rsidRPr="000E72E7">
        <w:rPr>
          <w:rFonts w:ascii="Arial" w:hAnsi="Arial" w:cs="Arial"/>
          <w:bCs/>
          <w:sz w:val="22"/>
          <w:szCs w:val="22"/>
        </w:rPr>
        <w:t>Máquinas fotocopiadoras do prédio Sede</w:t>
      </w:r>
      <w:r>
        <w:rPr>
          <w:rFonts w:ascii="Arial" w:hAnsi="Arial" w:cs="Arial"/>
          <w:bCs/>
          <w:sz w:val="22"/>
          <w:szCs w:val="22"/>
        </w:rPr>
        <w:t xml:space="preserve">; </w:t>
      </w:r>
    </w:p>
    <w:p w:rsidR="00550732" w:rsidRDefault="00550732" w:rsidP="000E72E7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0E72E7" w:rsidRDefault="000E72E7" w:rsidP="000E72E7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 – </w:t>
      </w:r>
      <w:r w:rsidRPr="00473E94">
        <w:rPr>
          <w:rFonts w:ascii="Arial" w:hAnsi="Arial" w:cs="Arial"/>
          <w:bCs/>
          <w:sz w:val="22"/>
          <w:szCs w:val="22"/>
        </w:rPr>
        <w:t>RENATO CESAR MEDEIROS, R</w:t>
      </w:r>
      <w:r>
        <w:rPr>
          <w:rFonts w:ascii="Arial" w:hAnsi="Arial" w:cs="Arial"/>
          <w:bCs/>
          <w:sz w:val="22"/>
          <w:szCs w:val="22"/>
        </w:rPr>
        <w:t>.</w:t>
      </w:r>
      <w:r w:rsidRPr="00473E94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.</w:t>
      </w:r>
      <w:r w:rsidRPr="00473E94">
        <w:rPr>
          <w:rFonts w:ascii="Arial" w:hAnsi="Arial" w:cs="Arial"/>
          <w:bCs/>
          <w:sz w:val="22"/>
          <w:szCs w:val="22"/>
        </w:rPr>
        <w:t xml:space="preserve"> 21.103.319-4, Assistente de Tesouraria e Finanças</w:t>
      </w:r>
      <w:r>
        <w:rPr>
          <w:rFonts w:ascii="Arial" w:hAnsi="Arial" w:cs="Arial"/>
          <w:bCs/>
          <w:sz w:val="22"/>
          <w:szCs w:val="22"/>
        </w:rPr>
        <w:t>,</w:t>
      </w:r>
      <w:r w:rsidRPr="000E72E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como fiscal titular responsável pelas </w:t>
      </w:r>
      <w:r w:rsidRPr="000E72E7">
        <w:rPr>
          <w:rFonts w:ascii="Arial" w:hAnsi="Arial" w:cs="Arial"/>
          <w:bCs/>
          <w:sz w:val="22"/>
          <w:szCs w:val="22"/>
        </w:rPr>
        <w:t xml:space="preserve">Máquinas fotocopiadoras do prédio </w:t>
      </w:r>
      <w:r>
        <w:rPr>
          <w:rFonts w:ascii="Arial" w:hAnsi="Arial" w:cs="Arial"/>
          <w:bCs/>
          <w:sz w:val="22"/>
          <w:szCs w:val="22"/>
        </w:rPr>
        <w:t>Anexo;</w:t>
      </w:r>
    </w:p>
    <w:p w:rsidR="00550732" w:rsidRDefault="00550732" w:rsidP="000E72E7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0E72E7" w:rsidRDefault="000E72E7" w:rsidP="000E72E7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III – </w:t>
      </w:r>
      <w:r w:rsidRPr="00473E94">
        <w:rPr>
          <w:rFonts w:ascii="Arial" w:hAnsi="Arial" w:cs="Arial"/>
          <w:bCs/>
          <w:sz w:val="22"/>
          <w:szCs w:val="22"/>
        </w:rPr>
        <w:t>CRISTIANE LEANDRO DA SILVA, RG 22.712.573-3, Técnico em Contabilidade</w:t>
      </w:r>
      <w:r>
        <w:rPr>
          <w:rFonts w:ascii="Arial" w:hAnsi="Arial" w:cs="Arial"/>
          <w:bCs/>
          <w:sz w:val="22"/>
          <w:szCs w:val="22"/>
        </w:rPr>
        <w:t xml:space="preserve">, como </w:t>
      </w:r>
      <w:r w:rsidR="008936DC" w:rsidRPr="000E72E7">
        <w:rPr>
          <w:rFonts w:ascii="Arial" w:hAnsi="Arial" w:cs="Arial"/>
          <w:bCs/>
          <w:sz w:val="22"/>
          <w:szCs w:val="22"/>
        </w:rPr>
        <w:t xml:space="preserve">suplente </w:t>
      </w:r>
      <w:r w:rsidRPr="000E72E7">
        <w:rPr>
          <w:rFonts w:ascii="Arial" w:hAnsi="Arial" w:cs="Arial"/>
          <w:bCs/>
          <w:sz w:val="22"/>
          <w:szCs w:val="22"/>
        </w:rPr>
        <w:t>para exercício da fiscalização e acompanhamento contratual durante férias e impedimentos dos titulares</w:t>
      </w:r>
      <w:r>
        <w:rPr>
          <w:rFonts w:ascii="Arial" w:hAnsi="Arial" w:cs="Arial"/>
          <w:bCs/>
          <w:sz w:val="22"/>
          <w:szCs w:val="22"/>
        </w:rPr>
        <w:t>.</w:t>
      </w:r>
    </w:p>
    <w:p w:rsidR="00D3540F" w:rsidRDefault="00D3540F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550732" w:rsidRPr="001B1C33" w:rsidRDefault="00550732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D3540F" w:rsidRDefault="00D3540F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2º</w:t>
      </w:r>
      <w:r w:rsidRPr="001B1C33">
        <w:rPr>
          <w:rFonts w:ascii="Arial" w:hAnsi="Arial" w:cs="Arial"/>
          <w:bCs/>
          <w:sz w:val="22"/>
          <w:szCs w:val="22"/>
        </w:rPr>
        <w:t xml:space="preserve"> Todas as atribuições d</w:t>
      </w:r>
      <w:r>
        <w:rPr>
          <w:rFonts w:ascii="Arial" w:hAnsi="Arial" w:cs="Arial"/>
          <w:bCs/>
          <w:sz w:val="22"/>
          <w:szCs w:val="22"/>
        </w:rPr>
        <w:t>os</w:t>
      </w:r>
      <w:r w:rsidRPr="001B1C33">
        <w:rPr>
          <w:rFonts w:ascii="Arial" w:hAnsi="Arial" w:cs="Arial"/>
          <w:bCs/>
          <w:sz w:val="22"/>
          <w:szCs w:val="22"/>
        </w:rPr>
        <w:t xml:space="preserve"> fisca</w:t>
      </w:r>
      <w:r>
        <w:rPr>
          <w:rFonts w:ascii="Arial" w:hAnsi="Arial" w:cs="Arial"/>
          <w:bCs/>
          <w:sz w:val="22"/>
          <w:szCs w:val="22"/>
        </w:rPr>
        <w:t>is e da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designad</w:t>
      </w:r>
      <w:r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>s serão executadas sem prejuízo das demais atribuições inerentes às funções de seus cargos.</w:t>
      </w:r>
    </w:p>
    <w:p w:rsidR="00D3540F" w:rsidRDefault="00D3540F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550732" w:rsidRDefault="00550732" w:rsidP="00550732">
      <w:pPr>
        <w:ind w:left="567" w:right="-567"/>
        <w:jc w:val="right"/>
        <w:rPr>
          <w:rFonts w:ascii="Arial" w:hAnsi="Arial" w:cs="Arial"/>
          <w:b/>
          <w:szCs w:val="24"/>
        </w:rPr>
      </w:pPr>
      <w:r w:rsidRPr="00A327BA">
        <w:rPr>
          <w:rFonts w:ascii="Arial" w:hAnsi="Arial" w:cs="Arial"/>
          <w:b/>
          <w:szCs w:val="24"/>
        </w:rPr>
        <w:t>Continua...</w:t>
      </w:r>
    </w:p>
    <w:p w:rsidR="00550732" w:rsidRPr="00A327BA" w:rsidRDefault="00550732" w:rsidP="00550732">
      <w:pPr>
        <w:ind w:left="567" w:right="-567"/>
        <w:jc w:val="right"/>
        <w:rPr>
          <w:rFonts w:ascii="Arial" w:hAnsi="Arial" w:cs="Arial"/>
          <w:b/>
          <w:szCs w:val="24"/>
        </w:rPr>
      </w:pPr>
    </w:p>
    <w:p w:rsidR="00550732" w:rsidRPr="00A327BA" w:rsidRDefault="00550732" w:rsidP="00550732">
      <w:pPr>
        <w:ind w:left="567" w:right="-567"/>
        <w:jc w:val="right"/>
        <w:rPr>
          <w:rFonts w:ascii="Arial" w:hAnsi="Arial" w:cs="Arial"/>
          <w:b/>
          <w:szCs w:val="24"/>
        </w:rPr>
      </w:pPr>
      <w:r w:rsidRPr="00A327BA">
        <w:rPr>
          <w:rFonts w:ascii="Arial" w:hAnsi="Arial" w:cs="Arial"/>
          <w:b/>
          <w:szCs w:val="24"/>
        </w:rPr>
        <w:lastRenderedPageBreak/>
        <w:t>Continuação do Ato 0</w:t>
      </w:r>
      <w:r>
        <w:rPr>
          <w:rFonts w:ascii="Arial" w:hAnsi="Arial" w:cs="Arial"/>
          <w:b/>
          <w:szCs w:val="24"/>
        </w:rPr>
        <w:t>91</w:t>
      </w:r>
      <w:r w:rsidRPr="00A327BA">
        <w:rPr>
          <w:rFonts w:ascii="Arial" w:hAnsi="Arial" w:cs="Arial"/>
          <w:b/>
          <w:szCs w:val="24"/>
        </w:rPr>
        <w:t>/16</w:t>
      </w:r>
    </w:p>
    <w:p w:rsidR="00550732" w:rsidRDefault="00550732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550732" w:rsidRPr="001B1C33" w:rsidRDefault="00550732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D3540F" w:rsidRPr="001B1C33" w:rsidRDefault="00D3540F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3º</w:t>
      </w:r>
      <w:r w:rsidRPr="001B1C33">
        <w:rPr>
          <w:rFonts w:ascii="Arial" w:hAnsi="Arial" w:cs="Arial"/>
          <w:bCs/>
          <w:sz w:val="22"/>
          <w:szCs w:val="22"/>
        </w:rPr>
        <w:t xml:space="preserve"> Este Ato entra em vigor na data de sua publicação, revogadas as disposições em contrário.</w:t>
      </w:r>
    </w:p>
    <w:p w:rsidR="00D3540F" w:rsidRDefault="00D3540F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550732" w:rsidRPr="001B1C33" w:rsidRDefault="00550732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D3540F" w:rsidRPr="001B1C33" w:rsidRDefault="00D3540F" w:rsidP="00D3540F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Cs/>
          <w:sz w:val="22"/>
          <w:szCs w:val="22"/>
        </w:rPr>
        <w:t>Câmara Municipal de Araraquara, aos 21 (vinte e um) dias do mês de novembro do ano de 2016 (dois mil e dezesseis).</w:t>
      </w:r>
    </w:p>
    <w:p w:rsidR="00D3540F" w:rsidRPr="001B1C33" w:rsidRDefault="00D3540F" w:rsidP="00D3540F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D3540F" w:rsidRDefault="00D3540F" w:rsidP="00D3540F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550732" w:rsidRDefault="00550732" w:rsidP="00D3540F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550732" w:rsidRPr="001B1C33" w:rsidRDefault="00550732" w:rsidP="00D3540F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D3540F" w:rsidRPr="001B1C33" w:rsidRDefault="00D3540F" w:rsidP="00D3540F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ELIAS CHEDIEK</w:t>
      </w:r>
    </w:p>
    <w:p w:rsidR="00D3540F" w:rsidRPr="001B1C33" w:rsidRDefault="00D3540F" w:rsidP="00D3540F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Presidente</w:t>
      </w:r>
    </w:p>
    <w:p w:rsidR="00D3540F" w:rsidRDefault="00D3540F" w:rsidP="00D3540F">
      <w:pPr>
        <w:ind w:left="567" w:firstLine="2835"/>
        <w:rPr>
          <w:rFonts w:ascii="Arial" w:hAnsi="Arial" w:cs="Arial"/>
          <w:sz w:val="22"/>
          <w:szCs w:val="22"/>
        </w:rPr>
      </w:pPr>
    </w:p>
    <w:p w:rsidR="00550732" w:rsidRPr="001B1C33" w:rsidRDefault="00550732" w:rsidP="00D3540F">
      <w:pPr>
        <w:ind w:left="567" w:firstLine="2835"/>
        <w:rPr>
          <w:rFonts w:ascii="Arial" w:hAnsi="Arial" w:cs="Arial"/>
          <w:sz w:val="22"/>
          <w:szCs w:val="22"/>
        </w:rPr>
      </w:pPr>
    </w:p>
    <w:p w:rsidR="00D3540F" w:rsidRPr="001B1C33" w:rsidRDefault="00D3540F" w:rsidP="00D3540F">
      <w:pPr>
        <w:ind w:left="567" w:firstLine="2835"/>
        <w:rPr>
          <w:rFonts w:ascii="Arial" w:hAnsi="Arial" w:cs="Arial"/>
          <w:sz w:val="22"/>
          <w:szCs w:val="22"/>
        </w:rPr>
      </w:pPr>
    </w:p>
    <w:p w:rsidR="00D3540F" w:rsidRPr="001B1C33" w:rsidRDefault="00D3540F" w:rsidP="00D3540F">
      <w:pPr>
        <w:ind w:left="567"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ARCÉLIO LUIS MANELLI</w:t>
      </w:r>
    </w:p>
    <w:p w:rsidR="00D3540F" w:rsidRPr="001B1C33" w:rsidRDefault="00D3540F" w:rsidP="00D3540F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Administrador Geral</w:t>
      </w:r>
    </w:p>
    <w:p w:rsidR="00D3540F" w:rsidRPr="001B1C33" w:rsidRDefault="00D3540F" w:rsidP="00D3540F">
      <w:pPr>
        <w:ind w:right="-232"/>
        <w:rPr>
          <w:rFonts w:ascii="Arial" w:hAnsi="Arial" w:cs="Arial"/>
          <w:sz w:val="22"/>
          <w:szCs w:val="22"/>
        </w:rPr>
      </w:pPr>
    </w:p>
    <w:p w:rsidR="00D3540F" w:rsidRPr="001B1C33" w:rsidRDefault="00D3540F" w:rsidP="00D3540F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BA6F06" w:rsidRPr="00D3540F" w:rsidRDefault="00BA6F06" w:rsidP="00D3540F"/>
    <w:sectPr w:rsidR="00BA6F06" w:rsidRPr="00D3540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63" w:rsidRDefault="009B7663" w:rsidP="00550732">
      <w:r>
        <w:separator/>
      </w:r>
    </w:p>
  </w:endnote>
  <w:endnote w:type="continuationSeparator" w:id="0">
    <w:p w:rsidR="009B7663" w:rsidRDefault="009B7663" w:rsidP="0055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Pr="00AB7E35" w:rsidRDefault="00332BAD" w:rsidP="000A726E">
    <w:pPr>
      <w:ind w:left="567" w:right="-285"/>
      <w:rPr>
        <w:rFonts w:ascii="Arial" w:hAnsi="Arial" w:cs="Arial"/>
        <w:sz w:val="10"/>
        <w:szCs w:val="24"/>
      </w:rPr>
    </w:pPr>
    <w:r>
      <w:rPr>
        <w:rFonts w:ascii="Arial" w:hAnsi="Arial" w:cs="Arial"/>
        <w:sz w:val="10"/>
        <w:szCs w:val="24"/>
      </w:rPr>
      <w:t>ALM</w:t>
    </w:r>
    <w:r w:rsidR="00B82BE9">
      <w:rPr>
        <w:rFonts w:ascii="Arial" w:hAnsi="Arial" w:cs="Arial"/>
        <w:sz w:val="10"/>
        <w:szCs w:val="24"/>
      </w:rPr>
      <w:t>/</w:t>
    </w:r>
    <w:proofErr w:type="spellStart"/>
    <w:r w:rsidR="00B82BE9">
      <w:rPr>
        <w:rFonts w:ascii="Arial" w:hAnsi="Arial" w:cs="Arial"/>
        <w:sz w:val="10"/>
        <w:szCs w:val="24"/>
      </w:rPr>
      <w:t>efcb</w:t>
    </w:r>
    <w:proofErr w:type="spellEnd"/>
  </w:p>
  <w:p w:rsidR="000A726E" w:rsidRDefault="00B82BE9" w:rsidP="000A726E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31391D" wp14:editId="4D68F576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26E" w:rsidRDefault="00B82BE9" w:rsidP="000A726E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0A726E" w:rsidRDefault="009B7663" w:rsidP="000A726E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B82BE9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B82BE9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B82BE9">
        <w:rPr>
          <w:rFonts w:ascii="Arial" w:hAnsi="Arial"/>
          <w:sz w:val="18"/>
          <w:lang w:val="it-IT"/>
        </w:rPr>
        <w:t>(16) 3301-0623</w:t>
      </w:r>
    </w:smartTag>
    <w:r w:rsidR="00B82BE9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B82BE9">
        <w:rPr>
          <w:rFonts w:ascii="Arial" w:hAnsi="Arial"/>
          <w:sz w:val="18"/>
          <w:lang w:val="it-IT"/>
        </w:rPr>
        <w:t>(16) 3301-0647</w:t>
      </w:r>
    </w:smartTag>
  </w:p>
  <w:p w:rsidR="000A726E" w:rsidRPr="000A726E" w:rsidRDefault="009B7663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63" w:rsidRDefault="009B7663" w:rsidP="00550732">
      <w:r>
        <w:separator/>
      </w:r>
    </w:p>
  </w:footnote>
  <w:footnote w:type="continuationSeparator" w:id="0">
    <w:p w:rsidR="009B7663" w:rsidRDefault="009B7663" w:rsidP="0055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B82BE9" w:rsidP="000A726E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A2E40" wp14:editId="2E3D213F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A726E" w:rsidRDefault="00B82BE9" w:rsidP="000A726E">
    <w:pPr>
      <w:pStyle w:val="Cabealho"/>
      <w:ind w:right="-1"/>
      <w:jc w:val="center"/>
      <w:rPr>
        <w:rFonts w:ascii="Arial" w:hAnsi="Arial" w:cs="Arial"/>
        <w:color w:val="3889AE"/>
        <w:spacing w:val="22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550732" w:rsidRPr="00550732" w:rsidRDefault="00550732" w:rsidP="000A726E">
    <w:pPr>
      <w:pStyle w:val="Cabealho"/>
      <w:ind w:right="-1"/>
      <w:jc w:val="cent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E72E7"/>
    <w:rsid w:val="00332BAD"/>
    <w:rsid w:val="003875BA"/>
    <w:rsid w:val="004031BB"/>
    <w:rsid w:val="00473E94"/>
    <w:rsid w:val="00550732"/>
    <w:rsid w:val="005E435D"/>
    <w:rsid w:val="005F2792"/>
    <w:rsid w:val="007E2AAB"/>
    <w:rsid w:val="008936DC"/>
    <w:rsid w:val="009B7663"/>
    <w:rsid w:val="009C009A"/>
    <w:rsid w:val="00B82BE9"/>
    <w:rsid w:val="00B94F45"/>
    <w:rsid w:val="00BA6F06"/>
    <w:rsid w:val="00D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54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4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4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4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D354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7</cp:revision>
  <dcterms:created xsi:type="dcterms:W3CDTF">2016-03-10T14:57:00Z</dcterms:created>
  <dcterms:modified xsi:type="dcterms:W3CDTF">2016-11-21T18:52:00Z</dcterms:modified>
</cp:coreProperties>
</file>