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DF" w:rsidRPr="007F269C" w:rsidRDefault="007500DF" w:rsidP="007500DF">
      <w:pPr>
        <w:ind w:left="567" w:right="-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269C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081/16</w:t>
      </w:r>
    </w:p>
    <w:p w:rsidR="007500DF" w:rsidRDefault="007500DF" w:rsidP="007500DF">
      <w:pPr>
        <w:ind w:left="567" w:right="-1"/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 de outubro de 2016</w:t>
      </w:r>
      <w:r w:rsidRPr="00DB7659">
        <w:rPr>
          <w:rFonts w:ascii="Arial" w:hAnsi="Arial" w:cs="Arial"/>
          <w:sz w:val="24"/>
          <w:szCs w:val="24"/>
        </w:rPr>
        <w:t>.</w:t>
      </w:r>
    </w:p>
    <w:p w:rsidR="007500DF" w:rsidRPr="00DB7659" w:rsidRDefault="007500DF" w:rsidP="007500DF">
      <w:pPr>
        <w:ind w:left="567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AD nº 056/16</w:t>
      </w:r>
    </w:p>
    <w:p w:rsidR="007500DF" w:rsidRPr="007E52E9" w:rsidRDefault="007500DF" w:rsidP="007500DF">
      <w:pPr>
        <w:ind w:left="567"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7500DF" w:rsidRDefault="007500DF" w:rsidP="007500DF">
      <w:pPr>
        <w:ind w:right="-232"/>
        <w:jc w:val="center"/>
        <w:rPr>
          <w:rFonts w:ascii="Arial" w:hAnsi="Arial" w:cs="Arial"/>
          <w:b/>
          <w:bCs/>
          <w:sz w:val="12"/>
          <w:szCs w:val="12"/>
        </w:rPr>
      </w:pPr>
    </w:p>
    <w:p w:rsidR="007500DF" w:rsidRDefault="007500DF" w:rsidP="007500DF">
      <w:pPr>
        <w:ind w:right="-232"/>
        <w:jc w:val="center"/>
        <w:rPr>
          <w:rFonts w:ascii="Arial" w:hAnsi="Arial" w:cs="Arial"/>
          <w:b/>
          <w:bCs/>
          <w:sz w:val="12"/>
          <w:szCs w:val="12"/>
        </w:rPr>
      </w:pPr>
    </w:p>
    <w:p w:rsidR="007500DF" w:rsidRPr="007E52E9" w:rsidRDefault="007500DF" w:rsidP="007500DF">
      <w:pPr>
        <w:ind w:right="-232"/>
        <w:jc w:val="center"/>
        <w:rPr>
          <w:rFonts w:ascii="Arial" w:hAnsi="Arial" w:cs="Arial"/>
          <w:b/>
          <w:bCs/>
          <w:sz w:val="12"/>
          <w:szCs w:val="12"/>
        </w:rPr>
      </w:pPr>
    </w:p>
    <w:p w:rsidR="007500DF" w:rsidRPr="003A58F6" w:rsidRDefault="007500DF" w:rsidP="007500DF">
      <w:pPr>
        <w:ind w:left="4536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Transferência provisória da “Sala de Sessões Plinio de Carvalho” da Câmara Municipal de Araraquara para a realização da sessão solene de instalação da 17ª Legislatura, posse dos Vereadores, Prefeito e Vice-Prefeito e eleição da Mesa Diretora do Poder Legislativo – biênio 2017/2018</w:t>
      </w:r>
    </w:p>
    <w:p w:rsidR="007500DF" w:rsidRPr="007E52E9" w:rsidRDefault="007500DF" w:rsidP="007500DF">
      <w:pPr>
        <w:ind w:left="5103" w:right="-1"/>
        <w:jc w:val="both"/>
        <w:rPr>
          <w:rFonts w:ascii="Arial" w:hAnsi="Arial" w:cs="Arial"/>
          <w:b/>
          <w:bCs/>
          <w:sz w:val="12"/>
          <w:szCs w:val="12"/>
        </w:rPr>
      </w:pPr>
    </w:p>
    <w:p w:rsidR="007500DF" w:rsidRDefault="007500DF" w:rsidP="007500DF">
      <w:pPr>
        <w:ind w:left="5103" w:right="-1"/>
        <w:jc w:val="both"/>
        <w:rPr>
          <w:rFonts w:ascii="Arial" w:hAnsi="Arial" w:cs="Arial"/>
          <w:sz w:val="24"/>
          <w:szCs w:val="24"/>
        </w:rPr>
      </w:pPr>
    </w:p>
    <w:p w:rsidR="007500DF" w:rsidRPr="00DB7659" w:rsidRDefault="007500DF" w:rsidP="007500DF">
      <w:pPr>
        <w:ind w:left="5103" w:right="-1"/>
        <w:jc w:val="both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 </w:t>
      </w:r>
    </w:p>
    <w:p w:rsidR="007500DF" w:rsidRPr="00DB7659" w:rsidRDefault="007500DF" w:rsidP="007500DF">
      <w:pPr>
        <w:ind w:left="567" w:right="-1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PRESIDENT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DA </w:t>
      </w:r>
      <w:smartTag w:uri="urn:schemas-microsoft-com:office:smarttags" w:element="PersonName">
        <w:smartTagPr>
          <w:attr w:name="ProductID" w:val="Câmara Municipal de"/>
        </w:smartTagPr>
        <w:r w:rsidRPr="00DB7659">
          <w:rPr>
            <w:rFonts w:ascii="Arial" w:hAnsi="Arial" w:cs="Arial"/>
            <w:b/>
            <w:bCs/>
            <w:sz w:val="24"/>
            <w:szCs w:val="24"/>
          </w:rPr>
          <w:t>CÂMARA MUNICIPAL DE</w:t>
        </w:r>
      </w:smartTag>
      <w:r w:rsidRPr="00DB7659">
        <w:rPr>
          <w:rFonts w:ascii="Arial" w:hAnsi="Arial" w:cs="Arial"/>
          <w:b/>
          <w:bCs/>
          <w:sz w:val="24"/>
          <w:szCs w:val="24"/>
        </w:rPr>
        <w:t xml:space="preserve"> ARARAQUARA, </w:t>
      </w:r>
      <w:r w:rsidRPr="00DB7659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7500DF" w:rsidRDefault="007500DF" w:rsidP="007500DF">
      <w:pPr>
        <w:ind w:left="567" w:right="-1" w:firstLine="2268"/>
        <w:jc w:val="both"/>
        <w:rPr>
          <w:rFonts w:ascii="Arial" w:hAnsi="Arial" w:cs="Arial"/>
          <w:sz w:val="24"/>
          <w:szCs w:val="24"/>
        </w:rPr>
      </w:pPr>
    </w:p>
    <w:p w:rsidR="007500DF" w:rsidRPr="00E63037" w:rsidRDefault="007500DF" w:rsidP="007500DF">
      <w:pPr>
        <w:ind w:left="567" w:right="-1" w:firstLine="2268"/>
        <w:jc w:val="both"/>
        <w:rPr>
          <w:rFonts w:ascii="Arial" w:hAnsi="Arial" w:cs="Arial"/>
          <w:sz w:val="24"/>
          <w:szCs w:val="24"/>
        </w:rPr>
      </w:pPr>
    </w:p>
    <w:p w:rsidR="007500DF" w:rsidRPr="00DB7659" w:rsidRDefault="007500DF" w:rsidP="007500DF">
      <w:pPr>
        <w:ind w:left="2688" w:right="-1" w:firstLine="1990"/>
        <w:rPr>
          <w:rFonts w:ascii="Arial" w:hAnsi="Arial" w:cs="Arial"/>
          <w:b/>
          <w:bCs/>
          <w:sz w:val="32"/>
          <w:szCs w:val="32"/>
        </w:rPr>
      </w:pPr>
      <w:r w:rsidRPr="00DB7659">
        <w:rPr>
          <w:rFonts w:ascii="Arial" w:hAnsi="Arial" w:cs="Arial"/>
          <w:b/>
          <w:bCs/>
          <w:sz w:val="32"/>
          <w:szCs w:val="32"/>
        </w:rPr>
        <w:t>RESOLVE:</w:t>
      </w:r>
    </w:p>
    <w:p w:rsidR="007500DF" w:rsidRDefault="007500DF" w:rsidP="007500DF">
      <w:pPr>
        <w:ind w:left="567" w:right="-1" w:firstLine="2268"/>
        <w:jc w:val="center"/>
        <w:rPr>
          <w:rFonts w:ascii="Arial" w:hAnsi="Arial" w:cs="Arial"/>
          <w:b/>
          <w:bCs/>
          <w:sz w:val="24"/>
          <w:szCs w:val="24"/>
        </w:rPr>
      </w:pPr>
    </w:p>
    <w:p w:rsidR="007500DF" w:rsidRPr="00E63037" w:rsidRDefault="007500DF" w:rsidP="007500DF">
      <w:pPr>
        <w:ind w:left="567" w:right="-1" w:firstLine="2268"/>
        <w:jc w:val="center"/>
        <w:rPr>
          <w:rFonts w:ascii="Arial" w:hAnsi="Arial" w:cs="Arial"/>
          <w:b/>
          <w:bCs/>
          <w:sz w:val="24"/>
          <w:szCs w:val="24"/>
        </w:rPr>
      </w:pPr>
    </w:p>
    <w:p w:rsidR="007500DF" w:rsidRDefault="007500DF" w:rsidP="007500DF">
      <w:pPr>
        <w:ind w:left="567" w:right="-1" w:firstLine="2977"/>
        <w:jc w:val="both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B765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No dia 1º de janeiro de 2017, a Câmara Municipal de Araraquara terá a “Sala de Sessões Plinio de Carvalho” transferida para o Centro Internacional de Convenções Dr.</w:t>
      </w:r>
      <w:r w:rsidRPr="00DC3DE8">
        <w:rPr>
          <w:rFonts w:ascii="Arial" w:hAnsi="Arial" w:cs="Arial"/>
          <w:sz w:val="24"/>
          <w:szCs w:val="24"/>
        </w:rPr>
        <w:t xml:space="preserve"> Nelson Barbieri (área interna do Centro de Eventos de Araraquara e Região – CEAR),</w:t>
      </w:r>
      <w:r>
        <w:rPr>
          <w:rFonts w:ascii="Arial" w:hAnsi="Arial" w:cs="Arial"/>
          <w:sz w:val="24"/>
          <w:szCs w:val="24"/>
        </w:rPr>
        <w:t xml:space="preserve"> situado na </w:t>
      </w:r>
      <w:r w:rsidRPr="00AB5919">
        <w:rPr>
          <w:rFonts w:ascii="Arial" w:hAnsi="Arial" w:cs="Arial"/>
          <w:sz w:val="24"/>
          <w:szCs w:val="24"/>
        </w:rPr>
        <w:t xml:space="preserve">Rua Ivo </w:t>
      </w:r>
      <w:proofErr w:type="spellStart"/>
      <w:r w:rsidRPr="00AB5919">
        <w:rPr>
          <w:rFonts w:ascii="Arial" w:hAnsi="Arial" w:cs="Arial"/>
          <w:sz w:val="24"/>
          <w:szCs w:val="24"/>
        </w:rPr>
        <w:t>Antonio</w:t>
      </w:r>
      <w:proofErr w:type="spellEnd"/>
      <w:r w:rsidRPr="00AB5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919">
        <w:rPr>
          <w:rFonts w:ascii="Arial" w:hAnsi="Arial" w:cs="Arial"/>
          <w:sz w:val="24"/>
          <w:szCs w:val="24"/>
        </w:rPr>
        <w:t>Magnani</w:t>
      </w:r>
      <w:proofErr w:type="spellEnd"/>
      <w:r w:rsidRPr="00AB5919">
        <w:rPr>
          <w:rFonts w:ascii="Arial" w:hAnsi="Arial" w:cs="Arial"/>
          <w:sz w:val="24"/>
          <w:szCs w:val="24"/>
        </w:rPr>
        <w:t>, s/nº - Fonte Luminosa</w:t>
      </w:r>
      <w:r>
        <w:rPr>
          <w:rFonts w:ascii="Arial" w:hAnsi="Arial" w:cs="Arial"/>
          <w:sz w:val="24"/>
          <w:szCs w:val="24"/>
        </w:rPr>
        <w:t>, desta cidade,</w:t>
      </w:r>
      <w:r w:rsidRPr="00AB5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o objetivo de ser realizada a sessão solene de instalação da 17ª Legislatura a iniciar-se em 1º de janeiro de 2017, posse dos Vereadores, Prefeito e Vice-Prefeito e eleição da Mesa Diretora do Poder Legislativo, que regerá os seus destinos de 1º de janeiro de 2017 a 31 de dezembro de 2018.</w:t>
      </w:r>
    </w:p>
    <w:p w:rsidR="007500DF" w:rsidRPr="007E52E9" w:rsidRDefault="007500DF" w:rsidP="007500DF">
      <w:pPr>
        <w:ind w:left="567" w:right="-1" w:firstLine="2268"/>
        <w:jc w:val="both"/>
        <w:rPr>
          <w:rFonts w:ascii="Arial" w:hAnsi="Arial" w:cs="Arial"/>
          <w:sz w:val="16"/>
          <w:szCs w:val="16"/>
        </w:rPr>
      </w:pPr>
    </w:p>
    <w:p w:rsidR="007500DF" w:rsidRPr="007E52E9" w:rsidRDefault="007500DF" w:rsidP="007500DF">
      <w:pPr>
        <w:ind w:left="567" w:right="-1" w:firstLine="2268"/>
        <w:jc w:val="both"/>
        <w:rPr>
          <w:rFonts w:ascii="Arial" w:hAnsi="Arial" w:cs="Arial"/>
          <w:sz w:val="16"/>
          <w:szCs w:val="16"/>
        </w:rPr>
      </w:pPr>
    </w:p>
    <w:p w:rsidR="007500DF" w:rsidRPr="00DB7659" w:rsidRDefault="007500DF" w:rsidP="007500DF">
      <w:pPr>
        <w:ind w:left="567" w:right="-1" w:firstLine="2977"/>
        <w:jc w:val="both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20</w:t>
      </w:r>
      <w:r w:rsidRPr="00DB7659">
        <w:rPr>
          <w:rFonts w:ascii="Arial" w:hAnsi="Arial" w:cs="Arial"/>
          <w:sz w:val="24"/>
          <w:szCs w:val="24"/>
        </w:rPr>
        <w:t xml:space="preserve"> </w:t>
      </w:r>
      <w:r w:rsidRPr="00E82F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vinte</w:t>
      </w:r>
      <w:r w:rsidRPr="00E82F71">
        <w:rPr>
          <w:rFonts w:ascii="Arial" w:hAnsi="Arial" w:cs="Arial"/>
          <w:iCs/>
          <w:sz w:val="24"/>
          <w:szCs w:val="24"/>
        </w:rPr>
        <w:t>)</w:t>
      </w:r>
      <w:r w:rsidRPr="00E82F71">
        <w:rPr>
          <w:rFonts w:ascii="Arial" w:hAnsi="Arial" w:cs="Arial"/>
          <w:sz w:val="24"/>
          <w:szCs w:val="24"/>
        </w:rPr>
        <w:t xml:space="preserve"> </w:t>
      </w:r>
      <w:r w:rsidRPr="00DB7659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outubro do ano de 2016</w:t>
      </w:r>
      <w:r w:rsidRPr="00DB7659">
        <w:rPr>
          <w:rFonts w:ascii="Arial" w:hAnsi="Arial" w:cs="Arial"/>
          <w:sz w:val="24"/>
          <w:szCs w:val="24"/>
        </w:rPr>
        <w:t xml:space="preserve"> </w:t>
      </w:r>
      <w:r w:rsidRPr="00E82F71">
        <w:rPr>
          <w:rFonts w:ascii="Arial" w:hAnsi="Arial" w:cs="Arial"/>
          <w:iCs/>
          <w:sz w:val="24"/>
          <w:szCs w:val="24"/>
        </w:rPr>
        <w:t>(dois mil e d</w:t>
      </w:r>
      <w:r>
        <w:rPr>
          <w:rFonts w:ascii="Arial" w:hAnsi="Arial" w:cs="Arial"/>
          <w:iCs/>
          <w:sz w:val="24"/>
          <w:szCs w:val="24"/>
        </w:rPr>
        <w:t>ezesseis</w:t>
      </w:r>
      <w:r w:rsidRPr="00E82F71">
        <w:rPr>
          <w:rFonts w:ascii="Arial" w:hAnsi="Arial" w:cs="Arial"/>
          <w:iCs/>
          <w:sz w:val="24"/>
          <w:szCs w:val="24"/>
        </w:rPr>
        <w:t>).</w:t>
      </w:r>
    </w:p>
    <w:p w:rsidR="007500DF" w:rsidRDefault="007500DF" w:rsidP="007500DF">
      <w:pPr>
        <w:ind w:left="567" w:right="-1"/>
        <w:jc w:val="both"/>
        <w:rPr>
          <w:rFonts w:ascii="Arial" w:hAnsi="Arial" w:cs="Arial"/>
          <w:sz w:val="16"/>
          <w:szCs w:val="16"/>
        </w:rPr>
      </w:pPr>
    </w:p>
    <w:p w:rsidR="007500DF" w:rsidRDefault="007500DF" w:rsidP="007500DF">
      <w:pPr>
        <w:ind w:left="567" w:right="-1"/>
        <w:jc w:val="both"/>
        <w:rPr>
          <w:rFonts w:ascii="Arial" w:hAnsi="Arial" w:cs="Arial"/>
          <w:sz w:val="16"/>
          <w:szCs w:val="16"/>
        </w:rPr>
      </w:pPr>
    </w:p>
    <w:p w:rsidR="007500DF" w:rsidRDefault="007500DF" w:rsidP="007500DF">
      <w:pPr>
        <w:ind w:left="567" w:right="-1"/>
        <w:jc w:val="both"/>
        <w:rPr>
          <w:rFonts w:ascii="Arial" w:hAnsi="Arial" w:cs="Arial"/>
          <w:sz w:val="16"/>
          <w:szCs w:val="16"/>
        </w:rPr>
      </w:pPr>
    </w:p>
    <w:p w:rsidR="007500DF" w:rsidRDefault="007500DF" w:rsidP="007500DF">
      <w:pPr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500DF" w:rsidRPr="0066302C" w:rsidRDefault="007500DF" w:rsidP="007500DF">
      <w:pPr>
        <w:ind w:left="567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500DF" w:rsidRPr="0066302C" w:rsidRDefault="007500DF" w:rsidP="007500DF">
      <w:pPr>
        <w:ind w:left="567" w:right="-1"/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>Presidente</w:t>
      </w:r>
    </w:p>
    <w:p w:rsidR="007500DF" w:rsidRPr="0066302C" w:rsidRDefault="007500DF" w:rsidP="007500DF">
      <w:pPr>
        <w:ind w:right="-1"/>
        <w:rPr>
          <w:rFonts w:ascii="Arial" w:hAnsi="Arial" w:cs="Arial"/>
          <w:sz w:val="24"/>
          <w:szCs w:val="24"/>
        </w:rPr>
      </w:pPr>
    </w:p>
    <w:p w:rsidR="007500DF" w:rsidRDefault="007500DF" w:rsidP="007500DF">
      <w:pPr>
        <w:ind w:left="567" w:right="-1" w:firstLine="283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00DF" w:rsidRPr="0066302C" w:rsidRDefault="007500DF" w:rsidP="007500DF">
      <w:pPr>
        <w:ind w:left="567" w:right="-1" w:firstLine="2835"/>
        <w:rPr>
          <w:rFonts w:ascii="Arial" w:hAnsi="Arial" w:cs="Arial"/>
          <w:sz w:val="24"/>
          <w:szCs w:val="24"/>
        </w:rPr>
      </w:pPr>
    </w:p>
    <w:p w:rsidR="007500DF" w:rsidRDefault="007500DF" w:rsidP="007500DF">
      <w:pPr>
        <w:ind w:left="567" w:right="-1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C￢mara Municipal de"/>
        </w:smartTagPr>
        <w:r>
          <w:rPr>
            <w:rFonts w:ascii="Arial" w:hAnsi="Arial" w:cs="Arial"/>
            <w:b/>
            <w:bCs/>
            <w:sz w:val="24"/>
            <w:szCs w:val="24"/>
          </w:rPr>
          <w:t>ARCÉLIO LUIS MANELLI</w:t>
        </w:r>
      </w:smartTag>
    </w:p>
    <w:p w:rsidR="007500DF" w:rsidRPr="00327AE7" w:rsidRDefault="007500DF" w:rsidP="007500DF">
      <w:pPr>
        <w:pStyle w:val="Ttulo1"/>
        <w:ind w:left="567" w:right="-1"/>
        <w:rPr>
          <w:sz w:val="24"/>
          <w:szCs w:val="24"/>
        </w:rPr>
      </w:pPr>
      <w:r w:rsidRPr="00327AE7">
        <w:rPr>
          <w:sz w:val="24"/>
          <w:szCs w:val="24"/>
        </w:rPr>
        <w:t>Administrador Geral</w:t>
      </w:r>
    </w:p>
    <w:p w:rsidR="007500DF" w:rsidRPr="0066302C" w:rsidRDefault="007500DF" w:rsidP="007500DF">
      <w:pPr>
        <w:ind w:left="567" w:right="-1"/>
        <w:rPr>
          <w:rFonts w:ascii="Arial" w:hAnsi="Arial" w:cs="Arial"/>
          <w:sz w:val="24"/>
          <w:szCs w:val="24"/>
        </w:rPr>
      </w:pPr>
    </w:p>
    <w:p w:rsidR="00BA6F06" w:rsidRPr="007500DF" w:rsidRDefault="007500DF" w:rsidP="007500DF">
      <w:pPr>
        <w:tabs>
          <w:tab w:val="left" w:pos="567"/>
        </w:tabs>
        <w:ind w:left="567" w:right="-1"/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7500DF" w:rsidSect="0066302C">
      <w:headerReference w:type="default" r:id="rId6"/>
      <w:footerReference w:type="default" r:id="rId7"/>
      <w:pgSz w:w="11907" w:h="16840" w:code="9"/>
      <w:pgMar w:top="894" w:right="1134" w:bottom="851" w:left="1418" w:header="709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10" w:rsidRDefault="00AD5310" w:rsidP="007500DF">
      <w:r>
        <w:separator/>
      </w:r>
    </w:p>
  </w:endnote>
  <w:endnote w:type="continuationSeparator" w:id="0">
    <w:p w:rsidR="00AD5310" w:rsidRDefault="00AD5310" w:rsidP="007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DF" w:rsidRDefault="007500DF" w:rsidP="007500DF">
    <w:pPr>
      <w:ind w:left="567" w:right="-1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S</w:t>
    </w:r>
    <w:r w:rsidR="00156383">
      <w:rPr>
        <w:rFonts w:ascii="Arial" w:hAnsi="Arial" w:cs="Arial"/>
        <w:i/>
        <w:sz w:val="12"/>
        <w:szCs w:val="12"/>
      </w:rPr>
      <w:t>I</w:t>
    </w:r>
    <w:r>
      <w:rPr>
        <w:rFonts w:ascii="Arial" w:hAnsi="Arial" w:cs="Arial"/>
        <w:i/>
        <w:sz w:val="12"/>
        <w:szCs w:val="12"/>
      </w:rPr>
      <w:t>GS/</w:t>
    </w:r>
    <w:proofErr w:type="spellStart"/>
    <w:r>
      <w:rPr>
        <w:rFonts w:ascii="Arial" w:hAnsi="Arial" w:cs="Arial"/>
        <w:i/>
        <w:sz w:val="12"/>
        <w:szCs w:val="12"/>
      </w:rPr>
      <w:t>efcb</w:t>
    </w:r>
    <w:proofErr w:type="spellEnd"/>
  </w:p>
  <w:p w:rsidR="00505D12" w:rsidRDefault="007500DF" w:rsidP="006C7D2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D12" w:rsidRDefault="00D14ED6" w:rsidP="006C7D26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505D12" w:rsidRDefault="00AD5310" w:rsidP="006C7D26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D14ED6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D14ED6">
      <w:rPr>
        <w:rFonts w:ascii="Arial" w:hAnsi="Arial"/>
        <w:sz w:val="18"/>
        <w:lang w:val="it-IT"/>
      </w:rPr>
      <w:t xml:space="preserve">  |   Fone: (16) 3301-0623 – Fone/Fax: (16) 3301-0647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10" w:rsidRDefault="00AD5310" w:rsidP="007500DF">
      <w:r>
        <w:separator/>
      </w:r>
    </w:p>
  </w:footnote>
  <w:footnote w:type="continuationSeparator" w:id="0">
    <w:p w:rsidR="00AD5310" w:rsidRDefault="00AD5310" w:rsidP="0075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DF" w:rsidRDefault="007500DF" w:rsidP="007500DF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CF8BEF" wp14:editId="653836B3">
          <wp:simplePos x="0" y="0"/>
          <wp:positionH relativeFrom="column">
            <wp:posOffset>-180164</wp:posOffset>
          </wp:positionH>
          <wp:positionV relativeFrom="paragraph">
            <wp:posOffset>-21537</wp:posOffset>
          </wp:positionV>
          <wp:extent cx="617855" cy="698500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0DF" w:rsidRDefault="007500DF" w:rsidP="007500DF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7500DF" w:rsidRPr="007D2428" w:rsidRDefault="007500DF" w:rsidP="007500DF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505D12" w:rsidRPr="007500DF" w:rsidRDefault="00AD5310" w:rsidP="00750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56383"/>
    <w:rsid w:val="004031BB"/>
    <w:rsid w:val="007500DF"/>
    <w:rsid w:val="007E2AAB"/>
    <w:rsid w:val="00AD5310"/>
    <w:rsid w:val="00BA6F06"/>
    <w:rsid w:val="00D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500DF"/>
    <w:pPr>
      <w:keepNext/>
      <w:ind w:left="851" w:right="-709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500DF"/>
    <w:rPr>
      <w:rFonts w:ascii="Arial" w:eastAsia="Times New Roman" w:hAnsi="Arial" w:cs="Arial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500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50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0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00D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3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3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cp:lastPrinted>2016-10-19T19:10:00Z</cp:lastPrinted>
  <dcterms:created xsi:type="dcterms:W3CDTF">2016-03-10T14:57:00Z</dcterms:created>
  <dcterms:modified xsi:type="dcterms:W3CDTF">2016-10-19T19:13:00Z</dcterms:modified>
</cp:coreProperties>
</file>