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0C" w:rsidRDefault="000F771C" w:rsidP="00C34C0C">
      <w:pPr>
        <w:pStyle w:val="Ttulo"/>
        <w:rPr>
          <w:rFonts w:ascii="Arial" w:hAnsi="Arial" w:cs="Arial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-536575</wp:posOffset>
            </wp:positionH>
            <wp:positionV relativeFrom="paragraph">
              <wp:posOffset>-378460</wp:posOffset>
            </wp:positionV>
            <wp:extent cx="914400" cy="1062990"/>
            <wp:effectExtent l="19050" t="0" r="0" b="0"/>
            <wp:wrapNone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4C0C">
        <w:t>CÂMARA MUNICIPAL DE ARARAQUARA</w:t>
      </w:r>
    </w:p>
    <w:p w:rsidR="00C34C0C" w:rsidRDefault="00C34C0C" w:rsidP="00C34C0C">
      <w:pPr>
        <w:ind w:left="426" w:right="-660"/>
        <w:rPr>
          <w:sz w:val="24"/>
          <w:szCs w:val="24"/>
        </w:rPr>
      </w:pPr>
    </w:p>
    <w:p w:rsidR="00C34C0C" w:rsidRDefault="00C34C0C" w:rsidP="00C34C0C">
      <w:pPr>
        <w:ind w:left="426" w:right="-660"/>
        <w:jc w:val="center"/>
        <w:rPr>
          <w:rFonts w:ascii="Arial" w:hAnsi="Arial" w:cs="Arial"/>
          <w:b/>
          <w:bCs/>
          <w:sz w:val="32"/>
          <w:szCs w:val="32"/>
        </w:rPr>
      </w:pPr>
      <w:r w:rsidRPr="00751293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EQUERIMENTO</w:t>
      </w:r>
      <w:r w:rsidRPr="00751293">
        <w:rPr>
          <w:rFonts w:ascii="Arial" w:hAnsi="Arial" w:cs="Arial"/>
          <w:sz w:val="28"/>
          <w:szCs w:val="28"/>
        </w:rPr>
        <w:t xml:space="preserve"> N</w:t>
      </w:r>
      <w:r>
        <w:rPr>
          <w:rFonts w:ascii="Arial" w:hAnsi="Arial" w:cs="Arial"/>
          <w:sz w:val="28"/>
          <w:szCs w:val="28"/>
        </w:rPr>
        <w:t>ÚMERO</w:t>
      </w:r>
      <w:r w:rsidRPr="00751293">
        <w:rPr>
          <w:rFonts w:ascii="Arial" w:hAnsi="Arial" w:cs="Arial"/>
          <w:sz w:val="28"/>
          <w:szCs w:val="28"/>
        </w:rPr>
        <w:t xml:space="preserve"> </w:t>
      </w:r>
      <w:r w:rsidR="00776D3A">
        <w:rPr>
          <w:rFonts w:ascii="Arial" w:hAnsi="Arial" w:cs="Arial"/>
          <w:sz w:val="28"/>
          <w:szCs w:val="28"/>
        </w:rPr>
        <w:t xml:space="preserve">          </w:t>
      </w:r>
      <w:r w:rsidRPr="00751293">
        <w:rPr>
          <w:rFonts w:ascii="Arial" w:hAnsi="Arial" w:cs="Arial"/>
          <w:b/>
          <w:bCs/>
          <w:sz w:val="28"/>
          <w:szCs w:val="28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D96C56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C34C0C" w:rsidRDefault="00C34C0C" w:rsidP="00C34C0C">
      <w:pPr>
        <w:ind w:left="426" w:right="-660"/>
        <w:rPr>
          <w:rFonts w:ascii="Arial" w:hAnsi="Arial" w:cs="Arial"/>
          <w:sz w:val="26"/>
          <w:szCs w:val="26"/>
        </w:rPr>
      </w:pPr>
    </w:p>
    <w:p w:rsidR="00D96C56" w:rsidRDefault="00D96C56" w:rsidP="00D96C56">
      <w:pPr>
        <w:ind w:left="567" w:right="-376"/>
        <w:rPr>
          <w:rFonts w:ascii="Arial" w:hAnsi="Arial" w:cs="Arial"/>
          <w:sz w:val="24"/>
          <w:szCs w:val="24"/>
        </w:rPr>
      </w:pPr>
    </w:p>
    <w:p w:rsidR="00D96C56" w:rsidRDefault="00D96C56" w:rsidP="00D96C56">
      <w:pPr>
        <w:ind w:left="567" w:right="-376"/>
        <w:rPr>
          <w:rFonts w:ascii="Arial" w:hAnsi="Arial" w:cs="Arial"/>
          <w:sz w:val="24"/>
          <w:szCs w:val="24"/>
        </w:rPr>
      </w:pPr>
    </w:p>
    <w:p w:rsidR="00D96C56" w:rsidRDefault="00D96C56" w:rsidP="00D96C56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AUTOR: </w:t>
      </w:r>
      <w:r w:rsidR="00776D3A">
        <w:rPr>
          <w:rFonts w:ascii="Arial" w:hAnsi="Arial" w:cs="Arial"/>
          <w:b/>
          <w:sz w:val="24"/>
          <w:szCs w:val="24"/>
        </w:rPr>
        <w:t>ADILSON VITAL</w:t>
      </w:r>
    </w:p>
    <w:p w:rsidR="00D96C56" w:rsidRDefault="00D96C56" w:rsidP="00D96C56">
      <w:pPr>
        <w:ind w:left="567" w:right="-376"/>
        <w:rPr>
          <w:rFonts w:ascii="Arial" w:hAnsi="Arial" w:cs="Arial"/>
          <w:sz w:val="24"/>
          <w:szCs w:val="24"/>
        </w:rPr>
      </w:pPr>
    </w:p>
    <w:p w:rsidR="00D96C56" w:rsidRDefault="00D96C56" w:rsidP="00D96C56">
      <w:pPr>
        <w:ind w:left="567" w:right="-376"/>
        <w:rPr>
          <w:rFonts w:ascii="Arial" w:hAnsi="Arial" w:cs="Arial"/>
          <w:sz w:val="24"/>
          <w:szCs w:val="24"/>
        </w:rPr>
      </w:pPr>
    </w:p>
    <w:p w:rsidR="00D96C56" w:rsidRDefault="00D96C56" w:rsidP="00D96C56">
      <w:pPr>
        <w:ind w:left="567" w:right="-376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DESPACHO:</w:t>
      </w:r>
    </w:p>
    <w:p w:rsidR="00D96C56" w:rsidRDefault="00D96C56" w:rsidP="00D96C56">
      <w:pPr>
        <w:ind w:left="567" w:right="-376"/>
        <w:rPr>
          <w:rFonts w:ascii="Arial" w:hAnsi="Arial" w:cs="Arial"/>
          <w:sz w:val="24"/>
          <w:szCs w:val="24"/>
        </w:rPr>
      </w:pPr>
    </w:p>
    <w:p w:rsidR="00D96C56" w:rsidRDefault="00D96C56" w:rsidP="00D96C56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D96C56" w:rsidRDefault="00D96C56" w:rsidP="00D96C56">
      <w:pPr>
        <w:ind w:left="567" w:right="-376"/>
        <w:rPr>
          <w:rFonts w:ascii="Arial" w:hAnsi="Arial" w:cs="Arial"/>
          <w:sz w:val="24"/>
          <w:szCs w:val="24"/>
        </w:rPr>
      </w:pPr>
    </w:p>
    <w:p w:rsidR="00D96C56" w:rsidRDefault="00D96C56" w:rsidP="00D96C56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_________________</w:t>
      </w:r>
    </w:p>
    <w:p w:rsidR="00D96C56" w:rsidRDefault="00D96C56" w:rsidP="00D96C56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D96C56" w:rsidRDefault="00D96C56" w:rsidP="00D96C56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_________________</w:t>
      </w:r>
    </w:p>
    <w:p w:rsidR="00D96C56" w:rsidRDefault="00D96C56" w:rsidP="00D96C56">
      <w:pPr>
        <w:ind w:left="567" w:right="-3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Presidente</w:t>
      </w:r>
    </w:p>
    <w:p w:rsidR="00D96C56" w:rsidRDefault="00D96C56" w:rsidP="00D96C56">
      <w:pPr>
        <w:jc w:val="both"/>
        <w:rPr>
          <w:rFonts w:ascii="Arial" w:hAnsi="Arial" w:cs="Arial"/>
          <w:sz w:val="24"/>
          <w:szCs w:val="24"/>
        </w:rPr>
      </w:pPr>
    </w:p>
    <w:p w:rsidR="00D96C56" w:rsidRDefault="00D96C56" w:rsidP="00D96C56">
      <w:pPr>
        <w:jc w:val="both"/>
        <w:rPr>
          <w:rFonts w:ascii="Arial" w:hAnsi="Arial" w:cs="Arial"/>
          <w:sz w:val="24"/>
          <w:szCs w:val="24"/>
        </w:rPr>
      </w:pPr>
    </w:p>
    <w:p w:rsidR="00D96C56" w:rsidRDefault="00D96C56" w:rsidP="00D96C56">
      <w:pPr>
        <w:jc w:val="both"/>
        <w:rPr>
          <w:rFonts w:ascii="Arial" w:hAnsi="Arial" w:cs="Arial"/>
          <w:sz w:val="24"/>
          <w:szCs w:val="24"/>
        </w:rPr>
      </w:pPr>
    </w:p>
    <w:p w:rsidR="00D96C56" w:rsidRDefault="00D96C56" w:rsidP="00D96C56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D96C56" w:rsidRDefault="00D96C56" w:rsidP="00D96C56">
      <w:pPr>
        <w:pStyle w:val="Corpodetexto2"/>
        <w:spacing w:line="360" w:lineRule="auto"/>
        <w:ind w:firstLine="2835"/>
      </w:pPr>
      <w:r>
        <w:t xml:space="preserve">Requeiro à Mesa, satisfeitas as formalidades regimentais, seja autorizada a prorrogação por mais </w:t>
      </w:r>
      <w:r w:rsidR="00395A53">
        <w:t>100</w:t>
      </w:r>
      <w:r>
        <w:t xml:space="preserve"> (</w:t>
      </w:r>
      <w:r w:rsidR="00395A53">
        <w:t>cem</w:t>
      </w:r>
      <w:r>
        <w:t xml:space="preserve">) dias, a contar de </w:t>
      </w:r>
      <w:r w:rsidR="00776D3A">
        <w:t>0</w:t>
      </w:r>
      <w:r>
        <w:t>2 (</w:t>
      </w:r>
      <w:r w:rsidR="00776D3A">
        <w:t>dois</w:t>
      </w:r>
      <w:r>
        <w:t xml:space="preserve">) de </w:t>
      </w:r>
      <w:r w:rsidR="00776D3A">
        <w:t>setembro</w:t>
      </w:r>
      <w:r>
        <w:t xml:space="preserve"> próximo, do prazo da Comissão Especial de Estudos - CEE </w:t>
      </w:r>
      <w:r w:rsidR="000C589E" w:rsidRPr="000C589E">
        <w:t>denominada "</w:t>
      </w:r>
      <w:r w:rsidR="00776D3A">
        <w:t>Proposta de Utilização da Orla Ferroviária</w:t>
      </w:r>
      <w:r w:rsidR="000C589E" w:rsidRPr="000C589E">
        <w:t>"</w:t>
      </w:r>
      <w:r w:rsidR="00776D3A">
        <w:t>,</w:t>
      </w:r>
      <w:r w:rsidR="000C589E" w:rsidRPr="000C589E">
        <w:t xml:space="preserve"> </w:t>
      </w:r>
      <w:r w:rsidR="00776D3A" w:rsidRPr="00776D3A">
        <w:t>com o objetivo de discutir e propor ao Poder Executivo Municipal a melhor forma de ocupação das edificações existentes e dos espaços livres da orla ferroviária que será desativada e dá outras providências.</w:t>
      </w:r>
    </w:p>
    <w:p w:rsidR="00D96C56" w:rsidRDefault="00D96C56" w:rsidP="00D96C56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D96C56" w:rsidRDefault="00D96C56" w:rsidP="00D96C56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D96C56" w:rsidRDefault="00D96C56" w:rsidP="00D96C56">
      <w:pPr>
        <w:ind w:lef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“</w:t>
      </w:r>
      <w:proofErr w:type="spellStart"/>
      <w:r>
        <w:rPr>
          <w:rFonts w:ascii="Arial" w:hAnsi="Arial" w:cs="Arial"/>
          <w:sz w:val="24"/>
          <w:szCs w:val="24"/>
        </w:rPr>
        <w:t>Plinio</w:t>
      </w:r>
      <w:proofErr w:type="spellEnd"/>
      <w:r>
        <w:rPr>
          <w:rFonts w:ascii="Arial" w:hAnsi="Arial" w:cs="Arial"/>
          <w:sz w:val="24"/>
          <w:szCs w:val="24"/>
        </w:rPr>
        <w:t xml:space="preserve"> de Carvalho”, </w:t>
      </w:r>
      <w:r w:rsidR="00776D3A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76D3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D96C56" w:rsidRDefault="00D96C56" w:rsidP="00D96C56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D96C56" w:rsidRDefault="00D96C56" w:rsidP="00D96C56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D96C56" w:rsidRDefault="00D96C56" w:rsidP="00D96C56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D96C56" w:rsidRDefault="00D96C56" w:rsidP="00D96C56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D96C56" w:rsidRDefault="00776D3A" w:rsidP="00D96C56">
      <w:pPr>
        <w:ind w:left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ADILSON VITAL</w:t>
      </w:r>
    </w:p>
    <w:p w:rsidR="00C34C0C" w:rsidRDefault="00D96C56" w:rsidP="00D96C56">
      <w:pPr>
        <w:ind w:lef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C34C0C" w:rsidSect="00C34C0C">
      <w:pgSz w:w="11907" w:h="16840" w:code="9"/>
      <w:pgMar w:top="1418" w:right="1701" w:bottom="1134" w:left="2268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7CB" w:rsidRDefault="00C357CB" w:rsidP="00E21B0C">
      <w:r>
        <w:separator/>
      </w:r>
    </w:p>
  </w:endnote>
  <w:endnote w:type="continuationSeparator" w:id="0">
    <w:p w:rsidR="00C357CB" w:rsidRDefault="00C357CB" w:rsidP="00E21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7CB" w:rsidRDefault="00C357CB" w:rsidP="00E21B0C">
      <w:r>
        <w:separator/>
      </w:r>
    </w:p>
  </w:footnote>
  <w:footnote w:type="continuationSeparator" w:id="0">
    <w:p w:rsidR="00C357CB" w:rsidRDefault="00C357CB" w:rsidP="00E21B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478F"/>
    <w:multiLevelType w:val="singleLevel"/>
    <w:tmpl w:val="E64EC6D2"/>
    <w:lvl w:ilvl="0">
      <w:start w:val="1"/>
      <w:numFmt w:val="decimal"/>
      <w:lvlText w:val="%1)"/>
      <w:lvlJc w:val="left"/>
      <w:pPr>
        <w:tabs>
          <w:tab w:val="num" w:pos="3762"/>
        </w:tabs>
        <w:ind w:left="3762" w:hanging="3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01B1C"/>
    <w:rsid w:val="00005CFA"/>
    <w:rsid w:val="0009026B"/>
    <w:rsid w:val="000C539D"/>
    <w:rsid w:val="000C589E"/>
    <w:rsid w:val="000F771C"/>
    <w:rsid w:val="00133955"/>
    <w:rsid w:val="0017244D"/>
    <w:rsid w:val="001C6404"/>
    <w:rsid w:val="002168F2"/>
    <w:rsid w:val="002832E1"/>
    <w:rsid w:val="002912AB"/>
    <w:rsid w:val="002B1BF8"/>
    <w:rsid w:val="002C4EE3"/>
    <w:rsid w:val="002E082C"/>
    <w:rsid w:val="00356686"/>
    <w:rsid w:val="00395A53"/>
    <w:rsid w:val="00397C64"/>
    <w:rsid w:val="003B7EBD"/>
    <w:rsid w:val="00400872"/>
    <w:rsid w:val="00412F01"/>
    <w:rsid w:val="00465101"/>
    <w:rsid w:val="00471837"/>
    <w:rsid w:val="005613C1"/>
    <w:rsid w:val="005A4E77"/>
    <w:rsid w:val="005C0B8B"/>
    <w:rsid w:val="005C7C53"/>
    <w:rsid w:val="005E5469"/>
    <w:rsid w:val="00601B1C"/>
    <w:rsid w:val="00605755"/>
    <w:rsid w:val="0063073F"/>
    <w:rsid w:val="00681E21"/>
    <w:rsid w:val="00751293"/>
    <w:rsid w:val="0075163A"/>
    <w:rsid w:val="00776D3A"/>
    <w:rsid w:val="00793319"/>
    <w:rsid w:val="0086743B"/>
    <w:rsid w:val="009A7E8F"/>
    <w:rsid w:val="00BE0737"/>
    <w:rsid w:val="00C019CE"/>
    <w:rsid w:val="00C13BBB"/>
    <w:rsid w:val="00C34C0C"/>
    <w:rsid w:val="00C357CB"/>
    <w:rsid w:val="00C60515"/>
    <w:rsid w:val="00C906F8"/>
    <w:rsid w:val="00D03BF3"/>
    <w:rsid w:val="00D96C56"/>
    <w:rsid w:val="00DB29FF"/>
    <w:rsid w:val="00E21B0C"/>
    <w:rsid w:val="00ED5CF4"/>
    <w:rsid w:val="00F0155E"/>
    <w:rsid w:val="00F51C47"/>
    <w:rsid w:val="00F90B83"/>
    <w:rsid w:val="00FD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1BF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2B1BF8"/>
    <w:pPr>
      <w:keepNext/>
      <w:ind w:left="426" w:right="-66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B1BF8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2B1BF8"/>
    <w:pPr>
      <w:ind w:left="426" w:right="-660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10"/>
    <w:locked/>
    <w:rsid w:val="002B1BF8"/>
    <w:rPr>
      <w:rFonts w:ascii="Cambria" w:hAnsi="Cambria" w:cs="Times New Roman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E21B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21B0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E21B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21B0C"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96C56"/>
    <w:pPr>
      <w:ind w:left="567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D96C56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46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655</Characters>
  <Application>Microsoft Office Word</Application>
  <DocSecurity>0</DocSecurity>
  <Lines>5</Lines>
  <Paragraphs>1</Paragraphs>
  <ScaleCrop>false</ScaleCrop>
  <Company>Camara Municipal Araraquara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</cp:lastModifiedBy>
  <cp:revision>40</cp:revision>
  <cp:lastPrinted>2016-04-19T19:03:00Z</cp:lastPrinted>
  <dcterms:created xsi:type="dcterms:W3CDTF">2016-08-26T16:05:00Z</dcterms:created>
  <dcterms:modified xsi:type="dcterms:W3CDTF">2016-08-26T16:15:00Z</dcterms:modified>
</cp:coreProperties>
</file>