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A4" w:rsidRPr="00C43B40" w:rsidRDefault="008E72A4" w:rsidP="008E72A4">
      <w:pPr>
        <w:pStyle w:val="Ttulo1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-139065</wp:posOffset>
            </wp:positionV>
            <wp:extent cx="721995" cy="84455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B40">
        <w:rPr>
          <w:sz w:val="44"/>
          <w:szCs w:val="44"/>
        </w:rPr>
        <w:t xml:space="preserve">   </w:t>
      </w:r>
      <w:smartTag w:uri="urn:schemas-microsoft-com:office:smarttags" w:element="PersonName">
        <w:smartTagPr>
          <w:attr w:name="ProductID" w:val="CￂMARA MUNICIPAL DE"/>
        </w:smartTagPr>
        <w:r w:rsidRPr="00C43B40">
          <w:rPr>
            <w:sz w:val="44"/>
            <w:szCs w:val="44"/>
          </w:rPr>
          <w:t>CÂMARA MUNICIPAL DE</w:t>
        </w:r>
      </w:smartTag>
      <w:r w:rsidRPr="00C43B40">
        <w:rPr>
          <w:sz w:val="44"/>
          <w:szCs w:val="44"/>
        </w:rPr>
        <w:t xml:space="preserve"> ARARAQUARA</w:t>
      </w:r>
    </w:p>
    <w:p w:rsidR="008E72A4" w:rsidRPr="00017C30" w:rsidRDefault="008E72A4" w:rsidP="008E72A4">
      <w:pPr>
        <w:ind w:left="567" w:right="-232"/>
        <w:jc w:val="center"/>
        <w:rPr>
          <w:rFonts w:ascii="Arial" w:hAnsi="Arial" w:cs="Arial"/>
          <w:b/>
          <w:sz w:val="28"/>
          <w:szCs w:val="28"/>
        </w:rPr>
      </w:pPr>
      <w:r w:rsidRPr="00017C30">
        <w:rPr>
          <w:rFonts w:ascii="Arial" w:hAnsi="Arial" w:cs="Arial"/>
          <w:b/>
          <w:sz w:val="28"/>
          <w:szCs w:val="28"/>
        </w:rPr>
        <w:t>Estado de São Paulo</w:t>
      </w:r>
    </w:p>
    <w:p w:rsidR="008E72A4" w:rsidRPr="00017C30" w:rsidRDefault="008E72A4" w:rsidP="008E72A4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017C30">
        <w:rPr>
          <w:rFonts w:ascii="Arial" w:hAnsi="Arial" w:cs="Arial"/>
          <w:sz w:val="22"/>
          <w:szCs w:val="22"/>
        </w:rPr>
        <w:t>GABINETE DO PRESIDENTE</w:t>
      </w:r>
    </w:p>
    <w:p w:rsidR="008E72A4" w:rsidRDefault="008E72A4" w:rsidP="008E72A4">
      <w:pPr>
        <w:ind w:left="851" w:right="-709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8E72A4" w:rsidRPr="00E40EEC" w:rsidRDefault="008E72A4" w:rsidP="008E72A4">
      <w:pPr>
        <w:ind w:left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ATO NÚMERO 062</w:t>
      </w:r>
      <w:r w:rsidRPr="00E40EEC">
        <w:rPr>
          <w:rFonts w:ascii="Arial" w:hAnsi="Arial" w:cs="Arial"/>
          <w:b/>
          <w:bCs/>
          <w:sz w:val="32"/>
          <w:szCs w:val="32"/>
          <w:u w:val="single"/>
        </w:rPr>
        <w:t>/1</w:t>
      </w:r>
      <w:r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:rsidR="008E72A4" w:rsidRPr="00E40EEC" w:rsidRDefault="008E72A4" w:rsidP="008E72A4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12 de agosto de 2016</w:t>
      </w:r>
    </w:p>
    <w:p w:rsidR="008E72A4" w:rsidRPr="00E40EEC" w:rsidRDefault="008E72A4" w:rsidP="008E72A4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031/15</w:t>
      </w:r>
      <w:r w:rsidRPr="00E40EEC">
        <w:rPr>
          <w:rFonts w:ascii="Arial" w:hAnsi="Arial" w:cs="Arial"/>
          <w:sz w:val="24"/>
          <w:szCs w:val="24"/>
        </w:rPr>
        <w:t xml:space="preserve"> </w:t>
      </w:r>
    </w:p>
    <w:p w:rsidR="008E72A4" w:rsidRPr="00E40EEC" w:rsidRDefault="008E72A4" w:rsidP="008E72A4">
      <w:pPr>
        <w:ind w:left="851" w:right="-709"/>
        <w:jc w:val="both"/>
        <w:rPr>
          <w:rFonts w:ascii="Arial" w:hAnsi="Arial" w:cs="Arial"/>
          <w:sz w:val="28"/>
          <w:szCs w:val="28"/>
        </w:rPr>
      </w:pPr>
      <w:r w:rsidRPr="00E40EEC">
        <w:rPr>
          <w:rFonts w:ascii="Arial" w:hAnsi="Arial" w:cs="Arial"/>
          <w:sz w:val="28"/>
          <w:szCs w:val="28"/>
        </w:rPr>
        <w:tab/>
      </w:r>
      <w:r w:rsidRPr="00E40EEC">
        <w:rPr>
          <w:rFonts w:ascii="Arial" w:hAnsi="Arial" w:cs="Arial"/>
          <w:sz w:val="28"/>
          <w:szCs w:val="28"/>
        </w:rPr>
        <w:tab/>
      </w:r>
    </w:p>
    <w:p w:rsidR="008E72A4" w:rsidRPr="00E40EEC" w:rsidRDefault="008E72A4" w:rsidP="008E72A4">
      <w:pPr>
        <w:ind w:left="510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40EEC">
        <w:rPr>
          <w:rFonts w:ascii="Arial" w:hAnsi="Arial" w:cs="Arial"/>
          <w:b/>
          <w:bCs/>
          <w:i/>
          <w:iCs/>
          <w:sz w:val="24"/>
          <w:szCs w:val="24"/>
        </w:rPr>
        <w:t>Constitui o Conselho de Ética e Decoro Parlamentar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da </w:t>
      </w:r>
      <w:smartTag w:uri="urn:schemas-microsoft-com:office:smarttags" w:element="PersonName">
        <w:smartTagPr>
          <w:attr w:name="ProductID" w:val="C￢mara Municipal e"/>
        </w:smartTagPr>
        <w:r>
          <w:rPr>
            <w:rFonts w:ascii="Arial" w:hAnsi="Arial" w:cs="Arial"/>
            <w:b/>
            <w:bCs/>
            <w:i/>
            <w:iCs/>
            <w:sz w:val="24"/>
            <w:szCs w:val="24"/>
          </w:rPr>
          <w:t>Câmara Municipal e</w:t>
        </w:r>
      </w:smartTag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indica seu presidente.</w:t>
      </w:r>
      <w:r w:rsidRPr="00E40EE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8E72A4" w:rsidRPr="00E40EEC" w:rsidRDefault="008E72A4" w:rsidP="008E72A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8E72A4" w:rsidRPr="009B214A" w:rsidRDefault="008E72A4" w:rsidP="008E72A4">
      <w:pPr>
        <w:ind w:left="851" w:firstLine="2551"/>
        <w:jc w:val="both"/>
        <w:rPr>
          <w:rFonts w:ascii="Arial" w:hAnsi="Arial" w:cs="Arial"/>
          <w:sz w:val="24"/>
          <w:szCs w:val="24"/>
        </w:rPr>
      </w:pPr>
      <w:r w:rsidRPr="009B214A">
        <w:rPr>
          <w:rFonts w:ascii="Arial" w:hAnsi="Arial" w:cs="Arial"/>
          <w:b/>
          <w:bCs/>
          <w:sz w:val="24"/>
          <w:szCs w:val="24"/>
        </w:rPr>
        <w:t xml:space="preserve">O PRESIDENTE DA </w:t>
      </w:r>
      <w:smartTag w:uri="urn:schemas-microsoft-com:office:smarttags" w:element="PersonName">
        <w:smartTagPr>
          <w:attr w:name="ProductID" w:val="C￢mara Municipal de"/>
        </w:smartTagPr>
        <w:r w:rsidRPr="009B214A">
          <w:rPr>
            <w:rFonts w:ascii="Arial" w:hAnsi="Arial" w:cs="Arial"/>
            <w:b/>
            <w:bCs/>
            <w:sz w:val="24"/>
            <w:szCs w:val="24"/>
          </w:rPr>
          <w:t>CÂMARA MUNICIPAL DE</w:t>
        </w:r>
      </w:smartTag>
      <w:r w:rsidRPr="009B214A">
        <w:rPr>
          <w:rFonts w:ascii="Arial" w:hAnsi="Arial" w:cs="Arial"/>
          <w:b/>
          <w:bCs/>
          <w:sz w:val="24"/>
          <w:szCs w:val="24"/>
        </w:rPr>
        <w:t xml:space="preserve"> ARARAQUARA, Estado de São Paulo</w:t>
      </w:r>
      <w:r w:rsidRPr="009B214A">
        <w:rPr>
          <w:rFonts w:ascii="Arial" w:hAnsi="Arial" w:cs="Arial"/>
          <w:sz w:val="24"/>
          <w:szCs w:val="24"/>
        </w:rPr>
        <w:t xml:space="preserve">, usando de suas atribuições legais e tendo em vista o acordo firmado entre os nobres Edis, nos termos do artigo 139, § 3º, do Regimento Interno, faz publicar o seguinte </w:t>
      </w:r>
    </w:p>
    <w:p w:rsidR="008E72A4" w:rsidRPr="009B214A" w:rsidRDefault="008E72A4" w:rsidP="008E72A4">
      <w:pPr>
        <w:ind w:left="851"/>
        <w:jc w:val="both"/>
        <w:rPr>
          <w:rFonts w:ascii="Arial" w:hAnsi="Arial" w:cs="Arial"/>
          <w:sz w:val="12"/>
          <w:szCs w:val="12"/>
        </w:rPr>
      </w:pPr>
    </w:p>
    <w:p w:rsidR="008E72A4" w:rsidRPr="00E40EEC" w:rsidRDefault="008E72A4" w:rsidP="008E72A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8E72A4" w:rsidRPr="00E40EEC" w:rsidRDefault="008E72A4" w:rsidP="008E72A4">
      <w:pPr>
        <w:ind w:left="851"/>
        <w:jc w:val="center"/>
        <w:rPr>
          <w:rFonts w:ascii="Arial" w:hAnsi="Arial" w:cs="Arial"/>
          <w:b/>
          <w:sz w:val="30"/>
          <w:szCs w:val="30"/>
        </w:rPr>
      </w:pPr>
      <w:r w:rsidRPr="00E40EEC">
        <w:rPr>
          <w:rFonts w:ascii="Arial" w:hAnsi="Arial" w:cs="Arial"/>
          <w:b/>
          <w:sz w:val="30"/>
          <w:szCs w:val="30"/>
        </w:rPr>
        <w:t xml:space="preserve">A T O : </w:t>
      </w:r>
    </w:p>
    <w:p w:rsidR="008E72A4" w:rsidRPr="00E40EEC" w:rsidRDefault="008E72A4" w:rsidP="008E72A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8E72A4" w:rsidRPr="00E40EEC" w:rsidRDefault="008E72A4" w:rsidP="008E72A4">
      <w:pPr>
        <w:ind w:left="851" w:firstLine="2551"/>
        <w:jc w:val="both"/>
        <w:rPr>
          <w:rFonts w:ascii="Arial" w:hAnsi="Arial" w:cs="Arial"/>
          <w:sz w:val="24"/>
          <w:szCs w:val="24"/>
        </w:rPr>
      </w:pPr>
      <w:r w:rsidRPr="00E40EEC">
        <w:rPr>
          <w:rFonts w:ascii="Arial" w:hAnsi="Arial" w:cs="Arial"/>
          <w:b/>
          <w:bCs/>
          <w:sz w:val="24"/>
          <w:szCs w:val="24"/>
        </w:rPr>
        <w:t>Artigo 1º</w:t>
      </w:r>
      <w:r w:rsidRPr="00E40EEC">
        <w:rPr>
          <w:rFonts w:ascii="Arial" w:hAnsi="Arial" w:cs="Arial"/>
          <w:sz w:val="24"/>
          <w:szCs w:val="24"/>
        </w:rPr>
        <w:t xml:space="preserve"> – O Conselho de Ética e Decoro Parlamentar da Câmara Municipal de Araraquara,</w:t>
      </w:r>
      <w:r>
        <w:rPr>
          <w:rFonts w:ascii="Arial" w:hAnsi="Arial" w:cs="Arial"/>
          <w:sz w:val="24"/>
          <w:szCs w:val="24"/>
        </w:rPr>
        <w:t xml:space="preserve"> de que trata a Resolução nº 399, de 14/11/12</w:t>
      </w:r>
      <w:r w:rsidR="007426DD">
        <w:rPr>
          <w:rFonts w:ascii="Arial" w:hAnsi="Arial" w:cs="Arial"/>
          <w:sz w:val="24"/>
          <w:szCs w:val="24"/>
        </w:rPr>
        <w:t>-</w:t>
      </w:r>
      <w:r w:rsidRPr="00E40EEC">
        <w:rPr>
          <w:rFonts w:ascii="Arial" w:hAnsi="Arial" w:cs="Arial"/>
          <w:sz w:val="24"/>
          <w:szCs w:val="24"/>
        </w:rPr>
        <w:t xml:space="preserve"> Regimento Interno</w:t>
      </w:r>
      <w:r w:rsidR="007426DD">
        <w:rPr>
          <w:rFonts w:ascii="Arial" w:hAnsi="Arial" w:cs="Arial"/>
          <w:sz w:val="24"/>
          <w:szCs w:val="24"/>
        </w:rPr>
        <w:t>,</w:t>
      </w:r>
      <w:r w:rsidR="00216147">
        <w:rPr>
          <w:rFonts w:ascii="Arial" w:hAnsi="Arial" w:cs="Arial"/>
          <w:sz w:val="24"/>
          <w:szCs w:val="24"/>
        </w:rPr>
        <w:t xml:space="preserve"> a partir de 1º de agosto de 2016</w:t>
      </w:r>
      <w:r w:rsidRPr="00E40EEC">
        <w:rPr>
          <w:rFonts w:ascii="Arial" w:hAnsi="Arial" w:cs="Arial"/>
          <w:sz w:val="24"/>
          <w:szCs w:val="24"/>
        </w:rPr>
        <w:t xml:space="preserve">, fica </w:t>
      </w:r>
      <w:r>
        <w:rPr>
          <w:rFonts w:ascii="Arial" w:hAnsi="Arial" w:cs="Arial"/>
          <w:sz w:val="24"/>
          <w:szCs w:val="24"/>
        </w:rPr>
        <w:t>assim constituído até 31/12/2016</w:t>
      </w:r>
      <w:r w:rsidRPr="00E40EEC">
        <w:rPr>
          <w:rFonts w:ascii="Arial" w:hAnsi="Arial" w:cs="Arial"/>
          <w:sz w:val="24"/>
          <w:szCs w:val="24"/>
        </w:rPr>
        <w:t xml:space="preserve">: </w:t>
      </w:r>
    </w:p>
    <w:p w:rsidR="008E72A4" w:rsidRPr="00E40EEC" w:rsidRDefault="008E72A4" w:rsidP="008E72A4">
      <w:pPr>
        <w:ind w:left="851"/>
        <w:jc w:val="both"/>
        <w:rPr>
          <w:rFonts w:ascii="Arial" w:hAnsi="Arial" w:cs="Arial"/>
          <w:b/>
          <w:bCs/>
          <w:sz w:val="16"/>
          <w:szCs w:val="16"/>
        </w:rPr>
      </w:pPr>
    </w:p>
    <w:p w:rsidR="008E72A4" w:rsidRPr="00E40EEC" w:rsidRDefault="008E72A4" w:rsidP="008E72A4">
      <w:pPr>
        <w:spacing w:after="120"/>
        <w:ind w:left="1418"/>
        <w:jc w:val="both"/>
        <w:rPr>
          <w:rFonts w:ascii="Arial" w:hAnsi="Arial" w:cs="Arial"/>
          <w:b/>
          <w:sz w:val="24"/>
          <w:szCs w:val="24"/>
        </w:rPr>
      </w:pPr>
      <w:r w:rsidRPr="00E40EEC">
        <w:rPr>
          <w:rFonts w:ascii="Arial" w:hAnsi="Arial" w:cs="Arial"/>
          <w:b/>
          <w:sz w:val="24"/>
          <w:szCs w:val="24"/>
          <w:u w:val="single"/>
        </w:rPr>
        <w:t>Membros Titulares</w:t>
      </w:r>
      <w:r w:rsidRPr="00E40EEC">
        <w:rPr>
          <w:rFonts w:ascii="Arial" w:hAnsi="Arial" w:cs="Arial"/>
          <w:b/>
          <w:sz w:val="24"/>
          <w:szCs w:val="24"/>
        </w:rPr>
        <w:t>:</w:t>
      </w:r>
    </w:p>
    <w:p w:rsidR="008E72A4" w:rsidRPr="00E40EEC" w:rsidRDefault="008E72A4" w:rsidP="008E72A4">
      <w:p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40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E40EEC">
        <w:rPr>
          <w:rFonts w:ascii="Arial" w:hAnsi="Arial" w:cs="Arial"/>
          <w:sz w:val="24"/>
          <w:szCs w:val="24"/>
        </w:rPr>
        <w:t xml:space="preserve"> </w:t>
      </w:r>
      <w:r w:rsidR="00216147">
        <w:rPr>
          <w:rFonts w:ascii="Arial" w:hAnsi="Arial" w:cs="Arial"/>
          <w:sz w:val="24"/>
          <w:szCs w:val="24"/>
        </w:rPr>
        <w:t>WILLIAM AFFONSO</w:t>
      </w:r>
    </w:p>
    <w:p w:rsidR="008E72A4" w:rsidRDefault="008E72A4" w:rsidP="008E72A4">
      <w:p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40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E40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JAIR MARTINELI</w:t>
      </w:r>
    </w:p>
    <w:p w:rsidR="008E72A4" w:rsidRDefault="008E72A4" w:rsidP="008E72A4">
      <w:p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40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E40EEC">
        <w:rPr>
          <w:rFonts w:ascii="Arial" w:hAnsi="Arial" w:cs="Arial"/>
          <w:sz w:val="24"/>
          <w:szCs w:val="24"/>
        </w:rPr>
        <w:t xml:space="preserve"> </w:t>
      </w:r>
      <w:r w:rsidR="00216147">
        <w:rPr>
          <w:rFonts w:ascii="Arial" w:hAnsi="Arial" w:cs="Arial"/>
          <w:sz w:val="24"/>
          <w:szCs w:val="24"/>
        </w:rPr>
        <w:t>JOSÉ CARLOS PORSANI</w:t>
      </w:r>
    </w:p>
    <w:p w:rsidR="008E72A4" w:rsidRPr="00E40EEC" w:rsidRDefault="008E72A4" w:rsidP="008E72A4">
      <w:p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40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PASTOR RAIMUNDO BEZERRA</w:t>
      </w:r>
    </w:p>
    <w:p w:rsidR="008E72A4" w:rsidRPr="00E40EEC" w:rsidRDefault="008E72A4" w:rsidP="008E72A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8E72A4" w:rsidRPr="00E40EEC" w:rsidRDefault="008E72A4" w:rsidP="008E72A4">
      <w:pPr>
        <w:spacing w:after="120"/>
        <w:ind w:left="1418"/>
        <w:jc w:val="both"/>
        <w:rPr>
          <w:rFonts w:ascii="Arial" w:hAnsi="Arial" w:cs="Arial"/>
          <w:b/>
          <w:sz w:val="24"/>
          <w:szCs w:val="24"/>
        </w:rPr>
      </w:pPr>
      <w:r w:rsidRPr="00E40EEC">
        <w:rPr>
          <w:rFonts w:ascii="Arial" w:hAnsi="Arial" w:cs="Arial"/>
          <w:b/>
          <w:sz w:val="24"/>
          <w:szCs w:val="24"/>
          <w:u w:val="single"/>
        </w:rPr>
        <w:t>Membros Suplentes</w:t>
      </w:r>
      <w:r w:rsidRPr="00E40EEC">
        <w:rPr>
          <w:rFonts w:ascii="Arial" w:hAnsi="Arial" w:cs="Arial"/>
          <w:b/>
          <w:sz w:val="24"/>
          <w:szCs w:val="24"/>
        </w:rPr>
        <w:t>:</w:t>
      </w:r>
    </w:p>
    <w:p w:rsidR="008E72A4" w:rsidRPr="007426DD" w:rsidRDefault="008E72A4" w:rsidP="008E72A4">
      <w:pPr>
        <w:ind w:left="1418"/>
        <w:jc w:val="both"/>
        <w:rPr>
          <w:rFonts w:ascii="Arial" w:hAnsi="Arial" w:cs="Arial"/>
          <w:sz w:val="24"/>
          <w:szCs w:val="24"/>
        </w:rPr>
      </w:pPr>
      <w:r w:rsidRPr="007426DD">
        <w:rPr>
          <w:rFonts w:ascii="Arial" w:hAnsi="Arial" w:cs="Arial"/>
          <w:sz w:val="24"/>
          <w:szCs w:val="24"/>
        </w:rPr>
        <w:t>1 – ADILSON VITAL</w:t>
      </w:r>
    </w:p>
    <w:p w:rsidR="008E72A4" w:rsidRPr="00216147" w:rsidRDefault="00216147" w:rsidP="008E72A4">
      <w:pPr>
        <w:ind w:left="1418"/>
        <w:jc w:val="both"/>
        <w:rPr>
          <w:rFonts w:ascii="Arial" w:hAnsi="Arial" w:cs="Arial"/>
          <w:sz w:val="24"/>
          <w:szCs w:val="24"/>
        </w:rPr>
      </w:pPr>
      <w:proofErr w:type="gramStart"/>
      <w:r w:rsidRPr="00216147">
        <w:rPr>
          <w:rFonts w:ascii="Arial" w:hAnsi="Arial" w:cs="Arial"/>
          <w:sz w:val="24"/>
          <w:szCs w:val="24"/>
        </w:rPr>
        <w:t>2</w:t>
      </w:r>
      <w:r w:rsidR="008E72A4" w:rsidRPr="00216147">
        <w:rPr>
          <w:rFonts w:ascii="Arial" w:hAnsi="Arial" w:cs="Arial"/>
          <w:sz w:val="24"/>
          <w:szCs w:val="24"/>
        </w:rPr>
        <w:t xml:space="preserve"> – ROBERVAL</w:t>
      </w:r>
      <w:proofErr w:type="gramEnd"/>
      <w:r w:rsidR="008E72A4" w:rsidRPr="00216147">
        <w:rPr>
          <w:rFonts w:ascii="Arial" w:hAnsi="Arial" w:cs="Arial"/>
          <w:sz w:val="24"/>
          <w:szCs w:val="24"/>
        </w:rPr>
        <w:t xml:space="preserve"> FRAIZ</w:t>
      </w:r>
    </w:p>
    <w:p w:rsidR="008E72A4" w:rsidRDefault="008E72A4" w:rsidP="008E72A4">
      <w:pPr>
        <w:ind w:left="1418"/>
        <w:jc w:val="both"/>
        <w:rPr>
          <w:rFonts w:ascii="Arial" w:hAnsi="Arial" w:cs="Arial"/>
          <w:sz w:val="24"/>
          <w:szCs w:val="24"/>
        </w:rPr>
      </w:pPr>
    </w:p>
    <w:p w:rsidR="000461C2" w:rsidRPr="00216147" w:rsidRDefault="000461C2" w:rsidP="008E72A4">
      <w:pPr>
        <w:ind w:left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72A4" w:rsidRPr="00E40EEC" w:rsidRDefault="008E72A4" w:rsidP="008E72A4">
      <w:pPr>
        <w:ind w:left="851" w:firstLine="2551"/>
        <w:jc w:val="both"/>
        <w:rPr>
          <w:rFonts w:ascii="Arial" w:hAnsi="Arial" w:cs="Arial"/>
          <w:sz w:val="24"/>
          <w:szCs w:val="24"/>
        </w:rPr>
      </w:pPr>
      <w:r w:rsidRPr="00E40EEC">
        <w:rPr>
          <w:rFonts w:ascii="Arial" w:hAnsi="Arial" w:cs="Arial"/>
          <w:b/>
          <w:sz w:val="24"/>
          <w:szCs w:val="24"/>
        </w:rPr>
        <w:t xml:space="preserve">Artigo 2º - </w:t>
      </w:r>
      <w:r>
        <w:rPr>
          <w:rFonts w:ascii="Arial" w:hAnsi="Arial" w:cs="Arial"/>
          <w:sz w:val="24"/>
          <w:szCs w:val="24"/>
        </w:rPr>
        <w:t xml:space="preserve">Foi </w:t>
      </w:r>
      <w:r w:rsidRPr="00EA4262">
        <w:rPr>
          <w:rFonts w:ascii="Arial" w:hAnsi="Arial" w:cs="Arial"/>
          <w:sz w:val="24"/>
          <w:szCs w:val="24"/>
        </w:rPr>
        <w:t xml:space="preserve">indicado pelos seus membros, após reunião, o </w:t>
      </w:r>
      <w:r w:rsidRPr="00EA4262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216147">
        <w:rPr>
          <w:rFonts w:ascii="Arial" w:hAnsi="Arial" w:cs="Arial"/>
          <w:b/>
          <w:sz w:val="24"/>
          <w:szCs w:val="24"/>
          <w:u w:val="single"/>
        </w:rPr>
        <w:t>William Affonso</w:t>
      </w:r>
      <w:r w:rsidRPr="00EA4262">
        <w:rPr>
          <w:rFonts w:ascii="Arial" w:hAnsi="Arial" w:cs="Arial"/>
          <w:b/>
          <w:sz w:val="24"/>
          <w:szCs w:val="24"/>
          <w:u w:val="single"/>
        </w:rPr>
        <w:t xml:space="preserve"> para Presidente</w:t>
      </w:r>
      <w:r>
        <w:rPr>
          <w:rFonts w:ascii="Arial" w:hAnsi="Arial" w:cs="Arial"/>
          <w:sz w:val="24"/>
          <w:szCs w:val="24"/>
        </w:rPr>
        <w:t xml:space="preserve"> do referido conselho.</w:t>
      </w:r>
    </w:p>
    <w:p w:rsidR="008E72A4" w:rsidRPr="00E40EEC" w:rsidRDefault="008E72A4" w:rsidP="008E72A4">
      <w:pPr>
        <w:ind w:left="851"/>
        <w:jc w:val="both"/>
        <w:rPr>
          <w:rFonts w:ascii="Arial" w:hAnsi="Arial" w:cs="Arial"/>
          <w:sz w:val="16"/>
          <w:szCs w:val="16"/>
        </w:rPr>
      </w:pPr>
    </w:p>
    <w:p w:rsidR="008E72A4" w:rsidRPr="00E40EEC" w:rsidRDefault="008E72A4" w:rsidP="008E72A4">
      <w:pPr>
        <w:ind w:left="851" w:firstLine="2551"/>
        <w:jc w:val="both"/>
        <w:rPr>
          <w:rFonts w:ascii="Arial" w:hAnsi="Arial" w:cs="Arial"/>
          <w:sz w:val="24"/>
          <w:szCs w:val="24"/>
        </w:rPr>
      </w:pPr>
      <w:r w:rsidRPr="00E40EEC">
        <w:rPr>
          <w:rFonts w:ascii="Arial" w:hAnsi="Arial" w:cs="Arial"/>
          <w:sz w:val="24"/>
          <w:szCs w:val="24"/>
        </w:rPr>
        <w:t>Câmara Municipal de Araraquar</w:t>
      </w:r>
      <w:r>
        <w:rPr>
          <w:rFonts w:ascii="Arial" w:hAnsi="Arial" w:cs="Arial"/>
          <w:sz w:val="24"/>
          <w:szCs w:val="24"/>
        </w:rPr>
        <w:t xml:space="preserve">a, aos </w:t>
      </w:r>
      <w:r w:rsidR="0021614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E40EEC">
        <w:rPr>
          <w:rFonts w:ascii="Arial" w:hAnsi="Arial" w:cs="Arial"/>
          <w:sz w:val="24"/>
          <w:szCs w:val="24"/>
        </w:rPr>
        <w:t>(</w:t>
      </w:r>
      <w:r w:rsidR="00216147">
        <w:rPr>
          <w:rFonts w:ascii="Arial" w:hAnsi="Arial" w:cs="Arial"/>
          <w:sz w:val="24"/>
          <w:szCs w:val="24"/>
        </w:rPr>
        <w:t>doze</w:t>
      </w:r>
      <w:r w:rsidRPr="00E40EEC">
        <w:rPr>
          <w:rFonts w:ascii="Arial" w:hAnsi="Arial" w:cs="Arial"/>
          <w:sz w:val="24"/>
          <w:szCs w:val="24"/>
        </w:rPr>
        <w:t xml:space="preserve">) dias do mês de </w:t>
      </w:r>
      <w:r w:rsidR="0021614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do ano de 201</w:t>
      </w:r>
      <w:r w:rsidR="0021614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(dois mil e </w:t>
      </w:r>
      <w:r w:rsidR="00216147">
        <w:rPr>
          <w:rFonts w:ascii="Arial" w:hAnsi="Arial" w:cs="Arial"/>
          <w:sz w:val="24"/>
          <w:szCs w:val="24"/>
        </w:rPr>
        <w:t>dezesseis</w:t>
      </w:r>
      <w:r w:rsidRPr="00E40EEC">
        <w:rPr>
          <w:rFonts w:ascii="Arial" w:hAnsi="Arial" w:cs="Arial"/>
          <w:sz w:val="24"/>
          <w:szCs w:val="24"/>
        </w:rPr>
        <w:t>).</w:t>
      </w:r>
    </w:p>
    <w:p w:rsidR="008E72A4" w:rsidRPr="00E40EEC" w:rsidRDefault="008E72A4" w:rsidP="008E72A4">
      <w:pPr>
        <w:ind w:left="851" w:firstLine="2551"/>
        <w:jc w:val="both"/>
        <w:rPr>
          <w:rFonts w:ascii="Arial" w:hAnsi="Arial" w:cs="Arial"/>
          <w:sz w:val="24"/>
          <w:szCs w:val="24"/>
        </w:rPr>
      </w:pPr>
    </w:p>
    <w:p w:rsidR="008E72A4" w:rsidRPr="00E40EEC" w:rsidRDefault="008E72A4" w:rsidP="008E72A4">
      <w:pPr>
        <w:ind w:left="851" w:firstLine="2551"/>
        <w:jc w:val="both"/>
        <w:rPr>
          <w:rFonts w:ascii="Arial" w:hAnsi="Arial" w:cs="Arial"/>
          <w:sz w:val="24"/>
          <w:szCs w:val="24"/>
        </w:rPr>
      </w:pPr>
    </w:p>
    <w:p w:rsidR="008E72A4" w:rsidRPr="00E40EEC" w:rsidRDefault="008E72A4" w:rsidP="008E72A4">
      <w:pPr>
        <w:ind w:left="851" w:firstLine="2551"/>
        <w:jc w:val="both"/>
        <w:rPr>
          <w:rFonts w:ascii="Arial" w:hAnsi="Arial" w:cs="Arial"/>
          <w:sz w:val="24"/>
          <w:szCs w:val="24"/>
        </w:rPr>
      </w:pPr>
    </w:p>
    <w:p w:rsidR="008E72A4" w:rsidRPr="00DB5AD1" w:rsidRDefault="008E72A4" w:rsidP="008E72A4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8E72A4" w:rsidRPr="00DB5AD1" w:rsidRDefault="008E72A4" w:rsidP="008E72A4">
      <w:pPr>
        <w:ind w:left="56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Presidente</w:t>
      </w:r>
    </w:p>
    <w:p w:rsidR="008E72A4" w:rsidRDefault="008E72A4" w:rsidP="008E72A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8E72A4" w:rsidRPr="00F321DF" w:rsidRDefault="008E72A4" w:rsidP="008E72A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8E72A4" w:rsidRPr="00F321DF" w:rsidRDefault="008E72A4" w:rsidP="008E72A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16147" w:rsidRPr="00C64AD8" w:rsidRDefault="00216147" w:rsidP="00216147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  <w:r w:rsidRPr="00C64AD8">
        <w:rPr>
          <w:rFonts w:ascii="Arial" w:hAnsi="Arial" w:cs="Arial"/>
          <w:b/>
          <w:bCs/>
          <w:sz w:val="24"/>
          <w:szCs w:val="24"/>
        </w:rPr>
        <w:t>MARCELO ROBERTO DISPEIRATTI CAVALCANTI</w:t>
      </w:r>
    </w:p>
    <w:p w:rsidR="00216147" w:rsidRPr="00C64AD8" w:rsidRDefault="00216147" w:rsidP="00216147">
      <w:pPr>
        <w:ind w:left="567" w:right="-232"/>
        <w:jc w:val="center"/>
        <w:rPr>
          <w:rFonts w:ascii="Arial" w:hAnsi="Arial" w:cs="Arial"/>
          <w:sz w:val="24"/>
          <w:szCs w:val="24"/>
        </w:rPr>
      </w:pPr>
      <w:r w:rsidRPr="00C64AD8">
        <w:rPr>
          <w:rFonts w:ascii="Arial" w:hAnsi="Arial" w:cs="Arial"/>
          <w:sz w:val="24"/>
          <w:szCs w:val="24"/>
        </w:rPr>
        <w:t>Diretor Legislativo no exercício de Administrador Geral</w:t>
      </w:r>
    </w:p>
    <w:p w:rsidR="008E72A4" w:rsidRPr="00001F7D" w:rsidRDefault="008E72A4" w:rsidP="008E72A4">
      <w:pPr>
        <w:ind w:right="-232"/>
        <w:rPr>
          <w:rFonts w:ascii="Arial" w:hAnsi="Arial" w:cs="Arial"/>
          <w:sz w:val="12"/>
          <w:szCs w:val="12"/>
        </w:rPr>
      </w:pPr>
    </w:p>
    <w:p w:rsidR="008E72A4" w:rsidRPr="00E40EEC" w:rsidRDefault="008E72A4" w:rsidP="008E72A4">
      <w:pPr>
        <w:ind w:left="567"/>
        <w:rPr>
          <w:rFonts w:ascii="Arial" w:hAnsi="Arial" w:cs="Arial"/>
          <w:sz w:val="16"/>
          <w:szCs w:val="16"/>
        </w:rPr>
      </w:pPr>
    </w:p>
    <w:p w:rsidR="008E72A4" w:rsidRPr="00E40EEC" w:rsidRDefault="008E72A4" w:rsidP="008E72A4">
      <w:pPr>
        <w:ind w:left="567"/>
        <w:rPr>
          <w:rFonts w:ascii="Arial" w:hAnsi="Arial" w:cs="Arial"/>
          <w:sz w:val="16"/>
          <w:szCs w:val="16"/>
        </w:rPr>
      </w:pPr>
    </w:p>
    <w:p w:rsidR="008E72A4" w:rsidRPr="00E40EEC" w:rsidRDefault="008E72A4" w:rsidP="008E72A4">
      <w:pPr>
        <w:tabs>
          <w:tab w:val="left" w:pos="567"/>
        </w:tabs>
        <w:ind w:left="567"/>
        <w:jc w:val="center"/>
        <w:rPr>
          <w:rFonts w:ascii="Arial" w:hAnsi="Arial" w:cs="Arial"/>
          <w:sz w:val="24"/>
          <w:szCs w:val="24"/>
        </w:rPr>
      </w:pPr>
      <w:r w:rsidRPr="00E40EEC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E40EEC">
          <w:rPr>
            <w:rFonts w:ascii="Arial" w:hAnsi="Arial" w:cs="Arial"/>
            <w:sz w:val="24"/>
            <w:szCs w:val="24"/>
          </w:rPr>
          <w:t>Câmara Municipal de</w:t>
        </w:r>
      </w:smartTag>
      <w:r w:rsidRPr="00E40EEC">
        <w:rPr>
          <w:rFonts w:ascii="Arial" w:hAnsi="Arial" w:cs="Arial"/>
          <w:sz w:val="24"/>
          <w:szCs w:val="24"/>
        </w:rPr>
        <w:t xml:space="preserve"> Araraquara, na mesma data.</w:t>
      </w:r>
    </w:p>
    <w:p w:rsidR="008E72A4" w:rsidRPr="001E0293" w:rsidRDefault="008E72A4" w:rsidP="008E72A4">
      <w:proofErr w:type="spellStart"/>
      <w:r>
        <w:rPr>
          <w:rFonts w:ascii="Arial" w:hAnsi="Arial" w:cs="Arial"/>
          <w:i/>
          <w:sz w:val="12"/>
          <w:szCs w:val="12"/>
        </w:rPr>
        <w:t>efcb</w:t>
      </w:r>
      <w:proofErr w:type="spellEnd"/>
      <w:r w:rsidR="00216147">
        <w:rPr>
          <w:rFonts w:ascii="Arial" w:hAnsi="Arial" w:cs="Arial"/>
          <w:i/>
          <w:sz w:val="12"/>
          <w:szCs w:val="12"/>
        </w:rPr>
        <w:t>/</w:t>
      </w:r>
    </w:p>
    <w:p w:rsidR="008E72A4" w:rsidRPr="0098457D" w:rsidRDefault="008E72A4" w:rsidP="008E72A4"/>
    <w:p w:rsidR="00BA6F06" w:rsidRPr="008E72A4" w:rsidRDefault="00BA6F06" w:rsidP="008E72A4"/>
    <w:sectPr w:rsidR="00BA6F06" w:rsidRPr="008E72A4" w:rsidSect="0098457D">
      <w:pgSz w:w="11907" w:h="16840" w:code="9"/>
      <w:pgMar w:top="284" w:right="992" w:bottom="142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B"/>
    <w:rsid w:val="000461C2"/>
    <w:rsid w:val="00216147"/>
    <w:rsid w:val="004031BB"/>
    <w:rsid w:val="007426DD"/>
    <w:rsid w:val="007E2AAB"/>
    <w:rsid w:val="008E72A4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72A4"/>
    <w:pPr>
      <w:keepNext/>
      <w:ind w:left="567" w:right="-232"/>
      <w:outlineLvl w:val="0"/>
    </w:pPr>
    <w:rPr>
      <w:rFonts w:ascii="Arial" w:eastAsiaTheme="minorEastAsia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72A4"/>
    <w:rPr>
      <w:rFonts w:ascii="Arial" w:eastAsiaTheme="minorEastAsia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72A4"/>
    <w:pPr>
      <w:keepNext/>
      <w:ind w:left="567" w:right="-232"/>
      <w:outlineLvl w:val="0"/>
    </w:pPr>
    <w:rPr>
      <w:rFonts w:ascii="Arial" w:eastAsiaTheme="minorEastAsia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72A4"/>
    <w:rPr>
      <w:rFonts w:ascii="Arial" w:eastAsiaTheme="minorEastAsia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Solange Itokagi G. da Silva</cp:lastModifiedBy>
  <cp:revision>8</cp:revision>
  <cp:lastPrinted>2016-08-12T16:38:00Z</cp:lastPrinted>
  <dcterms:created xsi:type="dcterms:W3CDTF">2016-03-10T14:57:00Z</dcterms:created>
  <dcterms:modified xsi:type="dcterms:W3CDTF">2016-08-12T16:39:00Z</dcterms:modified>
</cp:coreProperties>
</file>