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378" w:type="dxa"/>
        <w:tblInd w:w="1668" w:type="dxa"/>
        <w:tblLook w:val="01E0"/>
      </w:tblPr>
      <w:tblGrid>
        <w:gridCol w:w="3543"/>
        <w:gridCol w:w="2127"/>
        <w:gridCol w:w="708"/>
      </w:tblGrid>
      <w:tr w:rsidR="00101445" w:rsidRPr="00C55263" w:rsidTr="00C55263">
        <w:tc>
          <w:tcPr>
            <w:tcW w:w="3543" w:type="dxa"/>
          </w:tcPr>
          <w:p w:rsidR="00101445" w:rsidRPr="00C55263" w:rsidRDefault="00101445" w:rsidP="00C55263">
            <w:pPr>
              <w:autoSpaceDE w:val="0"/>
              <w:autoSpaceDN w:val="0"/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 w:rsidRPr="00C55263">
              <w:rPr>
                <w:b/>
                <w:bCs/>
                <w:sz w:val="32"/>
                <w:szCs w:val="32"/>
              </w:rPr>
              <w:t>PROJETO DE LEI N</w:t>
            </w:r>
            <w:r w:rsidR="000A0D0A" w:rsidRPr="000A0D0A">
              <w:rPr>
                <w:rFonts w:ascii="Calibri" w:hAnsi="Calibri"/>
                <w:b/>
                <w:sz w:val="30"/>
              </w:rPr>
              <w:t>º</w:t>
            </w:r>
            <w:proofErr w:type="gramStart"/>
            <w:r w:rsidRPr="00C55263"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127" w:type="dxa"/>
          </w:tcPr>
          <w:p w:rsidR="00101445" w:rsidRPr="00C55263" w:rsidRDefault="00231138" w:rsidP="00C55263">
            <w:pPr>
              <w:autoSpaceDE w:val="0"/>
              <w:autoSpaceDN w:val="0"/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proofErr w:type="gramEnd"/>
            <w:r>
              <w:rPr>
                <w:b/>
                <w:bCs/>
                <w:sz w:val="32"/>
                <w:szCs w:val="32"/>
              </w:rPr>
              <w:t>154</w:t>
            </w:r>
          </w:p>
        </w:tc>
        <w:tc>
          <w:tcPr>
            <w:tcW w:w="708" w:type="dxa"/>
          </w:tcPr>
          <w:p w:rsidR="00101445" w:rsidRPr="00C55263" w:rsidRDefault="00101445" w:rsidP="00C55263">
            <w:pPr>
              <w:autoSpaceDE w:val="0"/>
              <w:autoSpaceDN w:val="0"/>
              <w:ind w:right="-249"/>
              <w:rPr>
                <w:b/>
                <w:bCs/>
                <w:sz w:val="32"/>
                <w:szCs w:val="32"/>
              </w:rPr>
            </w:pPr>
            <w:r w:rsidRPr="00C55263">
              <w:rPr>
                <w:b/>
                <w:bCs/>
                <w:sz w:val="32"/>
                <w:szCs w:val="32"/>
              </w:rPr>
              <w:t>/</w:t>
            </w:r>
            <w:r w:rsidR="002A0966">
              <w:rPr>
                <w:b/>
                <w:bCs/>
                <w:sz w:val="32"/>
                <w:szCs w:val="32"/>
              </w:rPr>
              <w:t>1</w:t>
            </w:r>
            <w:r w:rsidR="000B0D87">
              <w:rPr>
                <w:b/>
                <w:bCs/>
                <w:sz w:val="32"/>
                <w:szCs w:val="32"/>
              </w:rPr>
              <w:t>6</w:t>
            </w:r>
          </w:p>
          <w:p w:rsidR="00101445" w:rsidRPr="00C55263" w:rsidRDefault="00101445" w:rsidP="00C55263">
            <w:pPr>
              <w:autoSpaceDE w:val="0"/>
              <w:autoSpaceDN w:val="0"/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4A1B2C" w:rsidRPr="000B0D87" w:rsidRDefault="004A1B2C">
      <w:pPr>
        <w:jc w:val="center"/>
        <w:rPr>
          <w:rFonts w:ascii="Calibri" w:hAnsi="Calibri"/>
          <w:b/>
          <w:sz w:val="24"/>
          <w:szCs w:val="24"/>
        </w:rPr>
      </w:pPr>
    </w:p>
    <w:p w:rsidR="004A1B2C" w:rsidRPr="000B0D87" w:rsidRDefault="004A1B2C">
      <w:pPr>
        <w:jc w:val="center"/>
        <w:rPr>
          <w:rFonts w:ascii="Calibri" w:hAnsi="Calibri"/>
          <w:b/>
          <w:sz w:val="24"/>
          <w:szCs w:val="24"/>
        </w:rPr>
      </w:pPr>
    </w:p>
    <w:p w:rsidR="004A1B2C" w:rsidRPr="000B0D87" w:rsidRDefault="004A1B2C">
      <w:pPr>
        <w:jc w:val="center"/>
        <w:rPr>
          <w:rFonts w:ascii="Calibri" w:hAnsi="Calibri"/>
          <w:b/>
          <w:sz w:val="24"/>
          <w:szCs w:val="24"/>
        </w:rPr>
      </w:pPr>
    </w:p>
    <w:p w:rsidR="004A1B2C" w:rsidRPr="000B0D87" w:rsidRDefault="004A1B2C">
      <w:pPr>
        <w:jc w:val="center"/>
        <w:rPr>
          <w:rFonts w:ascii="Calibri" w:hAnsi="Calibri"/>
          <w:b/>
          <w:sz w:val="24"/>
          <w:szCs w:val="24"/>
        </w:rPr>
      </w:pPr>
    </w:p>
    <w:p w:rsidR="004A1B2C" w:rsidRPr="000B0D87" w:rsidRDefault="004A1B2C">
      <w:pPr>
        <w:jc w:val="center"/>
        <w:rPr>
          <w:rFonts w:ascii="Calibri" w:hAnsi="Calibri"/>
          <w:b/>
          <w:sz w:val="24"/>
          <w:szCs w:val="24"/>
        </w:rPr>
      </w:pPr>
    </w:p>
    <w:p w:rsidR="004A1B2C" w:rsidRPr="000B0D87" w:rsidRDefault="004A1B2C" w:rsidP="000B0D87">
      <w:pPr>
        <w:ind w:left="4536"/>
        <w:jc w:val="both"/>
        <w:rPr>
          <w:rFonts w:ascii="Calibri" w:hAnsi="Calibri"/>
          <w:sz w:val="22"/>
          <w:szCs w:val="22"/>
        </w:rPr>
      </w:pPr>
      <w:r w:rsidRPr="000B0D87">
        <w:rPr>
          <w:rFonts w:ascii="Calibri" w:hAnsi="Calibri"/>
          <w:sz w:val="22"/>
          <w:szCs w:val="22"/>
        </w:rPr>
        <w:t xml:space="preserve">Denomina </w:t>
      </w:r>
      <w:r w:rsidR="00573057">
        <w:rPr>
          <w:rFonts w:ascii="Calibri" w:hAnsi="Calibri"/>
          <w:sz w:val="22"/>
          <w:szCs w:val="22"/>
        </w:rPr>
        <w:t xml:space="preserve">Praça Saturno Gagliardi dispositivo viário do </w:t>
      </w:r>
      <w:r w:rsidR="00DB7282">
        <w:rPr>
          <w:rFonts w:ascii="Calibri" w:hAnsi="Calibri"/>
          <w:sz w:val="22"/>
          <w:szCs w:val="22"/>
        </w:rPr>
        <w:t>Município</w:t>
      </w:r>
      <w:r w:rsidRPr="000B0D87">
        <w:rPr>
          <w:rFonts w:ascii="Calibri" w:hAnsi="Calibri"/>
          <w:sz w:val="22"/>
          <w:szCs w:val="22"/>
        </w:rPr>
        <w:t>.</w:t>
      </w:r>
    </w:p>
    <w:p w:rsidR="004A1B2C" w:rsidRPr="000B0D87" w:rsidRDefault="004A1B2C" w:rsidP="00176BA8">
      <w:pPr>
        <w:jc w:val="both"/>
        <w:rPr>
          <w:rFonts w:ascii="Calibri" w:hAnsi="Calibri"/>
          <w:sz w:val="24"/>
          <w:szCs w:val="24"/>
        </w:rPr>
      </w:pPr>
    </w:p>
    <w:p w:rsidR="004A1B2C" w:rsidRPr="000B0D87" w:rsidRDefault="004A1B2C" w:rsidP="00176BA8">
      <w:pPr>
        <w:jc w:val="both"/>
        <w:rPr>
          <w:rFonts w:ascii="Calibri" w:hAnsi="Calibri"/>
          <w:sz w:val="24"/>
          <w:szCs w:val="24"/>
        </w:rPr>
      </w:pPr>
    </w:p>
    <w:p w:rsidR="004A1B2C" w:rsidRPr="000B0D87" w:rsidRDefault="004A1B2C" w:rsidP="00176BA8">
      <w:pPr>
        <w:jc w:val="both"/>
        <w:rPr>
          <w:rFonts w:ascii="Calibri" w:hAnsi="Calibri"/>
          <w:sz w:val="24"/>
          <w:szCs w:val="24"/>
        </w:rPr>
      </w:pPr>
    </w:p>
    <w:p w:rsidR="004A1B2C" w:rsidRPr="000B0D87" w:rsidRDefault="004A1B2C" w:rsidP="00176BA8">
      <w:pPr>
        <w:jc w:val="both"/>
        <w:rPr>
          <w:rFonts w:ascii="Calibri" w:hAnsi="Calibri"/>
          <w:sz w:val="24"/>
          <w:szCs w:val="24"/>
        </w:rPr>
      </w:pPr>
    </w:p>
    <w:p w:rsidR="004A1B2C" w:rsidRPr="000B0D87" w:rsidRDefault="004A1B2C" w:rsidP="00176BA8">
      <w:pPr>
        <w:jc w:val="both"/>
        <w:rPr>
          <w:rFonts w:ascii="Calibri" w:hAnsi="Calibri"/>
          <w:sz w:val="24"/>
          <w:szCs w:val="24"/>
        </w:rPr>
      </w:pPr>
    </w:p>
    <w:p w:rsidR="004A1B2C" w:rsidRPr="000B0D87" w:rsidRDefault="004A1B2C" w:rsidP="00DB7282">
      <w:pPr>
        <w:tabs>
          <w:tab w:val="left" w:pos="1701"/>
        </w:tabs>
        <w:jc w:val="both"/>
        <w:rPr>
          <w:rFonts w:ascii="Calibri" w:hAnsi="Calibri"/>
          <w:sz w:val="24"/>
          <w:szCs w:val="24"/>
        </w:rPr>
      </w:pPr>
      <w:r w:rsidRPr="000B0D87">
        <w:rPr>
          <w:rFonts w:ascii="Calibri" w:hAnsi="Calibri"/>
          <w:sz w:val="24"/>
          <w:szCs w:val="24"/>
        </w:rPr>
        <w:tab/>
        <w:t>Art</w:t>
      </w:r>
      <w:r w:rsidR="00386462" w:rsidRPr="000B0D87">
        <w:rPr>
          <w:rFonts w:ascii="Calibri" w:hAnsi="Calibri"/>
          <w:sz w:val="24"/>
          <w:szCs w:val="24"/>
        </w:rPr>
        <w:t>.</w:t>
      </w:r>
      <w:r w:rsidRPr="000B0D87">
        <w:rPr>
          <w:rFonts w:ascii="Calibri" w:hAnsi="Calibri"/>
          <w:sz w:val="24"/>
          <w:szCs w:val="24"/>
        </w:rPr>
        <w:t xml:space="preserve"> 1</w:t>
      </w:r>
      <w:r w:rsidR="00DF3DC1" w:rsidRPr="000B0D87">
        <w:rPr>
          <w:rFonts w:ascii="Calibri" w:hAnsi="Calibri"/>
          <w:sz w:val="24"/>
          <w:szCs w:val="24"/>
        </w:rPr>
        <w:t>º</w:t>
      </w:r>
      <w:r w:rsidRPr="000B0D87">
        <w:rPr>
          <w:rFonts w:ascii="Calibri" w:hAnsi="Calibri"/>
          <w:sz w:val="24"/>
          <w:szCs w:val="24"/>
        </w:rPr>
        <w:t xml:space="preserve"> Fica denominada </w:t>
      </w:r>
      <w:r w:rsidR="00573057">
        <w:rPr>
          <w:rFonts w:ascii="Calibri" w:hAnsi="Calibri"/>
          <w:sz w:val="24"/>
          <w:szCs w:val="24"/>
        </w:rPr>
        <w:t xml:space="preserve">Praça Saturno Gagliardi o dispositivo viário da sede do Município localizado na Rua Galileu Galilei, entre a Avenida Francisco Martins Caldeira Filho e a Rua Maria </w:t>
      </w:r>
      <w:proofErr w:type="spellStart"/>
      <w:r w:rsidR="00573057">
        <w:rPr>
          <w:rFonts w:ascii="Calibri" w:hAnsi="Calibri"/>
          <w:sz w:val="24"/>
          <w:szCs w:val="24"/>
        </w:rPr>
        <w:t>Brambilla</w:t>
      </w:r>
      <w:proofErr w:type="spellEnd"/>
      <w:r w:rsidR="00573057">
        <w:rPr>
          <w:rFonts w:ascii="Calibri" w:hAnsi="Calibri"/>
          <w:sz w:val="24"/>
          <w:szCs w:val="24"/>
        </w:rPr>
        <w:t xml:space="preserve"> Passos, do loteamento Parque Residencial São Paulo</w:t>
      </w:r>
      <w:r w:rsidRPr="000B0D87">
        <w:rPr>
          <w:rFonts w:ascii="Calibri" w:hAnsi="Calibri"/>
          <w:sz w:val="24"/>
          <w:szCs w:val="24"/>
        </w:rPr>
        <w:t>.</w:t>
      </w:r>
    </w:p>
    <w:p w:rsidR="004A1B2C" w:rsidRPr="000B0D87" w:rsidRDefault="004A1B2C" w:rsidP="00DB7282">
      <w:pPr>
        <w:tabs>
          <w:tab w:val="left" w:pos="1701"/>
        </w:tabs>
        <w:jc w:val="both"/>
        <w:rPr>
          <w:rFonts w:ascii="Calibri" w:hAnsi="Calibri"/>
          <w:sz w:val="24"/>
          <w:szCs w:val="24"/>
        </w:rPr>
      </w:pPr>
    </w:p>
    <w:p w:rsidR="004A1B2C" w:rsidRPr="000B0D87" w:rsidRDefault="004A1B2C" w:rsidP="00DB7282">
      <w:pPr>
        <w:tabs>
          <w:tab w:val="left" w:pos="1701"/>
        </w:tabs>
        <w:jc w:val="both"/>
        <w:rPr>
          <w:rFonts w:ascii="Calibri" w:hAnsi="Calibri"/>
          <w:sz w:val="24"/>
          <w:szCs w:val="24"/>
        </w:rPr>
      </w:pPr>
      <w:r w:rsidRPr="000B0D87">
        <w:rPr>
          <w:rFonts w:ascii="Calibri" w:hAnsi="Calibri"/>
          <w:sz w:val="24"/>
          <w:szCs w:val="24"/>
        </w:rPr>
        <w:tab/>
        <w:t>Art</w:t>
      </w:r>
      <w:r w:rsidR="00386462" w:rsidRPr="000B0D87">
        <w:rPr>
          <w:rFonts w:ascii="Calibri" w:hAnsi="Calibri"/>
          <w:sz w:val="24"/>
          <w:szCs w:val="24"/>
        </w:rPr>
        <w:t>.</w:t>
      </w:r>
      <w:r w:rsidRPr="000B0D87">
        <w:rPr>
          <w:rFonts w:ascii="Calibri" w:hAnsi="Calibri"/>
          <w:sz w:val="24"/>
          <w:szCs w:val="24"/>
        </w:rPr>
        <w:t xml:space="preserve"> 2</w:t>
      </w:r>
      <w:r w:rsidR="00DF3DC1" w:rsidRPr="000B0D87">
        <w:rPr>
          <w:rFonts w:ascii="Calibri" w:hAnsi="Calibri"/>
          <w:sz w:val="24"/>
          <w:szCs w:val="24"/>
        </w:rPr>
        <w:t>º</w:t>
      </w:r>
      <w:r w:rsidRPr="000B0D87">
        <w:rPr>
          <w:rFonts w:ascii="Calibri" w:hAnsi="Calibri"/>
          <w:sz w:val="24"/>
          <w:szCs w:val="24"/>
        </w:rPr>
        <w:t xml:space="preserve"> Esta lei entra em vigor </w:t>
      </w:r>
      <w:r w:rsidR="00DB7282">
        <w:rPr>
          <w:rFonts w:ascii="Calibri" w:hAnsi="Calibri"/>
          <w:sz w:val="24"/>
          <w:szCs w:val="24"/>
        </w:rPr>
        <w:t>na data de sua publicação</w:t>
      </w:r>
      <w:r w:rsidRPr="000B0D87">
        <w:rPr>
          <w:rFonts w:ascii="Calibri" w:hAnsi="Calibri"/>
          <w:sz w:val="24"/>
          <w:szCs w:val="24"/>
        </w:rPr>
        <w:t>.</w:t>
      </w:r>
    </w:p>
    <w:p w:rsidR="004A1B2C" w:rsidRPr="000B0D87" w:rsidRDefault="004A1B2C" w:rsidP="00176BA8">
      <w:pPr>
        <w:jc w:val="center"/>
        <w:rPr>
          <w:rFonts w:ascii="Calibri" w:hAnsi="Calibri"/>
          <w:sz w:val="24"/>
          <w:szCs w:val="24"/>
        </w:rPr>
      </w:pPr>
    </w:p>
    <w:p w:rsidR="004A1B2C" w:rsidRPr="000B0D87" w:rsidRDefault="004A1B2C" w:rsidP="00176BA8">
      <w:pPr>
        <w:jc w:val="center"/>
        <w:rPr>
          <w:rFonts w:ascii="Calibri" w:hAnsi="Calibri"/>
          <w:sz w:val="24"/>
          <w:szCs w:val="24"/>
        </w:rPr>
      </w:pPr>
    </w:p>
    <w:p w:rsidR="004A1B2C" w:rsidRPr="000B0D87" w:rsidRDefault="007A26BB" w:rsidP="00176BA8">
      <w:pPr>
        <w:jc w:val="center"/>
        <w:rPr>
          <w:rFonts w:ascii="Calibri" w:hAnsi="Calibri"/>
          <w:sz w:val="24"/>
          <w:szCs w:val="24"/>
        </w:rPr>
      </w:pPr>
      <w:r w:rsidRPr="000B0D87">
        <w:rPr>
          <w:rFonts w:ascii="Calibri" w:hAnsi="Calibri" w:cs="Arial"/>
          <w:sz w:val="24"/>
          <w:szCs w:val="24"/>
        </w:rPr>
        <w:t>Sala de sessões Plínio de Carvalho</w:t>
      </w:r>
      <w:r w:rsidR="004A1B2C" w:rsidRPr="000B0D87">
        <w:rPr>
          <w:rFonts w:ascii="Calibri" w:hAnsi="Calibri"/>
          <w:sz w:val="24"/>
          <w:szCs w:val="24"/>
        </w:rPr>
        <w:t xml:space="preserve">, </w:t>
      </w:r>
      <w:r w:rsidR="00573057">
        <w:rPr>
          <w:rFonts w:ascii="Calibri" w:hAnsi="Calibri"/>
          <w:sz w:val="24"/>
          <w:szCs w:val="24"/>
        </w:rPr>
        <w:t xml:space="preserve">05 </w:t>
      </w:r>
      <w:r w:rsidR="004A1B2C" w:rsidRPr="000B0D87">
        <w:rPr>
          <w:rFonts w:ascii="Calibri" w:hAnsi="Calibri"/>
          <w:sz w:val="24"/>
          <w:szCs w:val="24"/>
        </w:rPr>
        <w:t xml:space="preserve">de </w:t>
      </w:r>
      <w:r w:rsidR="00573057">
        <w:rPr>
          <w:rFonts w:ascii="Calibri" w:hAnsi="Calibri"/>
          <w:sz w:val="24"/>
          <w:szCs w:val="24"/>
        </w:rPr>
        <w:t xml:space="preserve">agosto </w:t>
      </w:r>
      <w:r w:rsidR="004A1B2C" w:rsidRPr="000B0D87">
        <w:rPr>
          <w:rFonts w:ascii="Calibri" w:hAnsi="Calibri"/>
          <w:sz w:val="24"/>
          <w:szCs w:val="24"/>
        </w:rPr>
        <w:t>de 20</w:t>
      </w:r>
      <w:r w:rsidR="002A0966" w:rsidRPr="000B0D87">
        <w:rPr>
          <w:rFonts w:ascii="Calibri" w:hAnsi="Calibri"/>
          <w:sz w:val="24"/>
          <w:szCs w:val="24"/>
        </w:rPr>
        <w:t>1</w:t>
      </w:r>
      <w:r w:rsidR="00DB7282">
        <w:rPr>
          <w:rFonts w:ascii="Calibri" w:hAnsi="Calibri"/>
          <w:sz w:val="24"/>
          <w:szCs w:val="24"/>
        </w:rPr>
        <w:t>6</w:t>
      </w:r>
      <w:r w:rsidR="004A1B2C" w:rsidRPr="000B0D87">
        <w:rPr>
          <w:rFonts w:ascii="Calibri" w:hAnsi="Calibri"/>
          <w:sz w:val="24"/>
          <w:szCs w:val="24"/>
        </w:rPr>
        <w:t>.</w:t>
      </w:r>
    </w:p>
    <w:p w:rsidR="004A1B2C" w:rsidRPr="000B0D87" w:rsidRDefault="004A1B2C" w:rsidP="00176BA8">
      <w:pPr>
        <w:jc w:val="center"/>
        <w:rPr>
          <w:rFonts w:ascii="Calibri" w:hAnsi="Calibri"/>
          <w:sz w:val="24"/>
          <w:szCs w:val="24"/>
        </w:rPr>
      </w:pPr>
    </w:p>
    <w:p w:rsidR="004A1B2C" w:rsidRPr="000B0D87" w:rsidRDefault="004A1B2C" w:rsidP="00176BA8">
      <w:pPr>
        <w:jc w:val="center"/>
        <w:rPr>
          <w:rFonts w:ascii="Calibri" w:hAnsi="Calibri"/>
          <w:sz w:val="24"/>
          <w:szCs w:val="24"/>
        </w:rPr>
      </w:pPr>
    </w:p>
    <w:p w:rsidR="004A1B2C" w:rsidRPr="000B0D87" w:rsidRDefault="00573057" w:rsidP="00176BA8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ELIAS CHEDIEK</w:t>
      </w:r>
    </w:p>
    <w:p w:rsidR="004A1B2C" w:rsidRPr="000B0D87" w:rsidRDefault="004A1B2C" w:rsidP="00176BA8">
      <w:pPr>
        <w:jc w:val="center"/>
        <w:rPr>
          <w:rFonts w:ascii="Calibri" w:hAnsi="Calibri"/>
          <w:sz w:val="24"/>
          <w:szCs w:val="24"/>
        </w:rPr>
      </w:pPr>
      <w:r w:rsidRPr="000B0D87">
        <w:rPr>
          <w:rFonts w:ascii="Calibri" w:hAnsi="Calibri"/>
          <w:sz w:val="24"/>
          <w:szCs w:val="24"/>
        </w:rPr>
        <w:t>Vereador</w:t>
      </w:r>
      <w:r w:rsidR="00573057">
        <w:rPr>
          <w:rFonts w:ascii="Calibri" w:hAnsi="Calibri"/>
          <w:sz w:val="24"/>
          <w:szCs w:val="24"/>
        </w:rPr>
        <w:t xml:space="preserve"> e Presidente</w:t>
      </w:r>
      <w:bookmarkStart w:id="0" w:name="_GoBack"/>
      <w:bookmarkEnd w:id="0"/>
    </w:p>
    <w:p w:rsidR="004A1B2C" w:rsidRPr="000B0D87" w:rsidRDefault="004A1B2C" w:rsidP="00176BA8">
      <w:pPr>
        <w:jc w:val="both"/>
        <w:rPr>
          <w:rFonts w:ascii="Calibri" w:hAnsi="Calibri"/>
          <w:sz w:val="24"/>
          <w:szCs w:val="24"/>
        </w:rPr>
      </w:pPr>
    </w:p>
    <w:p w:rsidR="004A1B2C" w:rsidRPr="000B0D87" w:rsidRDefault="004A1B2C" w:rsidP="00176BA8">
      <w:pPr>
        <w:jc w:val="both"/>
        <w:rPr>
          <w:rFonts w:ascii="Calibri" w:hAnsi="Calibri"/>
          <w:sz w:val="24"/>
          <w:szCs w:val="24"/>
        </w:rPr>
      </w:pPr>
    </w:p>
    <w:p w:rsidR="004A1B2C" w:rsidRPr="000B0D87" w:rsidRDefault="004A1B2C" w:rsidP="00176BA8">
      <w:pPr>
        <w:jc w:val="both"/>
        <w:rPr>
          <w:rFonts w:ascii="Calibri" w:hAnsi="Calibri"/>
          <w:sz w:val="24"/>
          <w:szCs w:val="24"/>
        </w:rPr>
      </w:pPr>
    </w:p>
    <w:p w:rsidR="004A1B2C" w:rsidRPr="00DB7282" w:rsidRDefault="004A1B2C" w:rsidP="00176BA8">
      <w:pPr>
        <w:jc w:val="both"/>
        <w:rPr>
          <w:rFonts w:ascii="Calibri" w:hAnsi="Calibri"/>
          <w:b/>
          <w:sz w:val="16"/>
          <w:szCs w:val="16"/>
        </w:rPr>
      </w:pPr>
      <w:r w:rsidRPr="00DB7282">
        <w:rPr>
          <w:rFonts w:ascii="Calibri" w:hAnsi="Calibri"/>
          <w:sz w:val="16"/>
          <w:szCs w:val="16"/>
        </w:rPr>
        <w:t>MRDC</w:t>
      </w:r>
      <w:r w:rsidR="00DB7282">
        <w:rPr>
          <w:rFonts w:ascii="Calibri" w:hAnsi="Calibri"/>
          <w:sz w:val="16"/>
          <w:szCs w:val="16"/>
        </w:rPr>
        <w:t>/</w:t>
      </w:r>
    </w:p>
    <w:p w:rsidR="004A1B2C" w:rsidRPr="000B0D87" w:rsidRDefault="004A1B2C" w:rsidP="00176BA8">
      <w:pPr>
        <w:rPr>
          <w:rFonts w:ascii="Calibri" w:hAnsi="Calibri"/>
          <w:sz w:val="24"/>
          <w:szCs w:val="24"/>
        </w:rPr>
      </w:pPr>
    </w:p>
    <w:p w:rsidR="004A1B2C" w:rsidRPr="000B0D87" w:rsidRDefault="004A1B2C" w:rsidP="00176BA8">
      <w:pPr>
        <w:rPr>
          <w:rFonts w:ascii="Calibri" w:hAnsi="Calibri"/>
          <w:sz w:val="24"/>
          <w:szCs w:val="24"/>
        </w:rPr>
      </w:pPr>
    </w:p>
    <w:p w:rsidR="004A1B2C" w:rsidRPr="000B0D87" w:rsidRDefault="004A1B2C">
      <w:pPr>
        <w:rPr>
          <w:rFonts w:ascii="Calibri" w:hAnsi="Calibri"/>
          <w:sz w:val="24"/>
          <w:szCs w:val="24"/>
        </w:rPr>
      </w:pPr>
    </w:p>
    <w:p w:rsidR="004A1B2C" w:rsidRPr="000B0D87" w:rsidRDefault="004A1B2C">
      <w:pPr>
        <w:rPr>
          <w:rFonts w:ascii="Calibri" w:hAnsi="Calibri"/>
          <w:sz w:val="24"/>
          <w:szCs w:val="24"/>
        </w:rPr>
      </w:pPr>
    </w:p>
    <w:p w:rsidR="004A1B2C" w:rsidRPr="000B0D87" w:rsidRDefault="004A1B2C">
      <w:pPr>
        <w:rPr>
          <w:rFonts w:ascii="Calibri" w:hAnsi="Calibri"/>
          <w:sz w:val="24"/>
          <w:szCs w:val="24"/>
        </w:rPr>
      </w:pPr>
    </w:p>
    <w:sectPr w:rsidR="004A1B2C" w:rsidRPr="000B0D87" w:rsidSect="000B0D87">
      <w:pgSz w:w="11907" w:h="16840" w:code="9"/>
      <w:pgMar w:top="1418" w:right="1134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B2C"/>
    <w:rsid w:val="000A0D0A"/>
    <w:rsid w:val="000B0D87"/>
    <w:rsid w:val="00101445"/>
    <w:rsid w:val="00176BA8"/>
    <w:rsid w:val="00231138"/>
    <w:rsid w:val="002A0966"/>
    <w:rsid w:val="002C248D"/>
    <w:rsid w:val="002D397D"/>
    <w:rsid w:val="00386462"/>
    <w:rsid w:val="004A1B2C"/>
    <w:rsid w:val="00564421"/>
    <w:rsid w:val="00573057"/>
    <w:rsid w:val="00714119"/>
    <w:rsid w:val="007853F9"/>
    <w:rsid w:val="007A26BB"/>
    <w:rsid w:val="00953EDE"/>
    <w:rsid w:val="00AF3DD4"/>
    <w:rsid w:val="00BE59C1"/>
    <w:rsid w:val="00C55263"/>
    <w:rsid w:val="00CE44A4"/>
    <w:rsid w:val="00DB7282"/>
    <w:rsid w:val="00DF3DC1"/>
    <w:rsid w:val="00DF6538"/>
    <w:rsid w:val="00E72367"/>
    <w:rsid w:val="00EF20DE"/>
    <w:rsid w:val="00EF3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41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3</cp:revision>
  <cp:lastPrinted>2016-08-04T19:16:00Z</cp:lastPrinted>
  <dcterms:created xsi:type="dcterms:W3CDTF">2016-08-04T19:16:00Z</dcterms:created>
  <dcterms:modified xsi:type="dcterms:W3CDTF">2016-09-13T16:34:00Z</dcterms:modified>
</cp:coreProperties>
</file>