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35" w:rsidRPr="00DB5AD1" w:rsidRDefault="001E3935" w:rsidP="001E3935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  043/16</w:t>
      </w:r>
    </w:p>
    <w:p w:rsidR="001E3935" w:rsidRDefault="001E3935" w:rsidP="001E3935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 w:rsidR="004144E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junho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1E3935" w:rsidRPr="00DB5AD1" w:rsidRDefault="001E3935" w:rsidP="001E393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058/16</w:t>
      </w:r>
    </w:p>
    <w:p w:rsidR="001E3935" w:rsidRDefault="001E3935" w:rsidP="001E3935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1E3935" w:rsidRPr="00C23C0E" w:rsidRDefault="001E3935" w:rsidP="001E3935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Declara aberta uma vaga de vereador e convoca o respectivo suplente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1E3935" w:rsidRPr="00FB1206" w:rsidRDefault="001E3935" w:rsidP="001E3935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1E3935" w:rsidRPr="00001F7D" w:rsidRDefault="001E3935" w:rsidP="001E3935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1E3935" w:rsidRPr="00FB1206" w:rsidRDefault="001E3935" w:rsidP="001E3935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1E3935" w:rsidRPr="00950868" w:rsidRDefault="001E3935" w:rsidP="001E3935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1E3935" w:rsidRPr="00FB1206" w:rsidRDefault="001E3935" w:rsidP="001E3935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1E3935" w:rsidRPr="00D1189F" w:rsidRDefault="001E3935" w:rsidP="001E3935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Fica aberta uma vaga de vereador à Câmara Municipal de Araraquara a contar de </w:t>
      </w:r>
      <w:r w:rsidR="004144EE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 xml:space="preserve"> de junho de 2016, em virtude da perda do mandato eletivo da Vereadora Edna Martins eleita pela legenda do Partido Verde – PV, no pleito de 07 de outubro de 2012, e convocado o respectivo suplente da mesma coligação, nos termos da legislação em vigor</w:t>
      </w:r>
      <w:r w:rsidRPr="00D1189F">
        <w:rPr>
          <w:rFonts w:ascii="Arial" w:hAnsi="Arial" w:cs="Arial"/>
          <w:bCs/>
          <w:sz w:val="24"/>
          <w:szCs w:val="24"/>
        </w:rPr>
        <w:t>.</w:t>
      </w:r>
    </w:p>
    <w:p w:rsidR="001E3935" w:rsidRPr="00C23C0E" w:rsidRDefault="001E3935" w:rsidP="001E3935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1E3935" w:rsidRPr="00001F7D" w:rsidRDefault="001E3935" w:rsidP="001E3935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 w:rsidR="004144EE">
        <w:rPr>
          <w:rFonts w:ascii="Arial" w:hAnsi="Arial" w:cs="Arial"/>
          <w:sz w:val="24"/>
          <w:szCs w:val="24"/>
        </w:rPr>
        <w:t>16</w:t>
      </w:r>
      <w:r w:rsidRPr="00DB5AD1">
        <w:rPr>
          <w:rFonts w:ascii="Arial" w:hAnsi="Arial" w:cs="Arial"/>
          <w:sz w:val="24"/>
          <w:szCs w:val="24"/>
        </w:rPr>
        <w:t xml:space="preserve"> (</w:t>
      </w:r>
      <w:r w:rsidR="004144EE">
        <w:rPr>
          <w:rFonts w:ascii="Arial" w:hAnsi="Arial" w:cs="Arial"/>
          <w:sz w:val="24"/>
          <w:szCs w:val="24"/>
        </w:rPr>
        <w:t>dezesseis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1E3935" w:rsidRPr="00001F7D" w:rsidRDefault="001E3935" w:rsidP="001E3935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1E3935" w:rsidRDefault="001E3935" w:rsidP="001E3935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1E3935" w:rsidRPr="00FB1206" w:rsidRDefault="001E3935" w:rsidP="001E3935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b/>
          <w:bCs/>
          <w:sz w:val="22"/>
        </w:rPr>
      </w:pPr>
      <w:r w:rsidRPr="005C3B42">
        <w:rPr>
          <w:rFonts w:ascii="Arial" w:hAnsi="Arial" w:cs="Arial"/>
          <w:b/>
          <w:bCs/>
          <w:sz w:val="22"/>
        </w:rPr>
        <w:t>ELIAS CHEDIEK</w:t>
      </w: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>Presidente</w:t>
      </w: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b/>
          <w:sz w:val="22"/>
        </w:rPr>
      </w:pPr>
      <w:r w:rsidRPr="005C3B42">
        <w:rPr>
          <w:rFonts w:ascii="Arial" w:hAnsi="Arial" w:cs="Arial"/>
          <w:b/>
          <w:sz w:val="22"/>
        </w:rPr>
        <w:t>RODRIGO BUCHECHINHA</w:t>
      </w: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>Vice-Presidente</w:t>
      </w: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CA0CB6" w:rsidRPr="005C3B42" w:rsidRDefault="00CA0CB6" w:rsidP="00CA0CB6">
      <w:pPr>
        <w:ind w:left="567" w:right="-567"/>
        <w:jc w:val="center"/>
        <w:rPr>
          <w:rFonts w:ascii="Arial" w:hAnsi="Arial" w:cs="Arial"/>
          <w:b/>
          <w:bCs/>
          <w:sz w:val="22"/>
        </w:rPr>
      </w:pPr>
      <w:r w:rsidRPr="005C3B42">
        <w:rPr>
          <w:rFonts w:ascii="Arial" w:hAnsi="Arial" w:cs="Arial"/>
          <w:b/>
          <w:bCs/>
          <w:sz w:val="22"/>
        </w:rPr>
        <w:t>DOUTOR HELDER</w:t>
      </w:r>
      <w:r w:rsidRPr="005C3B42">
        <w:rPr>
          <w:rFonts w:ascii="Arial" w:hAnsi="Arial" w:cs="Arial"/>
          <w:b/>
          <w:bCs/>
          <w:sz w:val="22"/>
        </w:rPr>
        <w:tab/>
        <w:t xml:space="preserve">                       PASTOR RAIMUNDO BEZERRA</w:t>
      </w:r>
    </w:p>
    <w:p w:rsidR="00CA0CB6" w:rsidRPr="005C3B42" w:rsidRDefault="00CA0CB6" w:rsidP="00CA0CB6">
      <w:pPr>
        <w:ind w:left="567" w:right="-567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 xml:space="preserve">                   1º Secretário                                       </w:t>
      </w:r>
      <w:bookmarkStart w:id="0" w:name="_GoBack"/>
      <w:bookmarkEnd w:id="0"/>
      <w:r w:rsidRPr="005C3B42">
        <w:rPr>
          <w:rFonts w:ascii="Arial" w:hAnsi="Arial" w:cs="Arial"/>
          <w:sz w:val="24"/>
          <w:szCs w:val="22"/>
        </w:rPr>
        <w:t xml:space="preserve">  2º Secretário</w:t>
      </w:r>
    </w:p>
    <w:p w:rsidR="00CA0CB6" w:rsidRDefault="00CA0CB6" w:rsidP="00CA0CB6">
      <w:pPr>
        <w:ind w:left="567" w:right="-374"/>
        <w:rPr>
          <w:rFonts w:ascii="Arial" w:hAnsi="Arial" w:cs="Arial"/>
        </w:rPr>
      </w:pPr>
    </w:p>
    <w:p w:rsidR="00CA0CB6" w:rsidRPr="00001F7D" w:rsidRDefault="00CA0CB6" w:rsidP="00CA0CB6">
      <w:pPr>
        <w:ind w:left="567" w:right="-374"/>
        <w:rPr>
          <w:rFonts w:ascii="Arial" w:hAnsi="Arial" w:cs="Arial"/>
        </w:rPr>
      </w:pPr>
    </w:p>
    <w:p w:rsidR="00CA0CB6" w:rsidRPr="005C3B42" w:rsidRDefault="00CA0CB6" w:rsidP="00CA0CB6">
      <w:pPr>
        <w:ind w:left="567" w:right="-374"/>
        <w:jc w:val="center"/>
        <w:rPr>
          <w:rFonts w:ascii="Arial" w:hAnsi="Arial" w:cs="Arial"/>
          <w:b/>
          <w:bCs/>
          <w:sz w:val="22"/>
          <w:szCs w:val="24"/>
        </w:rPr>
      </w:pPr>
      <w:r w:rsidRPr="005C3B42">
        <w:rPr>
          <w:rFonts w:ascii="Arial" w:hAnsi="Arial" w:cs="Arial"/>
          <w:b/>
          <w:bCs/>
          <w:sz w:val="22"/>
          <w:szCs w:val="24"/>
        </w:rPr>
        <w:t>ARCÉLIO LUIS MANELLI</w:t>
      </w:r>
    </w:p>
    <w:p w:rsidR="00CA0CB6" w:rsidRPr="005C3B42" w:rsidRDefault="00CA0CB6" w:rsidP="00CA0CB6">
      <w:pPr>
        <w:ind w:left="567" w:right="-374"/>
        <w:jc w:val="center"/>
        <w:rPr>
          <w:rFonts w:ascii="Arial" w:hAnsi="Arial" w:cs="Arial"/>
          <w:sz w:val="22"/>
          <w:szCs w:val="24"/>
        </w:rPr>
      </w:pPr>
      <w:r w:rsidRPr="005C3B42">
        <w:rPr>
          <w:rFonts w:ascii="Arial" w:hAnsi="Arial" w:cs="Arial"/>
          <w:sz w:val="22"/>
          <w:szCs w:val="24"/>
        </w:rPr>
        <w:t>Administrador Geral</w:t>
      </w:r>
    </w:p>
    <w:p w:rsidR="001E3935" w:rsidRPr="00FB1206" w:rsidRDefault="001E3935" w:rsidP="001E3935">
      <w:pPr>
        <w:ind w:right="-232"/>
        <w:rPr>
          <w:rFonts w:ascii="Arial" w:hAnsi="Arial" w:cs="Arial"/>
          <w:sz w:val="28"/>
          <w:szCs w:val="12"/>
        </w:rPr>
      </w:pPr>
    </w:p>
    <w:p w:rsidR="001E3935" w:rsidRPr="007E1FD7" w:rsidRDefault="001E3935" w:rsidP="001E3935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1E3935" w:rsidRPr="00AD508C" w:rsidRDefault="001E3935" w:rsidP="001E3935"/>
    <w:p w:rsidR="001E3935" w:rsidRPr="00FB4DDC" w:rsidRDefault="001E3935" w:rsidP="001E3935"/>
    <w:p w:rsidR="00BA6F06" w:rsidRPr="001E3935" w:rsidRDefault="00BA6F06" w:rsidP="001E3935"/>
    <w:sectPr w:rsidR="00BA6F06" w:rsidRPr="001E3935" w:rsidSect="00CB4C1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6E" w:rsidRDefault="007C7B6E">
      <w:r>
        <w:separator/>
      </w:r>
    </w:p>
  </w:endnote>
  <w:endnote w:type="continuationSeparator" w:id="0">
    <w:p w:rsidR="007C7B6E" w:rsidRDefault="007C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1E3935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D66238" wp14:editId="3282EE4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1E3935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AFL</w:t>
    </w:r>
    <w:r w:rsidRPr="00C4666E">
      <w:rPr>
        <w:rFonts w:ascii="Arial" w:hAnsi="Arial" w:cs="Arial"/>
        <w:sz w:val="10"/>
        <w:szCs w:val="10"/>
      </w:rPr>
      <w:t>/</w:t>
    </w:r>
    <w:proofErr w:type="spellStart"/>
    <w:r w:rsidRPr="00C4666E">
      <w:rPr>
        <w:rFonts w:ascii="Arial" w:hAnsi="Arial" w:cs="Arial"/>
        <w:sz w:val="10"/>
        <w:szCs w:val="10"/>
      </w:rPr>
      <w:t>efcb</w:t>
    </w:r>
    <w:proofErr w:type="spellEnd"/>
    <w:r w:rsidRPr="00C4666E">
      <w:rPr>
        <w:rFonts w:ascii="Arial" w:hAnsi="Arial" w:cs="Arial"/>
        <w:sz w:val="10"/>
        <w:szCs w:val="10"/>
      </w:rPr>
      <w:t>.</w:t>
    </w:r>
  </w:p>
  <w:p w:rsidR="00D83C17" w:rsidRDefault="007C7B6E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6E" w:rsidRDefault="007C7B6E">
      <w:r>
        <w:separator/>
      </w:r>
    </w:p>
  </w:footnote>
  <w:footnote w:type="continuationSeparator" w:id="0">
    <w:p w:rsidR="007C7B6E" w:rsidRDefault="007C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1E3935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16FBA5" wp14:editId="46C08C62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7C7B6E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E3935"/>
    <w:rsid w:val="002D6BA0"/>
    <w:rsid w:val="004031BB"/>
    <w:rsid w:val="004144EE"/>
    <w:rsid w:val="005E4280"/>
    <w:rsid w:val="00767ABD"/>
    <w:rsid w:val="007C7B6E"/>
    <w:rsid w:val="007E2AAB"/>
    <w:rsid w:val="007F307B"/>
    <w:rsid w:val="00845F15"/>
    <w:rsid w:val="00BA6F06"/>
    <w:rsid w:val="00C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1E39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1E39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39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9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8</cp:revision>
  <dcterms:created xsi:type="dcterms:W3CDTF">2016-03-10T14:57:00Z</dcterms:created>
  <dcterms:modified xsi:type="dcterms:W3CDTF">2016-06-16T17:08:00Z</dcterms:modified>
</cp:coreProperties>
</file>