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DE" w:rsidRDefault="00846DDE" w:rsidP="00846DDE">
      <w:pPr>
        <w:spacing w:after="0" w:line="240" w:lineRule="auto"/>
        <w:rPr>
          <w:b/>
          <w:sz w:val="24"/>
          <w:szCs w:val="24"/>
          <w:u w:val="single"/>
        </w:rPr>
      </w:pPr>
    </w:p>
    <w:p w:rsidR="00846DDE" w:rsidRPr="00C51D88" w:rsidRDefault="00E75D63" w:rsidP="00846DDE">
      <w:pPr>
        <w:spacing w:after="0" w:line="240" w:lineRule="auto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/>
          <w:noProof/>
          <w:sz w:val="24"/>
          <w:szCs w:val="24"/>
        </w:rPr>
        <w:pict>
          <v:rect id="Rectangle 15" o:spid="_x0000_s1026" style="position:absolute;margin-left:-6.9pt;margin-top:-6.85pt;width:119.95pt;height:28.4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" o:allowincell="f" fillcolor="#f2f2f2"/>
        </w:pict>
      </w:r>
      <w:r w:rsidR="00846DDE" w:rsidRPr="00C51D88">
        <w:rPr>
          <w:rFonts w:ascii="Calibri" w:eastAsia="Arial Unicode MS" w:hAnsi="Calibri" w:cs="Calibri"/>
          <w:b/>
          <w:sz w:val="24"/>
          <w:szCs w:val="24"/>
        </w:rPr>
        <w:t xml:space="preserve">OFÍCIO Nº </w:t>
      </w:r>
      <w:r w:rsidR="00846DDE">
        <w:rPr>
          <w:rFonts w:ascii="Calibri" w:eastAsia="Arial Unicode MS" w:hAnsi="Calibri" w:cs="Calibri"/>
          <w:b/>
          <w:sz w:val="24"/>
          <w:szCs w:val="24"/>
        </w:rPr>
        <w:t>2178</w:t>
      </w:r>
      <w:r w:rsidR="00846DDE" w:rsidRPr="00C51D88">
        <w:rPr>
          <w:rFonts w:ascii="Calibri" w:eastAsia="Arial Unicode MS" w:hAnsi="Calibri" w:cs="Calibri"/>
          <w:b/>
          <w:sz w:val="24"/>
          <w:szCs w:val="24"/>
        </w:rPr>
        <w:t>/2015</w:t>
      </w:r>
      <w:r w:rsidR="00846DDE" w:rsidRPr="00C51D88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</w:t>
      </w:r>
      <w:r w:rsidR="00846DDE">
        <w:rPr>
          <w:rFonts w:ascii="Calibri" w:eastAsia="Arial Unicode MS" w:hAnsi="Calibri" w:cs="Calibri"/>
          <w:sz w:val="24"/>
          <w:szCs w:val="24"/>
        </w:rPr>
        <w:t xml:space="preserve">                   </w:t>
      </w:r>
      <w:r w:rsidR="00846DDE" w:rsidRPr="00C51D88">
        <w:rPr>
          <w:rFonts w:ascii="Calibri" w:eastAsia="Arial Unicode MS" w:hAnsi="Calibri" w:cs="Calibri"/>
          <w:sz w:val="24"/>
          <w:szCs w:val="24"/>
        </w:rPr>
        <w:t xml:space="preserve">    Em </w:t>
      </w:r>
      <w:r w:rsidR="00846DDE">
        <w:rPr>
          <w:rFonts w:ascii="Calibri" w:eastAsia="Arial Unicode MS" w:hAnsi="Calibri" w:cs="Calibri"/>
          <w:sz w:val="24"/>
          <w:szCs w:val="24"/>
        </w:rPr>
        <w:t>04 de dezembro de 2015</w:t>
      </w:r>
    </w:p>
    <w:p w:rsidR="00846DDE" w:rsidRPr="00C51D88" w:rsidRDefault="00846DDE" w:rsidP="00846DDE">
      <w:pPr>
        <w:spacing w:after="0" w:line="240" w:lineRule="auto"/>
        <w:rPr>
          <w:rFonts w:ascii="Calibri" w:eastAsia="Arial Unicode MS" w:hAnsi="Calibri" w:cs="Calibri"/>
          <w:sz w:val="24"/>
          <w:szCs w:val="24"/>
        </w:rPr>
      </w:pPr>
    </w:p>
    <w:p w:rsidR="00846DDE" w:rsidRDefault="00846DDE" w:rsidP="00846DDE">
      <w:pPr>
        <w:pStyle w:val="Cabealh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381F06" w:rsidRPr="00C51D88" w:rsidRDefault="00381F06" w:rsidP="00846DDE">
      <w:pPr>
        <w:pStyle w:val="Cabealh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846DDE" w:rsidRPr="00C51D88" w:rsidRDefault="00846DDE" w:rsidP="00846DDE">
      <w:pPr>
        <w:pStyle w:val="Cabealh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846DDE" w:rsidRPr="00C51D88" w:rsidRDefault="00846DDE" w:rsidP="00846DD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51D88">
        <w:rPr>
          <w:rFonts w:ascii="Calibri" w:hAnsi="Calibri" w:cs="Calibri"/>
          <w:sz w:val="24"/>
          <w:szCs w:val="24"/>
        </w:rPr>
        <w:t>Ao</w:t>
      </w:r>
    </w:p>
    <w:p w:rsidR="00846DDE" w:rsidRPr="00C51D88" w:rsidRDefault="00846DDE" w:rsidP="00846DD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51D88">
        <w:rPr>
          <w:rFonts w:ascii="Calibri" w:hAnsi="Calibri" w:cs="Calibri"/>
          <w:sz w:val="24"/>
          <w:szCs w:val="24"/>
        </w:rPr>
        <w:t>Excelentíssimo Senhor</w:t>
      </w:r>
    </w:p>
    <w:p w:rsidR="00846DDE" w:rsidRPr="00C51D88" w:rsidRDefault="00846DDE" w:rsidP="00846DD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51D88">
        <w:rPr>
          <w:rFonts w:ascii="Calibri" w:hAnsi="Calibri" w:cs="Calibri"/>
          <w:b/>
          <w:sz w:val="24"/>
          <w:szCs w:val="24"/>
        </w:rPr>
        <w:t>ELIAS CHEDIEK</w:t>
      </w:r>
    </w:p>
    <w:p w:rsidR="00846DDE" w:rsidRPr="00C51D88" w:rsidRDefault="00846DDE" w:rsidP="00846DD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51D88">
        <w:rPr>
          <w:rFonts w:ascii="Calibri" w:hAnsi="Calibri" w:cs="Calibri"/>
          <w:sz w:val="24"/>
          <w:szCs w:val="24"/>
        </w:rPr>
        <w:t>Presidente da Câmara Municipal</w:t>
      </w:r>
    </w:p>
    <w:p w:rsidR="00846DDE" w:rsidRPr="00C51D88" w:rsidRDefault="00846DDE" w:rsidP="00846DD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51D88">
        <w:rPr>
          <w:rFonts w:ascii="Calibri" w:hAnsi="Calibri" w:cs="Calibri"/>
          <w:sz w:val="24"/>
          <w:szCs w:val="24"/>
        </w:rPr>
        <w:t xml:space="preserve">Rua São Bento, 887 - </w:t>
      </w:r>
      <w:proofErr w:type="gramStart"/>
      <w:r w:rsidRPr="00C51D88">
        <w:rPr>
          <w:rFonts w:ascii="Calibri" w:hAnsi="Calibri" w:cs="Calibri"/>
          <w:sz w:val="24"/>
          <w:szCs w:val="24"/>
        </w:rPr>
        <w:t>Centro</w:t>
      </w:r>
      <w:proofErr w:type="gramEnd"/>
    </w:p>
    <w:p w:rsidR="00846DDE" w:rsidRPr="00C51D88" w:rsidRDefault="00846DDE" w:rsidP="00846DDE">
      <w:pPr>
        <w:pStyle w:val="Ttulo2"/>
        <w:ind w:left="0"/>
        <w:rPr>
          <w:rFonts w:ascii="Calibri" w:hAnsi="Calibri" w:cs="Calibri"/>
          <w:b/>
          <w:i/>
          <w:sz w:val="24"/>
          <w:szCs w:val="24"/>
          <w:u w:val="single"/>
        </w:rPr>
      </w:pPr>
      <w:r w:rsidRPr="00C51D88">
        <w:rPr>
          <w:rFonts w:ascii="Calibri" w:hAnsi="Calibri" w:cs="Calibri"/>
          <w:sz w:val="24"/>
          <w:szCs w:val="24"/>
          <w:u w:val="single"/>
        </w:rPr>
        <w:t>14801-300 - ARARAQUARA/SP</w:t>
      </w:r>
    </w:p>
    <w:p w:rsidR="00846DDE" w:rsidRPr="00C51D88" w:rsidRDefault="00846DDE" w:rsidP="00846DD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46DDE" w:rsidRPr="00C51D88" w:rsidRDefault="00846DDE" w:rsidP="00846DD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46DDE" w:rsidRPr="00C51D88" w:rsidRDefault="00846DDE" w:rsidP="00846DD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51D88">
        <w:rPr>
          <w:rFonts w:ascii="Calibri" w:hAnsi="Calibri" w:cs="Calibri"/>
          <w:sz w:val="24"/>
          <w:szCs w:val="24"/>
        </w:rPr>
        <w:t>Senhor Presidente:</w:t>
      </w:r>
    </w:p>
    <w:p w:rsidR="00846DDE" w:rsidRPr="00C51D88" w:rsidRDefault="00846DDE" w:rsidP="00846DDE">
      <w:pPr>
        <w:tabs>
          <w:tab w:val="left" w:pos="2835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46DDE" w:rsidRPr="00C51D88" w:rsidRDefault="00846DDE" w:rsidP="00381F06">
      <w:pPr>
        <w:spacing w:after="0" w:line="240" w:lineRule="auto"/>
        <w:ind w:firstLine="3402"/>
        <w:jc w:val="both"/>
        <w:rPr>
          <w:rFonts w:ascii="Calibri" w:hAnsi="Calibri" w:cs="Calibri"/>
          <w:sz w:val="24"/>
          <w:szCs w:val="24"/>
        </w:rPr>
      </w:pPr>
      <w:r w:rsidRPr="00C51D88">
        <w:rPr>
          <w:rFonts w:ascii="Calibri" w:hAnsi="Calibri" w:cs="Calibri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Crédito Adicional </w:t>
      </w:r>
      <w:r w:rsidR="00381F06">
        <w:rPr>
          <w:sz w:val="24"/>
          <w:szCs w:val="24"/>
        </w:rPr>
        <w:t xml:space="preserve">Suplementar, até o limite de </w:t>
      </w:r>
      <w:proofErr w:type="gramStart"/>
      <w:r w:rsidR="00381F06">
        <w:rPr>
          <w:sz w:val="24"/>
          <w:szCs w:val="24"/>
        </w:rPr>
        <w:t>R$ 207.000,00 (duzentos e sete mil reais), referente</w:t>
      </w:r>
      <w:proofErr w:type="gramEnd"/>
      <w:r w:rsidR="00381F06">
        <w:rPr>
          <w:sz w:val="24"/>
          <w:szCs w:val="24"/>
        </w:rPr>
        <w:t xml:space="preserve"> a transferências de recursos do Ministério da Saúde e reaproveitamento de recursos do Ministério da Saúde – Média e Alta Complexidade.</w:t>
      </w:r>
    </w:p>
    <w:p w:rsidR="00846DDE" w:rsidRPr="00C51D88" w:rsidRDefault="00846DDE" w:rsidP="00381F06">
      <w:pPr>
        <w:tabs>
          <w:tab w:val="left" w:pos="2835"/>
        </w:tabs>
        <w:spacing w:after="0" w:line="240" w:lineRule="auto"/>
        <w:ind w:firstLine="3402"/>
        <w:jc w:val="both"/>
        <w:rPr>
          <w:rFonts w:ascii="Calibri" w:hAnsi="Calibri" w:cs="Calibri"/>
          <w:sz w:val="24"/>
          <w:szCs w:val="24"/>
        </w:rPr>
      </w:pPr>
    </w:p>
    <w:p w:rsidR="00846DDE" w:rsidRPr="00C51D88" w:rsidRDefault="00846DDE" w:rsidP="00381F06">
      <w:pPr>
        <w:tabs>
          <w:tab w:val="left" w:pos="2835"/>
        </w:tabs>
        <w:spacing w:after="0" w:line="240" w:lineRule="auto"/>
        <w:ind w:firstLine="3402"/>
        <w:jc w:val="both"/>
        <w:rPr>
          <w:rFonts w:ascii="Calibri" w:hAnsi="Calibri" w:cs="Calibri"/>
          <w:sz w:val="24"/>
          <w:szCs w:val="24"/>
        </w:rPr>
      </w:pPr>
      <w:r w:rsidRPr="00C51D88">
        <w:rPr>
          <w:rFonts w:ascii="Calibri" w:hAnsi="Calibri" w:cs="Calibri"/>
          <w:sz w:val="24"/>
          <w:szCs w:val="24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846DDE" w:rsidRPr="00C51D88" w:rsidRDefault="00846DDE" w:rsidP="00381F06">
      <w:pPr>
        <w:tabs>
          <w:tab w:val="left" w:pos="2835"/>
        </w:tabs>
        <w:spacing w:after="0" w:line="240" w:lineRule="auto"/>
        <w:ind w:firstLine="3402"/>
        <w:jc w:val="both"/>
        <w:rPr>
          <w:rFonts w:ascii="Calibri" w:hAnsi="Calibri" w:cs="Calibri"/>
          <w:sz w:val="24"/>
          <w:szCs w:val="24"/>
        </w:rPr>
      </w:pPr>
    </w:p>
    <w:p w:rsidR="00846DDE" w:rsidRPr="00C51D88" w:rsidRDefault="00846DDE" w:rsidP="00381F06">
      <w:pPr>
        <w:tabs>
          <w:tab w:val="left" w:pos="2835"/>
        </w:tabs>
        <w:spacing w:after="0" w:line="240" w:lineRule="auto"/>
        <w:ind w:firstLine="3402"/>
        <w:jc w:val="both"/>
        <w:rPr>
          <w:rFonts w:ascii="Calibri" w:hAnsi="Calibri" w:cs="Calibri"/>
          <w:sz w:val="24"/>
          <w:szCs w:val="24"/>
        </w:rPr>
      </w:pPr>
      <w:r w:rsidRPr="00C51D88">
        <w:rPr>
          <w:rFonts w:ascii="Calibri" w:hAnsi="Calibri" w:cs="Calibri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</w:t>
      </w:r>
    </w:p>
    <w:p w:rsidR="00846DDE" w:rsidRPr="00C51D88" w:rsidRDefault="00846DDE" w:rsidP="00381F06">
      <w:pPr>
        <w:pStyle w:val="Recuodecorpodetexto3"/>
        <w:tabs>
          <w:tab w:val="left" w:pos="2835"/>
        </w:tabs>
        <w:ind w:firstLine="3402"/>
        <w:rPr>
          <w:rFonts w:ascii="Calibri" w:hAnsi="Calibri" w:cs="Calibri"/>
          <w:szCs w:val="24"/>
        </w:rPr>
      </w:pPr>
    </w:p>
    <w:p w:rsidR="00846DDE" w:rsidRPr="00C51D88" w:rsidRDefault="00846DDE" w:rsidP="00381F06">
      <w:pPr>
        <w:pStyle w:val="Recuodecorpodetexto3"/>
        <w:tabs>
          <w:tab w:val="left" w:pos="2835"/>
        </w:tabs>
        <w:ind w:firstLine="3402"/>
        <w:rPr>
          <w:rFonts w:ascii="Calibri" w:hAnsi="Calibri" w:cs="Calibri"/>
          <w:szCs w:val="24"/>
        </w:rPr>
      </w:pPr>
      <w:r w:rsidRPr="00C51D88">
        <w:rPr>
          <w:rFonts w:ascii="Calibri" w:hAnsi="Calibri" w:cs="Calibri"/>
          <w:szCs w:val="24"/>
        </w:rPr>
        <w:t>Valho-me do ensejo para renovar-lhe os protestos de estima e apreço.</w:t>
      </w:r>
    </w:p>
    <w:p w:rsidR="00846DDE" w:rsidRPr="00C51D88" w:rsidRDefault="00846DDE" w:rsidP="00846DDE">
      <w:pPr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:rsidR="00846DDE" w:rsidRPr="00C51D88" w:rsidRDefault="00846DDE" w:rsidP="00381F06">
      <w:pPr>
        <w:spacing w:after="0" w:line="240" w:lineRule="auto"/>
        <w:ind w:firstLine="3402"/>
        <w:jc w:val="both"/>
        <w:rPr>
          <w:rFonts w:ascii="Calibri" w:hAnsi="Calibri" w:cs="Calibri"/>
          <w:sz w:val="24"/>
          <w:szCs w:val="24"/>
        </w:rPr>
      </w:pPr>
      <w:r w:rsidRPr="00C51D88">
        <w:rPr>
          <w:rFonts w:ascii="Calibri" w:hAnsi="Calibri" w:cs="Calibri"/>
          <w:sz w:val="24"/>
          <w:szCs w:val="24"/>
        </w:rPr>
        <w:t>Atenciosamente,</w:t>
      </w:r>
    </w:p>
    <w:p w:rsidR="00846DDE" w:rsidRDefault="00846DDE" w:rsidP="00846DD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846DDE" w:rsidRPr="00C51D88" w:rsidRDefault="00846DDE" w:rsidP="00846DD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846DDE" w:rsidRPr="00C51D88" w:rsidRDefault="00846DDE" w:rsidP="00846DD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846DDE" w:rsidRPr="00C51D88" w:rsidRDefault="00846DDE" w:rsidP="00846DDE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proofErr w:type="gramStart"/>
      <w:r w:rsidRPr="00C51D88">
        <w:rPr>
          <w:rFonts w:ascii="Calibri" w:hAnsi="Calibri" w:cs="Calibri"/>
          <w:b/>
          <w:sz w:val="24"/>
          <w:szCs w:val="24"/>
        </w:rPr>
        <w:t>MARCELO FORTES</w:t>
      </w:r>
      <w:proofErr w:type="gramEnd"/>
      <w:r w:rsidRPr="00C51D88">
        <w:rPr>
          <w:rFonts w:ascii="Calibri" w:hAnsi="Calibri" w:cs="Calibri"/>
          <w:b/>
          <w:sz w:val="24"/>
          <w:szCs w:val="24"/>
        </w:rPr>
        <w:t xml:space="preserve"> BARBIERI</w:t>
      </w:r>
    </w:p>
    <w:p w:rsidR="00846DDE" w:rsidRPr="00C51D88" w:rsidRDefault="00846DDE" w:rsidP="00846DD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C51D88">
        <w:rPr>
          <w:rFonts w:ascii="Calibri" w:hAnsi="Calibri" w:cs="Calibri"/>
          <w:sz w:val="24"/>
          <w:szCs w:val="24"/>
        </w:rPr>
        <w:t>Prefeito Municipal</w:t>
      </w:r>
    </w:p>
    <w:p w:rsidR="001E7E95" w:rsidRDefault="001E7E95" w:rsidP="00846DDE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46DDE" w:rsidRDefault="00846DDE" w:rsidP="00846DDE">
      <w:pPr>
        <w:spacing w:after="0" w:line="240" w:lineRule="auto"/>
        <w:rPr>
          <w:b/>
          <w:sz w:val="24"/>
          <w:szCs w:val="24"/>
          <w:u w:val="single"/>
        </w:rPr>
      </w:pPr>
    </w:p>
    <w:p w:rsidR="00846DDE" w:rsidRDefault="00846DDE" w:rsidP="00846DDE">
      <w:pPr>
        <w:spacing w:after="0" w:line="240" w:lineRule="auto"/>
        <w:rPr>
          <w:b/>
          <w:sz w:val="24"/>
          <w:szCs w:val="24"/>
          <w:u w:val="single"/>
        </w:rPr>
      </w:pPr>
    </w:p>
    <w:p w:rsidR="00AC1AD1" w:rsidRPr="00567A65" w:rsidRDefault="00AC1AD1" w:rsidP="00846DDE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567A65">
        <w:rPr>
          <w:b/>
          <w:sz w:val="24"/>
          <w:szCs w:val="24"/>
          <w:u w:val="single"/>
        </w:rPr>
        <w:t>PROJETO DE LEI</w:t>
      </w:r>
      <w:r w:rsidR="00896372">
        <w:rPr>
          <w:b/>
          <w:sz w:val="24"/>
          <w:szCs w:val="24"/>
          <w:u w:val="single"/>
        </w:rPr>
        <w:t xml:space="preserve"> Nº</w:t>
      </w:r>
    </w:p>
    <w:tbl>
      <w:tblPr>
        <w:tblStyle w:val="Tabelacomgrade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0"/>
      </w:tblGrid>
      <w:tr w:rsidR="00AC1AD1" w:rsidRPr="00AC1AD1" w:rsidTr="00C85DED">
        <w:tc>
          <w:tcPr>
            <w:tcW w:w="4000" w:type="dxa"/>
          </w:tcPr>
          <w:p w:rsidR="009129B3" w:rsidRDefault="009129B3" w:rsidP="00846DDE">
            <w:pPr>
              <w:jc w:val="both"/>
              <w:rPr>
                <w:sz w:val="24"/>
                <w:szCs w:val="24"/>
              </w:rPr>
            </w:pPr>
          </w:p>
          <w:p w:rsidR="00AC1AD1" w:rsidRPr="00AC1AD1" w:rsidRDefault="00AC1AD1" w:rsidP="00846DDE">
            <w:pPr>
              <w:jc w:val="both"/>
              <w:rPr>
                <w:sz w:val="24"/>
                <w:szCs w:val="24"/>
              </w:rPr>
            </w:pPr>
            <w:r w:rsidRPr="00AC1AD1">
              <w:rPr>
                <w:sz w:val="24"/>
                <w:szCs w:val="24"/>
              </w:rPr>
              <w:t xml:space="preserve">Dispõe sobre a abertura de Crédito Adicional </w:t>
            </w:r>
            <w:r w:rsidR="00995EC8">
              <w:rPr>
                <w:sz w:val="24"/>
                <w:szCs w:val="24"/>
              </w:rPr>
              <w:t>Suplementar</w:t>
            </w:r>
            <w:r w:rsidRPr="00AC1AD1">
              <w:rPr>
                <w:sz w:val="24"/>
                <w:szCs w:val="24"/>
              </w:rPr>
              <w:t xml:space="preserve"> e dá outras</w:t>
            </w:r>
            <w:proofErr w:type="gramStart"/>
            <w:r w:rsidRPr="00AC1AD1">
              <w:rPr>
                <w:sz w:val="24"/>
                <w:szCs w:val="24"/>
              </w:rPr>
              <w:t xml:space="preserve">  </w:t>
            </w:r>
            <w:proofErr w:type="gramEnd"/>
            <w:r w:rsidRPr="00AC1AD1">
              <w:rPr>
                <w:sz w:val="24"/>
                <w:szCs w:val="24"/>
              </w:rPr>
              <w:t>providências</w:t>
            </w:r>
          </w:p>
        </w:tc>
      </w:tr>
    </w:tbl>
    <w:p w:rsidR="00AC1AD1" w:rsidRPr="00AC1AD1" w:rsidRDefault="00AC1AD1" w:rsidP="00846DDE">
      <w:pPr>
        <w:spacing w:after="0" w:line="240" w:lineRule="auto"/>
        <w:rPr>
          <w:sz w:val="24"/>
          <w:szCs w:val="24"/>
        </w:rPr>
      </w:pPr>
    </w:p>
    <w:p w:rsidR="00AC1AD1" w:rsidRDefault="00896372" w:rsidP="00846DDE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C1AD1" w:rsidRPr="009129B3">
        <w:rPr>
          <w:b/>
          <w:sz w:val="24"/>
          <w:szCs w:val="24"/>
        </w:rPr>
        <w:t>Art. 1º</w:t>
      </w:r>
      <w:r w:rsidR="00AC1AD1" w:rsidRPr="00AC1AD1">
        <w:rPr>
          <w:sz w:val="24"/>
          <w:szCs w:val="24"/>
        </w:rPr>
        <w:t xml:space="preserve"> Fica o Poder Executivo</w:t>
      </w:r>
      <w:r w:rsidR="00AC1AD1">
        <w:rPr>
          <w:sz w:val="24"/>
          <w:szCs w:val="24"/>
        </w:rPr>
        <w:t xml:space="preserve"> autorizado a abrir um Crédito Adicional </w:t>
      </w:r>
      <w:r w:rsidR="00995EC8">
        <w:rPr>
          <w:sz w:val="24"/>
          <w:szCs w:val="24"/>
        </w:rPr>
        <w:t>Suplementar</w:t>
      </w:r>
      <w:r w:rsidR="00AC1AD1">
        <w:rPr>
          <w:sz w:val="24"/>
          <w:szCs w:val="24"/>
        </w:rPr>
        <w:t xml:space="preserve">, até o limite de </w:t>
      </w:r>
      <w:proofErr w:type="gramStart"/>
      <w:r w:rsidR="00AC1AD1">
        <w:rPr>
          <w:sz w:val="24"/>
          <w:szCs w:val="24"/>
        </w:rPr>
        <w:t>R$</w:t>
      </w:r>
      <w:r w:rsidR="004A0C9E">
        <w:rPr>
          <w:sz w:val="24"/>
          <w:szCs w:val="24"/>
        </w:rPr>
        <w:t xml:space="preserve"> </w:t>
      </w:r>
      <w:r w:rsidR="00DD0C9D">
        <w:rPr>
          <w:sz w:val="24"/>
          <w:szCs w:val="24"/>
        </w:rPr>
        <w:t>20</w:t>
      </w:r>
      <w:r w:rsidR="00850B92">
        <w:rPr>
          <w:sz w:val="24"/>
          <w:szCs w:val="24"/>
        </w:rPr>
        <w:t>7</w:t>
      </w:r>
      <w:r w:rsidR="004A0C9E">
        <w:rPr>
          <w:sz w:val="24"/>
          <w:szCs w:val="24"/>
        </w:rPr>
        <w:t>.000,00 (</w:t>
      </w:r>
      <w:r w:rsidR="008C1735">
        <w:rPr>
          <w:sz w:val="24"/>
          <w:szCs w:val="24"/>
        </w:rPr>
        <w:t>d</w:t>
      </w:r>
      <w:r w:rsidR="00DD0C9D">
        <w:rPr>
          <w:sz w:val="24"/>
          <w:szCs w:val="24"/>
        </w:rPr>
        <w:t xml:space="preserve">uzentos e </w:t>
      </w:r>
      <w:r w:rsidR="008C1735">
        <w:rPr>
          <w:sz w:val="24"/>
          <w:szCs w:val="24"/>
        </w:rPr>
        <w:t>s</w:t>
      </w:r>
      <w:r w:rsidR="00850B92">
        <w:rPr>
          <w:sz w:val="24"/>
          <w:szCs w:val="24"/>
        </w:rPr>
        <w:t>ete</w:t>
      </w:r>
      <w:r w:rsidR="00DD0C9D">
        <w:rPr>
          <w:sz w:val="24"/>
          <w:szCs w:val="24"/>
        </w:rPr>
        <w:t xml:space="preserve"> </w:t>
      </w:r>
      <w:r w:rsidR="008C1735">
        <w:rPr>
          <w:sz w:val="24"/>
          <w:szCs w:val="24"/>
        </w:rPr>
        <w:t>m</w:t>
      </w:r>
      <w:r w:rsidR="00DD0C9D">
        <w:rPr>
          <w:sz w:val="24"/>
          <w:szCs w:val="24"/>
        </w:rPr>
        <w:t xml:space="preserve">il </w:t>
      </w:r>
      <w:r w:rsidR="008C1735">
        <w:rPr>
          <w:sz w:val="24"/>
          <w:szCs w:val="24"/>
        </w:rPr>
        <w:t>r</w:t>
      </w:r>
      <w:r w:rsidR="00DD0C9D">
        <w:rPr>
          <w:sz w:val="24"/>
          <w:szCs w:val="24"/>
        </w:rPr>
        <w:t>eais</w:t>
      </w:r>
      <w:r w:rsidR="00C85DED">
        <w:rPr>
          <w:sz w:val="24"/>
          <w:szCs w:val="24"/>
        </w:rPr>
        <w:t>), referente</w:t>
      </w:r>
      <w:proofErr w:type="gramEnd"/>
      <w:r w:rsidR="00C85DED">
        <w:rPr>
          <w:sz w:val="24"/>
          <w:szCs w:val="24"/>
        </w:rPr>
        <w:t xml:space="preserve"> </w:t>
      </w:r>
      <w:r w:rsidR="008C1735">
        <w:rPr>
          <w:sz w:val="24"/>
          <w:szCs w:val="24"/>
        </w:rPr>
        <w:t xml:space="preserve">a </w:t>
      </w:r>
      <w:r w:rsidR="009A3EC6">
        <w:rPr>
          <w:sz w:val="24"/>
          <w:szCs w:val="24"/>
        </w:rPr>
        <w:t>transferências de recursos do Ministério da Saúde e reaproveitamento de recursos do Ministério da Saúde – Média e Alta Complexidade,</w:t>
      </w:r>
      <w:r w:rsidR="00C85DED">
        <w:rPr>
          <w:sz w:val="24"/>
          <w:szCs w:val="24"/>
        </w:rPr>
        <w:t xml:space="preserve"> conforme demonstrativo abaixo:</w:t>
      </w:r>
    </w:p>
    <w:tbl>
      <w:tblPr>
        <w:tblStyle w:val="Tabelacomgrade"/>
        <w:tblpPr w:leftFromText="141" w:rightFromText="141" w:vertAnchor="text" w:horzAnchor="margin" w:tblpY="154"/>
        <w:tblW w:w="9322" w:type="dxa"/>
        <w:tblLook w:val="04A0" w:firstRow="1" w:lastRow="0" w:firstColumn="1" w:lastColumn="0" w:noHBand="0" w:noVBand="1"/>
      </w:tblPr>
      <w:tblGrid>
        <w:gridCol w:w="2267"/>
        <w:gridCol w:w="5018"/>
        <w:gridCol w:w="727"/>
        <w:gridCol w:w="1310"/>
      </w:tblGrid>
      <w:tr w:rsidR="00213F3C" w:rsidTr="00213F3C">
        <w:trPr>
          <w:trHeight w:val="300"/>
        </w:trPr>
        <w:tc>
          <w:tcPr>
            <w:tcW w:w="2267" w:type="dxa"/>
          </w:tcPr>
          <w:p w:rsidR="00213F3C" w:rsidRDefault="00213F3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055" w:type="dxa"/>
            <w:gridSpan w:val="3"/>
          </w:tcPr>
          <w:p w:rsidR="00213F3C" w:rsidRDefault="00213F3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FUNDAÇÃO GOTA DE LEITE</w:t>
            </w:r>
          </w:p>
        </w:tc>
      </w:tr>
      <w:tr w:rsidR="00213F3C" w:rsidTr="00213F3C">
        <w:trPr>
          <w:trHeight w:val="313"/>
        </w:trPr>
        <w:tc>
          <w:tcPr>
            <w:tcW w:w="2267" w:type="dxa"/>
          </w:tcPr>
          <w:p w:rsidR="00213F3C" w:rsidRDefault="00213F3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</w:t>
            </w:r>
          </w:p>
        </w:tc>
        <w:tc>
          <w:tcPr>
            <w:tcW w:w="7055" w:type="dxa"/>
            <w:gridSpan w:val="3"/>
          </w:tcPr>
          <w:p w:rsidR="00213F3C" w:rsidRDefault="00213F3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MATERNIDADE GOTA DE LEITE DE ARARAQUARA</w:t>
            </w:r>
          </w:p>
        </w:tc>
      </w:tr>
      <w:tr w:rsidR="00213F3C" w:rsidTr="00213F3C">
        <w:trPr>
          <w:trHeight w:val="300"/>
        </w:trPr>
        <w:tc>
          <w:tcPr>
            <w:tcW w:w="2267" w:type="dxa"/>
          </w:tcPr>
          <w:p w:rsidR="00213F3C" w:rsidRDefault="00213F3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06.01.01</w:t>
            </w:r>
          </w:p>
        </w:tc>
        <w:tc>
          <w:tcPr>
            <w:tcW w:w="7055" w:type="dxa"/>
            <w:gridSpan w:val="3"/>
          </w:tcPr>
          <w:p w:rsidR="00213F3C" w:rsidRDefault="00213F3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FUNGOTA</w:t>
            </w:r>
          </w:p>
        </w:tc>
      </w:tr>
      <w:tr w:rsidR="00213F3C" w:rsidTr="00213F3C">
        <w:trPr>
          <w:trHeight w:val="300"/>
        </w:trPr>
        <w:tc>
          <w:tcPr>
            <w:tcW w:w="2267" w:type="dxa"/>
          </w:tcPr>
          <w:p w:rsidR="00213F3C" w:rsidRDefault="00213F3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55" w:type="dxa"/>
            <w:gridSpan w:val="3"/>
          </w:tcPr>
          <w:p w:rsidR="00213F3C" w:rsidRDefault="00213F3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213F3C" w:rsidTr="00213F3C">
        <w:trPr>
          <w:trHeight w:val="313"/>
        </w:trPr>
        <w:tc>
          <w:tcPr>
            <w:tcW w:w="2267" w:type="dxa"/>
          </w:tcPr>
          <w:p w:rsidR="00213F3C" w:rsidRDefault="00213F3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10.302</w:t>
            </w:r>
          </w:p>
        </w:tc>
        <w:tc>
          <w:tcPr>
            <w:tcW w:w="7055" w:type="dxa"/>
            <w:gridSpan w:val="3"/>
          </w:tcPr>
          <w:p w:rsidR="00213F3C" w:rsidRDefault="00213F3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ASSISTÊNCIA HOSPITALAR E AMBULATORIAL</w:t>
            </w:r>
          </w:p>
        </w:tc>
      </w:tr>
      <w:tr w:rsidR="00213F3C" w:rsidTr="00213F3C">
        <w:trPr>
          <w:trHeight w:val="300"/>
        </w:trPr>
        <w:tc>
          <w:tcPr>
            <w:tcW w:w="2267" w:type="dxa"/>
          </w:tcPr>
          <w:p w:rsidR="00213F3C" w:rsidRDefault="00213F3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10.302.115</w:t>
            </w:r>
          </w:p>
        </w:tc>
        <w:tc>
          <w:tcPr>
            <w:tcW w:w="7055" w:type="dxa"/>
            <w:gridSpan w:val="3"/>
          </w:tcPr>
          <w:p w:rsidR="00213F3C" w:rsidRDefault="00213F3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ASSISTÊNCIA HOSPITALAR E AMBULATORIAL – FUNGOTA</w:t>
            </w:r>
          </w:p>
        </w:tc>
      </w:tr>
      <w:tr w:rsidR="00213F3C" w:rsidTr="00213F3C">
        <w:trPr>
          <w:trHeight w:val="313"/>
        </w:trPr>
        <w:tc>
          <w:tcPr>
            <w:tcW w:w="2267" w:type="dxa"/>
          </w:tcPr>
          <w:p w:rsidR="00213F3C" w:rsidRDefault="00213F3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10.302.115.2</w:t>
            </w:r>
          </w:p>
        </w:tc>
        <w:tc>
          <w:tcPr>
            <w:tcW w:w="7055" w:type="dxa"/>
            <w:gridSpan w:val="3"/>
          </w:tcPr>
          <w:p w:rsidR="00213F3C" w:rsidRDefault="00213F3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</w:t>
            </w:r>
          </w:p>
        </w:tc>
      </w:tr>
      <w:tr w:rsidR="00213F3C" w:rsidTr="00213F3C">
        <w:trPr>
          <w:trHeight w:val="300"/>
        </w:trPr>
        <w:tc>
          <w:tcPr>
            <w:tcW w:w="2267" w:type="dxa"/>
          </w:tcPr>
          <w:p w:rsidR="00213F3C" w:rsidRDefault="00213F3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10.302.115.2.006</w:t>
            </w:r>
          </w:p>
        </w:tc>
        <w:tc>
          <w:tcPr>
            <w:tcW w:w="7055" w:type="dxa"/>
            <w:gridSpan w:val="3"/>
          </w:tcPr>
          <w:p w:rsidR="00213F3C" w:rsidRDefault="00213F3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MANUTENÇÃO DAS ATIVIDADES</w:t>
            </w:r>
          </w:p>
        </w:tc>
      </w:tr>
      <w:tr w:rsidR="00213F3C" w:rsidTr="00213F3C">
        <w:trPr>
          <w:trHeight w:val="300"/>
        </w:trPr>
        <w:tc>
          <w:tcPr>
            <w:tcW w:w="9322" w:type="dxa"/>
            <w:gridSpan w:val="4"/>
          </w:tcPr>
          <w:p w:rsidR="00213F3C" w:rsidRDefault="00213F3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FONTE DE RECURSO – 05 – Transferências e Convênios Federais Vinculados</w:t>
            </w:r>
          </w:p>
        </w:tc>
      </w:tr>
      <w:tr w:rsidR="00213F3C" w:rsidTr="00213F3C">
        <w:trPr>
          <w:trHeight w:val="313"/>
        </w:trPr>
        <w:tc>
          <w:tcPr>
            <w:tcW w:w="9322" w:type="dxa"/>
            <w:gridSpan w:val="4"/>
          </w:tcPr>
          <w:p w:rsidR="00213F3C" w:rsidRDefault="00213F3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CATEGORIA ECONOMICA</w:t>
            </w:r>
          </w:p>
        </w:tc>
      </w:tr>
      <w:tr w:rsidR="00213F3C" w:rsidTr="00213F3C">
        <w:trPr>
          <w:trHeight w:val="300"/>
        </w:trPr>
        <w:tc>
          <w:tcPr>
            <w:tcW w:w="2267" w:type="dxa"/>
          </w:tcPr>
          <w:p w:rsidR="00213F3C" w:rsidRDefault="00213F3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3.1.90.13</w:t>
            </w:r>
          </w:p>
        </w:tc>
        <w:tc>
          <w:tcPr>
            <w:tcW w:w="5018" w:type="dxa"/>
          </w:tcPr>
          <w:p w:rsidR="00213F3C" w:rsidRDefault="00213F3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Obrigações Patronais</w:t>
            </w:r>
          </w:p>
        </w:tc>
        <w:tc>
          <w:tcPr>
            <w:tcW w:w="727" w:type="dxa"/>
          </w:tcPr>
          <w:p w:rsidR="00213F3C" w:rsidRDefault="00213F3C" w:rsidP="00846D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  <w:tc>
          <w:tcPr>
            <w:tcW w:w="1310" w:type="dxa"/>
          </w:tcPr>
          <w:p w:rsidR="00213F3C" w:rsidRDefault="00213F3C" w:rsidP="00846D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167.000,00</w:t>
            </w:r>
          </w:p>
        </w:tc>
      </w:tr>
      <w:tr w:rsidR="00213F3C" w:rsidTr="00213F3C">
        <w:trPr>
          <w:trHeight w:val="313"/>
        </w:trPr>
        <w:tc>
          <w:tcPr>
            <w:tcW w:w="2267" w:type="dxa"/>
          </w:tcPr>
          <w:p w:rsidR="00213F3C" w:rsidRDefault="00213F3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3.3.90.39</w:t>
            </w:r>
          </w:p>
        </w:tc>
        <w:tc>
          <w:tcPr>
            <w:tcW w:w="5018" w:type="dxa"/>
          </w:tcPr>
          <w:p w:rsidR="00213F3C" w:rsidRDefault="00213F3C" w:rsidP="00846DD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Outros Serviços de Terceiros Pessoa Jurídica</w:t>
            </w:r>
            <w:proofErr w:type="gramEnd"/>
          </w:p>
        </w:tc>
        <w:tc>
          <w:tcPr>
            <w:tcW w:w="727" w:type="dxa"/>
          </w:tcPr>
          <w:p w:rsidR="00213F3C" w:rsidRDefault="00213F3C" w:rsidP="00846D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  <w:tc>
          <w:tcPr>
            <w:tcW w:w="1310" w:type="dxa"/>
          </w:tcPr>
          <w:p w:rsidR="00213F3C" w:rsidRDefault="00213F3C" w:rsidP="00846D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40.000,00</w:t>
            </w:r>
          </w:p>
        </w:tc>
      </w:tr>
    </w:tbl>
    <w:p w:rsidR="00213F3C" w:rsidRDefault="00213F3C" w:rsidP="00846DDE">
      <w:pPr>
        <w:spacing w:after="0" w:line="240" w:lineRule="auto"/>
        <w:jc w:val="both"/>
        <w:rPr>
          <w:sz w:val="24"/>
          <w:szCs w:val="24"/>
        </w:rPr>
      </w:pPr>
    </w:p>
    <w:p w:rsidR="00213F3C" w:rsidRDefault="009129B3" w:rsidP="00846DDE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32F7C" w:rsidRPr="000D17C9">
        <w:rPr>
          <w:b/>
          <w:sz w:val="24"/>
          <w:szCs w:val="24"/>
        </w:rPr>
        <w:t>Art. 2º</w:t>
      </w:r>
      <w:r w:rsidR="00832F7C">
        <w:rPr>
          <w:sz w:val="24"/>
          <w:szCs w:val="24"/>
        </w:rPr>
        <w:t xml:space="preserve"> O crédito autorizado no artigo anterior será coberto </w:t>
      </w:r>
      <w:r w:rsidR="00213F3C" w:rsidRPr="000D17C9">
        <w:rPr>
          <w:sz w:val="24"/>
          <w:szCs w:val="24"/>
        </w:rPr>
        <w:t>com os recursos provenientes de Anulações Parciais de dotações orçamentárias vigentes e</w:t>
      </w:r>
      <w:r w:rsidR="00213F3C">
        <w:rPr>
          <w:sz w:val="24"/>
          <w:szCs w:val="24"/>
        </w:rPr>
        <w:t xml:space="preserve"> abaixo especificadas:</w:t>
      </w:r>
    </w:p>
    <w:p w:rsidR="00236080" w:rsidRDefault="00236080" w:rsidP="00846DDE">
      <w:pPr>
        <w:tabs>
          <w:tab w:val="left" w:pos="2835"/>
        </w:tabs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235"/>
        <w:gridCol w:w="4445"/>
        <w:gridCol w:w="641"/>
        <w:gridCol w:w="2001"/>
      </w:tblGrid>
      <w:tr w:rsidR="00832F7C" w:rsidTr="00213F3C">
        <w:tc>
          <w:tcPr>
            <w:tcW w:w="2235" w:type="dxa"/>
          </w:tcPr>
          <w:p w:rsidR="00832F7C" w:rsidRDefault="00832F7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087" w:type="dxa"/>
            <w:gridSpan w:val="3"/>
          </w:tcPr>
          <w:p w:rsidR="00832F7C" w:rsidRDefault="00832F7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FUNDAÇÃO GOTA DE LEITE</w:t>
            </w:r>
          </w:p>
        </w:tc>
      </w:tr>
      <w:tr w:rsidR="00832F7C" w:rsidTr="00213F3C">
        <w:tc>
          <w:tcPr>
            <w:tcW w:w="2235" w:type="dxa"/>
          </w:tcPr>
          <w:p w:rsidR="00832F7C" w:rsidRDefault="00832F7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</w:t>
            </w:r>
          </w:p>
        </w:tc>
        <w:tc>
          <w:tcPr>
            <w:tcW w:w="7087" w:type="dxa"/>
            <w:gridSpan w:val="3"/>
          </w:tcPr>
          <w:p w:rsidR="00832F7C" w:rsidRDefault="00832F7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MATERNIDADE GOTA DE LEITE DE ARARAQUARA</w:t>
            </w:r>
          </w:p>
        </w:tc>
      </w:tr>
      <w:tr w:rsidR="00832F7C" w:rsidTr="00213F3C">
        <w:tc>
          <w:tcPr>
            <w:tcW w:w="2235" w:type="dxa"/>
          </w:tcPr>
          <w:p w:rsidR="00832F7C" w:rsidRDefault="00832F7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06.01.01</w:t>
            </w:r>
          </w:p>
        </w:tc>
        <w:tc>
          <w:tcPr>
            <w:tcW w:w="7087" w:type="dxa"/>
            <w:gridSpan w:val="3"/>
          </w:tcPr>
          <w:p w:rsidR="00832F7C" w:rsidRDefault="00832F7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FUNGOTA</w:t>
            </w:r>
          </w:p>
        </w:tc>
      </w:tr>
      <w:tr w:rsidR="00832F7C" w:rsidTr="00213F3C">
        <w:tc>
          <w:tcPr>
            <w:tcW w:w="2235" w:type="dxa"/>
          </w:tcPr>
          <w:p w:rsidR="00832F7C" w:rsidRDefault="00832F7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  <w:gridSpan w:val="3"/>
          </w:tcPr>
          <w:p w:rsidR="00832F7C" w:rsidRDefault="00832F7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832F7C" w:rsidTr="00213F3C">
        <w:tc>
          <w:tcPr>
            <w:tcW w:w="2235" w:type="dxa"/>
          </w:tcPr>
          <w:p w:rsidR="00832F7C" w:rsidRDefault="00832F7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10.302</w:t>
            </w:r>
          </w:p>
        </w:tc>
        <w:tc>
          <w:tcPr>
            <w:tcW w:w="7087" w:type="dxa"/>
            <w:gridSpan w:val="3"/>
          </w:tcPr>
          <w:p w:rsidR="00832F7C" w:rsidRDefault="00832F7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ASSISTÊNCIA HOSPITALAR E AMBULATORIAL</w:t>
            </w:r>
          </w:p>
        </w:tc>
      </w:tr>
      <w:tr w:rsidR="00832F7C" w:rsidTr="00213F3C">
        <w:tc>
          <w:tcPr>
            <w:tcW w:w="2235" w:type="dxa"/>
          </w:tcPr>
          <w:p w:rsidR="00832F7C" w:rsidRDefault="00832F7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10.302.115</w:t>
            </w:r>
          </w:p>
        </w:tc>
        <w:tc>
          <w:tcPr>
            <w:tcW w:w="7087" w:type="dxa"/>
            <w:gridSpan w:val="3"/>
          </w:tcPr>
          <w:p w:rsidR="00832F7C" w:rsidRDefault="00832F7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ASSISTÊNCIA HOSPITALAR E AMBULATORIAL – FUNGOTA</w:t>
            </w:r>
          </w:p>
        </w:tc>
      </w:tr>
      <w:tr w:rsidR="00832F7C" w:rsidTr="00213F3C">
        <w:tc>
          <w:tcPr>
            <w:tcW w:w="2235" w:type="dxa"/>
          </w:tcPr>
          <w:p w:rsidR="00832F7C" w:rsidRDefault="00832F7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10.302.115.2</w:t>
            </w:r>
          </w:p>
        </w:tc>
        <w:tc>
          <w:tcPr>
            <w:tcW w:w="7087" w:type="dxa"/>
            <w:gridSpan w:val="3"/>
          </w:tcPr>
          <w:p w:rsidR="00832F7C" w:rsidRDefault="00832F7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</w:t>
            </w:r>
          </w:p>
        </w:tc>
      </w:tr>
      <w:tr w:rsidR="00832F7C" w:rsidTr="00213F3C">
        <w:tc>
          <w:tcPr>
            <w:tcW w:w="2235" w:type="dxa"/>
          </w:tcPr>
          <w:p w:rsidR="00832F7C" w:rsidRDefault="00832F7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10.302.115.2.006</w:t>
            </w:r>
          </w:p>
        </w:tc>
        <w:tc>
          <w:tcPr>
            <w:tcW w:w="7087" w:type="dxa"/>
            <w:gridSpan w:val="3"/>
          </w:tcPr>
          <w:p w:rsidR="00D325DC" w:rsidRDefault="00832F7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MANUTENÇÃO DAS ATIVIDADES</w:t>
            </w:r>
          </w:p>
        </w:tc>
      </w:tr>
      <w:tr w:rsidR="00D325DC" w:rsidTr="009129B3">
        <w:tc>
          <w:tcPr>
            <w:tcW w:w="9322" w:type="dxa"/>
            <w:gridSpan w:val="4"/>
          </w:tcPr>
          <w:p w:rsidR="00D325DC" w:rsidRDefault="00D325D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FONTE DE RECURSO – 0</w:t>
            </w:r>
            <w:r w:rsidR="001E2BE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– </w:t>
            </w:r>
            <w:r w:rsidR="001E2BEB">
              <w:rPr>
                <w:sz w:val="24"/>
                <w:szCs w:val="24"/>
              </w:rPr>
              <w:t>Recursos Próprios da Administração Indireta</w:t>
            </w:r>
          </w:p>
        </w:tc>
      </w:tr>
      <w:tr w:rsidR="00D325DC" w:rsidTr="009129B3">
        <w:tc>
          <w:tcPr>
            <w:tcW w:w="9322" w:type="dxa"/>
            <w:gridSpan w:val="4"/>
          </w:tcPr>
          <w:p w:rsidR="00D325DC" w:rsidRDefault="00D325D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CATEGORIA ECONOMICA</w:t>
            </w:r>
          </w:p>
        </w:tc>
      </w:tr>
      <w:tr w:rsidR="00D325DC" w:rsidTr="00213F3C">
        <w:tc>
          <w:tcPr>
            <w:tcW w:w="2235" w:type="dxa"/>
          </w:tcPr>
          <w:p w:rsidR="00D325DC" w:rsidRDefault="00D325D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E2BE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.90.</w:t>
            </w:r>
            <w:r w:rsidR="001E2BEB">
              <w:rPr>
                <w:sz w:val="24"/>
                <w:szCs w:val="24"/>
              </w:rPr>
              <w:t>13</w:t>
            </w:r>
          </w:p>
        </w:tc>
        <w:tc>
          <w:tcPr>
            <w:tcW w:w="4445" w:type="dxa"/>
          </w:tcPr>
          <w:p w:rsidR="00D325DC" w:rsidRDefault="001E2BEB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Obrigações Patronais</w:t>
            </w:r>
          </w:p>
        </w:tc>
        <w:tc>
          <w:tcPr>
            <w:tcW w:w="641" w:type="dxa"/>
          </w:tcPr>
          <w:p w:rsidR="00D325DC" w:rsidRDefault="00D325DC" w:rsidP="00846D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  <w:tc>
          <w:tcPr>
            <w:tcW w:w="2001" w:type="dxa"/>
          </w:tcPr>
          <w:p w:rsidR="00D325DC" w:rsidRDefault="001E2BEB" w:rsidP="00846D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167.000,00</w:t>
            </w:r>
          </w:p>
        </w:tc>
      </w:tr>
      <w:tr w:rsidR="00D325DC" w:rsidTr="00213F3C">
        <w:tc>
          <w:tcPr>
            <w:tcW w:w="2235" w:type="dxa"/>
          </w:tcPr>
          <w:p w:rsidR="00D325DC" w:rsidRDefault="00D325DC" w:rsidP="00846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3.3.90.39</w:t>
            </w:r>
          </w:p>
        </w:tc>
        <w:tc>
          <w:tcPr>
            <w:tcW w:w="4445" w:type="dxa"/>
          </w:tcPr>
          <w:p w:rsidR="00D325DC" w:rsidRDefault="00D325DC" w:rsidP="00846DD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Outros Serviços de Terceiros Pessoa Jurídica</w:t>
            </w:r>
            <w:proofErr w:type="gramEnd"/>
          </w:p>
        </w:tc>
        <w:tc>
          <w:tcPr>
            <w:tcW w:w="641" w:type="dxa"/>
          </w:tcPr>
          <w:p w:rsidR="00D325DC" w:rsidRDefault="00D325DC" w:rsidP="00846D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  <w:tc>
          <w:tcPr>
            <w:tcW w:w="2001" w:type="dxa"/>
          </w:tcPr>
          <w:p w:rsidR="00D325DC" w:rsidRDefault="001E2BEB" w:rsidP="00846D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40</w:t>
            </w:r>
            <w:r w:rsidR="00D325DC">
              <w:rPr>
                <w:sz w:val="24"/>
                <w:szCs w:val="24"/>
              </w:rPr>
              <w:t>.000,00</w:t>
            </w:r>
          </w:p>
        </w:tc>
      </w:tr>
    </w:tbl>
    <w:p w:rsidR="009129B3" w:rsidRDefault="009129B3" w:rsidP="00846DDE">
      <w:pPr>
        <w:spacing w:after="0" w:line="240" w:lineRule="auto"/>
        <w:jc w:val="both"/>
        <w:rPr>
          <w:sz w:val="24"/>
          <w:szCs w:val="24"/>
        </w:rPr>
      </w:pPr>
    </w:p>
    <w:p w:rsidR="00E963F6" w:rsidRDefault="00E963F6" w:rsidP="00846DDE">
      <w:pPr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Art. 3º </w:t>
      </w:r>
      <w:r>
        <w:rPr>
          <w:rFonts w:ascii="Calibri" w:hAnsi="Calibri" w:cs="Calibri"/>
          <w:sz w:val="24"/>
          <w:szCs w:val="24"/>
        </w:rPr>
        <w:t xml:space="preserve">Fica incluso o presente crédito adicional suplementar na Lei nº 8.075 de 22 de novembro de </w:t>
      </w:r>
      <w:proofErr w:type="gramStart"/>
      <w:r>
        <w:rPr>
          <w:rFonts w:ascii="Calibri" w:hAnsi="Calibri" w:cs="Calibri"/>
          <w:sz w:val="24"/>
          <w:szCs w:val="24"/>
        </w:rPr>
        <w:t>2.013 (Plano Plurianual - PPA), Lei</w:t>
      </w:r>
      <w:proofErr w:type="gramEnd"/>
      <w:r>
        <w:rPr>
          <w:rFonts w:ascii="Calibri" w:hAnsi="Calibri" w:cs="Calibri"/>
          <w:sz w:val="24"/>
          <w:szCs w:val="24"/>
        </w:rPr>
        <w:t xml:space="preserve"> nº 8.262 de 22 de julho de 2.014 (Lei de Diretrizes Orçamentárias - LDO) e na Lei nº 8.359 de 03 de dezembro de 2.014 (Lei Orçamentária Anual - LOA).</w:t>
      </w:r>
    </w:p>
    <w:p w:rsidR="00E963F6" w:rsidRDefault="00E963F6" w:rsidP="00846DDE">
      <w:pPr>
        <w:spacing w:after="0" w:line="240" w:lineRule="auto"/>
        <w:ind w:firstLine="2835"/>
        <w:jc w:val="both"/>
        <w:rPr>
          <w:b/>
          <w:sz w:val="24"/>
          <w:szCs w:val="24"/>
        </w:rPr>
      </w:pPr>
    </w:p>
    <w:p w:rsidR="00425F36" w:rsidRDefault="00567A65" w:rsidP="00846DDE">
      <w:pPr>
        <w:spacing w:after="0" w:line="240" w:lineRule="auto"/>
        <w:ind w:firstLine="2835"/>
        <w:jc w:val="both"/>
        <w:rPr>
          <w:sz w:val="24"/>
          <w:szCs w:val="24"/>
        </w:rPr>
      </w:pPr>
      <w:r w:rsidRPr="00A04D9D">
        <w:rPr>
          <w:b/>
          <w:sz w:val="24"/>
          <w:szCs w:val="24"/>
        </w:rPr>
        <w:t xml:space="preserve">Art. </w:t>
      </w:r>
      <w:r w:rsidR="00E963F6">
        <w:rPr>
          <w:b/>
          <w:sz w:val="24"/>
          <w:szCs w:val="24"/>
        </w:rPr>
        <w:t>4</w:t>
      </w:r>
      <w:bookmarkStart w:id="0" w:name="_GoBack"/>
      <w:bookmarkEnd w:id="0"/>
      <w:r w:rsidRPr="00A04D9D"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Esta Lei entrará em vigor na data de sua publicação, revogadas as disposições em contrário.</w:t>
      </w:r>
      <w:r w:rsidR="000D17C9">
        <w:rPr>
          <w:sz w:val="24"/>
          <w:szCs w:val="24"/>
        </w:rPr>
        <w:t xml:space="preserve"> </w:t>
      </w:r>
    </w:p>
    <w:p w:rsidR="00C85DED" w:rsidRDefault="00C85DED" w:rsidP="00846DDE">
      <w:pPr>
        <w:spacing w:after="0" w:line="240" w:lineRule="auto"/>
        <w:jc w:val="both"/>
        <w:rPr>
          <w:sz w:val="24"/>
          <w:szCs w:val="24"/>
        </w:rPr>
      </w:pPr>
    </w:p>
    <w:p w:rsidR="00A04D9D" w:rsidRPr="006B68AA" w:rsidRDefault="00A04D9D" w:rsidP="00846DDE">
      <w:pPr>
        <w:pStyle w:val="Recuodecorpodetexto3"/>
        <w:ind w:firstLine="0"/>
        <w:rPr>
          <w:rFonts w:ascii="Calibri" w:hAnsi="Calibri" w:cs="Calibri"/>
          <w:szCs w:val="24"/>
        </w:rPr>
      </w:pPr>
      <w:r w:rsidRPr="006B68AA">
        <w:rPr>
          <w:rFonts w:ascii="Calibri" w:hAnsi="Calibri" w:cs="Calibri"/>
          <w:b/>
          <w:szCs w:val="24"/>
        </w:rPr>
        <w:t>PREFEITURA DO MUNICÍPIO DE ARARAQUARA</w:t>
      </w:r>
      <w:r w:rsidRPr="006B68AA">
        <w:rPr>
          <w:rFonts w:ascii="Calibri" w:hAnsi="Calibri" w:cs="Calibri"/>
          <w:szCs w:val="24"/>
        </w:rPr>
        <w:t xml:space="preserve">, aos </w:t>
      </w:r>
      <w:r>
        <w:rPr>
          <w:rFonts w:ascii="Calibri" w:hAnsi="Calibri" w:cs="Calibri"/>
          <w:szCs w:val="24"/>
        </w:rPr>
        <w:t>04 (quatro) de dezembro</w:t>
      </w:r>
      <w:r w:rsidRPr="006B68AA">
        <w:rPr>
          <w:rFonts w:ascii="Calibri" w:hAnsi="Calibri" w:cs="Calibri"/>
          <w:szCs w:val="24"/>
        </w:rPr>
        <w:t xml:space="preserve"> de 2015 (dois mil e quinze).</w:t>
      </w:r>
    </w:p>
    <w:p w:rsidR="00A04D9D" w:rsidRDefault="00A04D9D" w:rsidP="00846DDE">
      <w:pPr>
        <w:pStyle w:val="Recuodecorpodetexto3"/>
        <w:tabs>
          <w:tab w:val="left" w:pos="2880"/>
        </w:tabs>
        <w:ind w:right="-496"/>
        <w:rPr>
          <w:rFonts w:ascii="Calibri" w:hAnsi="Calibri" w:cs="Calibri"/>
          <w:szCs w:val="24"/>
        </w:rPr>
      </w:pPr>
    </w:p>
    <w:p w:rsidR="00A04D9D" w:rsidRDefault="00A04D9D" w:rsidP="00846DDE">
      <w:pPr>
        <w:pStyle w:val="Recuodecorpodetexto3"/>
        <w:tabs>
          <w:tab w:val="left" w:pos="2880"/>
        </w:tabs>
        <w:ind w:right="-496"/>
        <w:rPr>
          <w:rFonts w:ascii="Calibri" w:hAnsi="Calibri" w:cs="Calibri"/>
          <w:szCs w:val="24"/>
        </w:rPr>
      </w:pPr>
    </w:p>
    <w:p w:rsidR="00A04D9D" w:rsidRDefault="00A04D9D" w:rsidP="00846DDE">
      <w:pPr>
        <w:pStyle w:val="Recuodecorpodetexto3"/>
        <w:tabs>
          <w:tab w:val="left" w:pos="2880"/>
        </w:tabs>
        <w:ind w:right="-496"/>
        <w:rPr>
          <w:rFonts w:ascii="Calibri" w:hAnsi="Calibri" w:cs="Calibri"/>
          <w:szCs w:val="24"/>
        </w:rPr>
      </w:pPr>
    </w:p>
    <w:p w:rsidR="00A04D9D" w:rsidRPr="00D41D63" w:rsidRDefault="00A04D9D" w:rsidP="00846DDE">
      <w:pPr>
        <w:pStyle w:val="Recuodecorpodetexto3"/>
        <w:tabs>
          <w:tab w:val="left" w:pos="2880"/>
        </w:tabs>
        <w:ind w:right="-496"/>
        <w:rPr>
          <w:rFonts w:ascii="Calibri" w:hAnsi="Calibri" w:cs="Calibri"/>
          <w:szCs w:val="24"/>
        </w:rPr>
      </w:pPr>
    </w:p>
    <w:p w:rsidR="00A04D9D" w:rsidRPr="006B68AA" w:rsidRDefault="00A04D9D" w:rsidP="00846DDE">
      <w:pPr>
        <w:pStyle w:val="Ttulo"/>
        <w:ind w:right="-496"/>
        <w:rPr>
          <w:rFonts w:ascii="Calibri" w:hAnsi="Calibri" w:cs="Calibri"/>
          <w:sz w:val="24"/>
          <w:szCs w:val="24"/>
          <w:u w:val="none"/>
        </w:rPr>
      </w:pPr>
      <w:proofErr w:type="gramStart"/>
      <w:r w:rsidRPr="006B68AA">
        <w:rPr>
          <w:rFonts w:ascii="Calibri" w:hAnsi="Calibri" w:cs="Calibri"/>
          <w:sz w:val="24"/>
          <w:szCs w:val="24"/>
          <w:u w:val="none"/>
        </w:rPr>
        <w:t>MARCELO FORTES</w:t>
      </w:r>
      <w:proofErr w:type="gramEnd"/>
      <w:r w:rsidRPr="006B68AA">
        <w:rPr>
          <w:rFonts w:ascii="Calibri" w:hAnsi="Calibri" w:cs="Calibri"/>
          <w:sz w:val="24"/>
          <w:szCs w:val="24"/>
          <w:u w:val="none"/>
        </w:rPr>
        <w:t xml:space="preserve"> BARBIERI</w:t>
      </w:r>
    </w:p>
    <w:p w:rsidR="00A04D9D" w:rsidRPr="006B68AA" w:rsidRDefault="00A04D9D" w:rsidP="00846DDE">
      <w:pPr>
        <w:pStyle w:val="Recuodecorpodetexto3"/>
        <w:ind w:right="-496" w:firstLine="0"/>
        <w:jc w:val="center"/>
        <w:rPr>
          <w:rFonts w:ascii="Calibri" w:hAnsi="Calibri" w:cs="Calibri"/>
          <w:szCs w:val="24"/>
        </w:rPr>
      </w:pPr>
      <w:r w:rsidRPr="006B68AA">
        <w:rPr>
          <w:rFonts w:ascii="Calibri" w:hAnsi="Calibri" w:cs="Calibri"/>
          <w:szCs w:val="24"/>
        </w:rPr>
        <w:t>Prefeito Municipal</w:t>
      </w:r>
    </w:p>
    <w:p w:rsidR="00A04D9D" w:rsidRPr="006B68AA" w:rsidRDefault="00A04D9D" w:rsidP="00846DDE">
      <w:pPr>
        <w:spacing w:after="0" w:line="240" w:lineRule="auto"/>
        <w:jc w:val="both"/>
        <w:rPr>
          <w:rFonts w:ascii="Calibri" w:hAnsi="Calibri" w:cs="Calibri"/>
        </w:rPr>
      </w:pPr>
    </w:p>
    <w:p w:rsidR="00C85DED" w:rsidRDefault="00832F7C" w:rsidP="00846D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85DED" w:rsidRDefault="00C85DED" w:rsidP="00846DDE">
      <w:pPr>
        <w:spacing w:after="0" w:line="240" w:lineRule="auto"/>
        <w:rPr>
          <w:sz w:val="24"/>
          <w:szCs w:val="24"/>
        </w:rPr>
      </w:pPr>
    </w:p>
    <w:p w:rsidR="00567A65" w:rsidRDefault="00567A65" w:rsidP="00846DDE">
      <w:pPr>
        <w:spacing w:after="0" w:line="240" w:lineRule="auto"/>
        <w:rPr>
          <w:sz w:val="24"/>
          <w:szCs w:val="24"/>
        </w:rPr>
      </w:pPr>
    </w:p>
    <w:p w:rsidR="00567A65" w:rsidRDefault="00567A65" w:rsidP="00846DDE">
      <w:pPr>
        <w:spacing w:after="0" w:line="240" w:lineRule="auto"/>
        <w:rPr>
          <w:sz w:val="24"/>
          <w:szCs w:val="24"/>
        </w:rPr>
      </w:pPr>
    </w:p>
    <w:p w:rsidR="00567A65" w:rsidRDefault="00567A65" w:rsidP="00846DDE">
      <w:pPr>
        <w:spacing w:after="0" w:line="240" w:lineRule="auto"/>
        <w:rPr>
          <w:sz w:val="24"/>
          <w:szCs w:val="24"/>
        </w:rPr>
      </w:pPr>
    </w:p>
    <w:p w:rsidR="00567A65" w:rsidRDefault="00567A65" w:rsidP="00846DDE">
      <w:pPr>
        <w:spacing w:after="0" w:line="240" w:lineRule="auto"/>
        <w:rPr>
          <w:sz w:val="24"/>
          <w:szCs w:val="24"/>
        </w:rPr>
      </w:pPr>
    </w:p>
    <w:p w:rsidR="00567A65" w:rsidRDefault="00567A65" w:rsidP="00846DDE">
      <w:pPr>
        <w:spacing w:after="0" w:line="240" w:lineRule="auto"/>
        <w:rPr>
          <w:sz w:val="24"/>
          <w:szCs w:val="24"/>
        </w:rPr>
      </w:pPr>
    </w:p>
    <w:p w:rsidR="00567A65" w:rsidRDefault="00567A65" w:rsidP="00846DDE">
      <w:pPr>
        <w:spacing w:after="0" w:line="240" w:lineRule="auto"/>
        <w:rPr>
          <w:sz w:val="24"/>
          <w:szCs w:val="24"/>
        </w:rPr>
      </w:pPr>
    </w:p>
    <w:p w:rsidR="00567A65" w:rsidRDefault="00567A65" w:rsidP="00846DDE">
      <w:pPr>
        <w:spacing w:after="0" w:line="240" w:lineRule="auto"/>
        <w:rPr>
          <w:sz w:val="24"/>
          <w:szCs w:val="24"/>
        </w:rPr>
      </w:pPr>
    </w:p>
    <w:p w:rsidR="00567A65" w:rsidRDefault="00567A65" w:rsidP="00846DDE">
      <w:pPr>
        <w:spacing w:after="0" w:line="240" w:lineRule="auto"/>
        <w:rPr>
          <w:sz w:val="24"/>
          <w:szCs w:val="24"/>
        </w:rPr>
      </w:pPr>
    </w:p>
    <w:p w:rsidR="00567A65" w:rsidRDefault="00567A65" w:rsidP="00846DDE">
      <w:pPr>
        <w:spacing w:after="0" w:line="240" w:lineRule="auto"/>
        <w:rPr>
          <w:sz w:val="24"/>
          <w:szCs w:val="24"/>
        </w:rPr>
      </w:pPr>
    </w:p>
    <w:p w:rsidR="00567A65" w:rsidRDefault="00567A65" w:rsidP="00846DDE">
      <w:pPr>
        <w:spacing w:after="0" w:line="240" w:lineRule="auto"/>
        <w:rPr>
          <w:sz w:val="24"/>
          <w:szCs w:val="24"/>
        </w:rPr>
      </w:pPr>
    </w:p>
    <w:p w:rsidR="00567A65" w:rsidRDefault="00567A65" w:rsidP="00846DDE">
      <w:pPr>
        <w:spacing w:after="0" w:line="240" w:lineRule="auto"/>
        <w:rPr>
          <w:sz w:val="24"/>
          <w:szCs w:val="24"/>
        </w:rPr>
      </w:pPr>
    </w:p>
    <w:sectPr w:rsidR="00567A65" w:rsidSect="001E7E95">
      <w:headerReference w:type="default" r:id="rId8"/>
      <w:pgSz w:w="11906" w:h="16838"/>
      <w:pgMar w:top="2268" w:right="1134" w:bottom="1418" w:left="1701" w:header="99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D63" w:rsidRDefault="00E75D63" w:rsidP="00850B92">
      <w:pPr>
        <w:spacing w:after="0" w:line="240" w:lineRule="auto"/>
      </w:pPr>
      <w:r>
        <w:separator/>
      </w:r>
    </w:p>
  </w:endnote>
  <w:endnote w:type="continuationSeparator" w:id="0">
    <w:p w:rsidR="00E75D63" w:rsidRDefault="00E75D63" w:rsidP="0085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D63" w:rsidRDefault="00E75D63" w:rsidP="00850B92">
      <w:pPr>
        <w:spacing w:after="0" w:line="240" w:lineRule="auto"/>
      </w:pPr>
      <w:r>
        <w:separator/>
      </w:r>
    </w:p>
  </w:footnote>
  <w:footnote w:type="continuationSeparator" w:id="0">
    <w:p w:rsidR="00E75D63" w:rsidRDefault="00E75D63" w:rsidP="0085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DE" w:rsidRDefault="00846DDE" w:rsidP="001E7E95">
    <w:pPr>
      <w:pStyle w:val="Cabealho"/>
      <w:ind w:left="2124"/>
      <w:rPr>
        <w:rFonts w:ascii="Arial" w:hAnsi="Arial"/>
      </w:rPr>
    </w:pPr>
    <w:r>
      <w:rPr>
        <w:rFonts w:ascii="Arial" w:hAnsi="Arial"/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-273685</wp:posOffset>
          </wp:positionV>
          <wp:extent cx="914400" cy="946785"/>
          <wp:effectExtent l="19050" t="0" r="0" b="0"/>
          <wp:wrapTight wrapText="bothSides">
            <wp:wrapPolygon edited="0">
              <wp:start x="-450" y="0"/>
              <wp:lineTo x="-450" y="21296"/>
              <wp:lineTo x="21600" y="21296"/>
              <wp:lineTo x="21600" y="0"/>
              <wp:lineTo x="-450" y="0"/>
            </wp:wrapPolygon>
          </wp:wrapTight>
          <wp:docPr id="1" name="Imagem 1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46DDE" w:rsidRPr="00B40479" w:rsidRDefault="00846DDE" w:rsidP="001E7E95">
    <w:pPr>
      <w:pStyle w:val="Cabealho"/>
      <w:ind w:left="709"/>
      <w:rPr>
        <w:rFonts w:ascii="Arial" w:hAnsi="Arial"/>
      </w:rPr>
    </w:pPr>
    <w:r w:rsidRPr="00B40479">
      <w:rPr>
        <w:rFonts w:ascii="Arial" w:hAnsi="Arial"/>
      </w:rPr>
      <w:t>Prefeitura do Município de Araraquara</w:t>
    </w:r>
  </w:p>
  <w:p w:rsidR="00846DDE" w:rsidRPr="00B40479" w:rsidRDefault="00846DDE" w:rsidP="001E7E95">
    <w:pPr>
      <w:pStyle w:val="Cabealho"/>
      <w:ind w:left="709"/>
      <w:rPr>
        <w:rFonts w:ascii="Arial" w:hAnsi="Arial"/>
      </w:rPr>
    </w:pPr>
    <w:r w:rsidRPr="00B40479">
      <w:rPr>
        <w:rFonts w:ascii="Arial" w:hAnsi="Arial"/>
        <w:sz w:val="18"/>
      </w:rPr>
      <w:t xml:space="preserve">                 Gabinete do Prefeito</w:t>
    </w:r>
  </w:p>
  <w:p w:rsidR="00846DDE" w:rsidRDefault="00846DDE" w:rsidP="001E7E95">
    <w:pPr>
      <w:pStyle w:val="Cabealho"/>
    </w:pPr>
  </w:p>
  <w:p w:rsidR="00846DDE" w:rsidRDefault="00846D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1AD1"/>
    <w:rsid w:val="0005324E"/>
    <w:rsid w:val="000D17C9"/>
    <w:rsid w:val="00193055"/>
    <w:rsid w:val="001E2BEB"/>
    <w:rsid w:val="001E7E95"/>
    <w:rsid w:val="00213F3C"/>
    <w:rsid w:val="00236080"/>
    <w:rsid w:val="002C60C1"/>
    <w:rsid w:val="00381F06"/>
    <w:rsid w:val="003E7D1B"/>
    <w:rsid w:val="00421AAA"/>
    <w:rsid w:val="00425F36"/>
    <w:rsid w:val="004A0C9E"/>
    <w:rsid w:val="00567A65"/>
    <w:rsid w:val="00596712"/>
    <w:rsid w:val="005C2BE0"/>
    <w:rsid w:val="005D70ED"/>
    <w:rsid w:val="0064410C"/>
    <w:rsid w:val="00685342"/>
    <w:rsid w:val="006A7895"/>
    <w:rsid w:val="00764978"/>
    <w:rsid w:val="00832F7C"/>
    <w:rsid w:val="00846DDE"/>
    <w:rsid w:val="00850B92"/>
    <w:rsid w:val="00896372"/>
    <w:rsid w:val="008C1735"/>
    <w:rsid w:val="008D7A86"/>
    <w:rsid w:val="009129B3"/>
    <w:rsid w:val="00995EC8"/>
    <w:rsid w:val="009A3EC6"/>
    <w:rsid w:val="009D47FE"/>
    <w:rsid w:val="00A04D9D"/>
    <w:rsid w:val="00A61FE8"/>
    <w:rsid w:val="00AC1AD1"/>
    <w:rsid w:val="00BA3ACC"/>
    <w:rsid w:val="00C27A68"/>
    <w:rsid w:val="00C85DED"/>
    <w:rsid w:val="00D325DC"/>
    <w:rsid w:val="00DC6F69"/>
    <w:rsid w:val="00DD0C9D"/>
    <w:rsid w:val="00DE75FA"/>
    <w:rsid w:val="00E612D6"/>
    <w:rsid w:val="00E75D63"/>
    <w:rsid w:val="00E963F6"/>
    <w:rsid w:val="00EC4484"/>
    <w:rsid w:val="00F9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A86"/>
  </w:style>
  <w:style w:type="paragraph" w:styleId="Ttulo2">
    <w:name w:val="heading 2"/>
    <w:basedOn w:val="Normal"/>
    <w:next w:val="Normal"/>
    <w:link w:val="Ttulo2Char"/>
    <w:qFormat/>
    <w:rsid w:val="00846DDE"/>
    <w:pPr>
      <w:keepNext/>
      <w:spacing w:after="0" w:line="240" w:lineRule="auto"/>
      <w:ind w:left="-1701"/>
      <w:outlineLvl w:val="1"/>
    </w:pPr>
    <w:rPr>
      <w:rFonts w:ascii="Times New Roman" w:eastAsia="Times New Roman" w:hAnsi="Times New Roman" w:cs="Times New Roman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1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C9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850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50B92"/>
  </w:style>
  <w:style w:type="paragraph" w:styleId="Rodap">
    <w:name w:val="footer"/>
    <w:basedOn w:val="Normal"/>
    <w:link w:val="RodapChar"/>
    <w:uiPriority w:val="99"/>
    <w:unhideWhenUsed/>
    <w:rsid w:val="00850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0B92"/>
  </w:style>
  <w:style w:type="paragraph" w:styleId="Recuodecorpodetexto3">
    <w:name w:val="Body Text Indent 3"/>
    <w:basedOn w:val="Normal"/>
    <w:link w:val="Recuodecorpodetexto3Char"/>
    <w:rsid w:val="00A04D9D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A04D9D"/>
    <w:rPr>
      <w:rFonts w:ascii="Times New Roman" w:eastAsia="Times New Roman" w:hAnsi="Times New Roman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A04D9D"/>
    <w:pPr>
      <w:spacing w:after="0" w:line="240" w:lineRule="auto"/>
      <w:jc w:val="center"/>
    </w:pPr>
    <w:rPr>
      <w:rFonts w:ascii="Tahoma" w:eastAsia="Times New Roman" w:hAnsi="Tahoma" w:cs="Times New Roman"/>
      <w:b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A04D9D"/>
    <w:rPr>
      <w:rFonts w:ascii="Tahoma" w:eastAsia="Times New Roman" w:hAnsi="Tahoma" w:cs="Times New Roman"/>
      <w:b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846DDE"/>
    <w:rPr>
      <w:rFonts w:ascii="Times New Roman" w:eastAsia="Times New Roman" w:hAnsi="Times New Roman" w:cs="Times New Roman"/>
      <w:sz w:val="32"/>
      <w:szCs w:val="3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1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C9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50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0B92"/>
  </w:style>
  <w:style w:type="paragraph" w:styleId="Rodap">
    <w:name w:val="footer"/>
    <w:basedOn w:val="Normal"/>
    <w:link w:val="RodapChar"/>
    <w:uiPriority w:val="99"/>
    <w:unhideWhenUsed/>
    <w:rsid w:val="00850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0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26333-6C64-48D3-9D24-BD492AEE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SME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Antônio Adriano Altieri</dc:creator>
  <cp:lastModifiedBy>Daniel L. O. Mattosinho</cp:lastModifiedBy>
  <cp:revision>4</cp:revision>
  <cp:lastPrinted>2015-12-04T20:17:00Z</cp:lastPrinted>
  <dcterms:created xsi:type="dcterms:W3CDTF">2015-12-04T20:13:00Z</dcterms:created>
  <dcterms:modified xsi:type="dcterms:W3CDTF">2015-12-08T19:07:00Z</dcterms:modified>
</cp:coreProperties>
</file>