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RPr="009755FB" w:rsidTr="009755FB">
        <w:tc>
          <w:tcPr>
            <w:tcW w:w="2552" w:type="dxa"/>
            <w:shd w:val="clear" w:color="auto" w:fill="auto"/>
          </w:tcPr>
          <w:p w:rsidR="00860F05" w:rsidRPr="009755FB" w:rsidRDefault="00860F05" w:rsidP="009755FB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9755FB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536706" w:rsidRDefault="00536706" w:rsidP="009755FB">
            <w:pPr>
              <w:ind w:right="-108"/>
              <w:jc w:val="center"/>
              <w:rPr>
                <w:b/>
                <w:sz w:val="32"/>
                <w:szCs w:val="32"/>
              </w:rPr>
            </w:pPr>
            <w:r w:rsidRPr="00536706">
              <w:rPr>
                <w:b/>
                <w:sz w:val="32"/>
                <w:szCs w:val="32"/>
              </w:rPr>
              <w:t>395</w:t>
            </w:r>
          </w:p>
        </w:tc>
        <w:tc>
          <w:tcPr>
            <w:tcW w:w="1132" w:type="dxa"/>
            <w:shd w:val="clear" w:color="auto" w:fill="auto"/>
          </w:tcPr>
          <w:p w:rsidR="00860F05" w:rsidRPr="009755FB" w:rsidRDefault="00860F05" w:rsidP="009755FB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9755FB">
              <w:rPr>
                <w:b/>
                <w:bCs/>
                <w:sz w:val="32"/>
                <w:szCs w:val="32"/>
              </w:rPr>
              <w:t>/</w:t>
            </w:r>
            <w:r w:rsidR="00EB3CA0" w:rsidRPr="009755FB">
              <w:rPr>
                <w:b/>
                <w:bCs/>
                <w:sz w:val="32"/>
                <w:szCs w:val="32"/>
              </w:rPr>
              <w:t>1</w:t>
            </w:r>
            <w:r w:rsidR="00083656" w:rsidRPr="009755FB">
              <w:rPr>
                <w:b/>
                <w:bCs/>
                <w:sz w:val="32"/>
                <w:szCs w:val="32"/>
              </w:rPr>
              <w:t>5</w:t>
            </w:r>
            <w:r w:rsidRPr="009755FB"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</w:t>
      </w:r>
      <w:r w:rsidR="00725B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Vereador</w:t>
      </w:r>
      <w:r w:rsidR="00725B78">
        <w:rPr>
          <w:rFonts w:ascii="Arial" w:hAnsi="Arial" w:cs="Arial"/>
          <w:sz w:val="24"/>
          <w:szCs w:val="24"/>
        </w:rPr>
        <w:t xml:space="preserve">a Juliana Damus, denomina </w:t>
      </w:r>
      <w:r w:rsidR="00725B78" w:rsidRPr="00725B78">
        <w:rPr>
          <w:rFonts w:ascii="Arial" w:hAnsi="Arial" w:cs="Arial"/>
          <w:sz w:val="24"/>
          <w:szCs w:val="24"/>
        </w:rPr>
        <w:t xml:space="preserve">Rua </w:t>
      </w:r>
      <w:r w:rsidR="000B5BDF">
        <w:rPr>
          <w:rFonts w:ascii="Arial" w:hAnsi="Arial" w:cs="Arial"/>
          <w:sz w:val="24"/>
          <w:szCs w:val="24"/>
        </w:rPr>
        <w:t xml:space="preserve">Professora </w:t>
      </w:r>
      <w:r w:rsidR="000F23CA">
        <w:rPr>
          <w:rFonts w:ascii="Arial" w:hAnsi="Arial" w:cs="Arial"/>
          <w:sz w:val="24"/>
          <w:szCs w:val="24"/>
        </w:rPr>
        <w:t xml:space="preserve">Elza </w:t>
      </w:r>
      <w:proofErr w:type="spellStart"/>
      <w:r w:rsidR="000F23CA">
        <w:rPr>
          <w:rFonts w:ascii="Arial" w:hAnsi="Arial" w:cs="Arial"/>
          <w:sz w:val="24"/>
          <w:szCs w:val="24"/>
        </w:rPr>
        <w:t>Canazza</w:t>
      </w:r>
      <w:proofErr w:type="spellEnd"/>
      <w:r w:rsidR="000F23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23CA">
        <w:rPr>
          <w:rFonts w:ascii="Arial" w:hAnsi="Arial" w:cs="Arial"/>
          <w:sz w:val="24"/>
          <w:szCs w:val="24"/>
        </w:rPr>
        <w:t>Dall’A</w:t>
      </w:r>
      <w:r w:rsidR="00725B78" w:rsidRPr="00725B78">
        <w:rPr>
          <w:rFonts w:ascii="Arial" w:hAnsi="Arial" w:cs="Arial"/>
          <w:sz w:val="24"/>
          <w:szCs w:val="24"/>
        </w:rPr>
        <w:t>cqua</w:t>
      </w:r>
      <w:proofErr w:type="gramEnd"/>
      <w:r w:rsidR="00725B78" w:rsidRPr="00725B78">
        <w:rPr>
          <w:rFonts w:ascii="Arial" w:hAnsi="Arial" w:cs="Arial"/>
          <w:sz w:val="24"/>
          <w:szCs w:val="24"/>
        </w:rPr>
        <w:t xml:space="preserve"> a via pública da sede do Município conhecida como Rua “10” do loteamento denominado Jardim Altos de Pinheiros, com início na Avenida Doutor Albert Einstein e término na Avenida Geraldo </w:t>
      </w:r>
      <w:proofErr w:type="spellStart"/>
      <w:r w:rsidR="00725B78" w:rsidRPr="00725B78">
        <w:rPr>
          <w:rFonts w:ascii="Arial" w:hAnsi="Arial" w:cs="Arial"/>
          <w:sz w:val="24"/>
          <w:szCs w:val="24"/>
        </w:rPr>
        <w:t>Ademilson</w:t>
      </w:r>
      <w:proofErr w:type="spellEnd"/>
      <w:r w:rsidR="00725B78" w:rsidRPr="00725B78">
        <w:rPr>
          <w:rFonts w:ascii="Arial" w:hAnsi="Arial" w:cs="Arial"/>
          <w:sz w:val="24"/>
          <w:szCs w:val="24"/>
        </w:rPr>
        <w:t xml:space="preserve"> Correa do mesmo loteamento</w:t>
      </w:r>
      <w:r>
        <w:rPr>
          <w:rFonts w:ascii="Arial" w:hAnsi="Arial" w:cs="Arial"/>
          <w:sz w:val="24"/>
          <w:szCs w:val="24"/>
        </w:rPr>
        <w:t>.</w:t>
      </w:r>
    </w:p>
    <w:p w:rsidR="00E67569" w:rsidRP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a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725B78" w:rsidRDefault="00725B78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0F23CA">
        <w:rPr>
          <w:rFonts w:ascii="Arial" w:hAnsi="Arial" w:cs="Arial"/>
          <w:b/>
          <w:bCs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0F23CA">
        <w:rPr>
          <w:rFonts w:ascii="Arial" w:hAnsi="Arial" w:cs="Arial"/>
          <w:b/>
          <w:bCs/>
          <w:sz w:val="24"/>
          <w:szCs w:val="24"/>
        </w:rPr>
        <w:t xml:space="preserve">novembro </w:t>
      </w:r>
      <w:r>
        <w:rPr>
          <w:rFonts w:ascii="Arial" w:hAnsi="Arial" w:cs="Arial"/>
          <w:b/>
          <w:bCs/>
          <w:sz w:val="24"/>
          <w:szCs w:val="24"/>
        </w:rPr>
        <w:t>de 2015.</w:t>
      </w: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</w:t>
      </w:r>
      <w:r w:rsidR="00725B78">
        <w:rPr>
          <w:rFonts w:ascii="Arial" w:hAnsi="Arial" w:cs="Arial"/>
          <w:sz w:val="24"/>
          <w:szCs w:val="24"/>
        </w:rPr>
        <w:t xml:space="preserve">______________________________ </w:t>
      </w:r>
      <w:r>
        <w:rPr>
          <w:rFonts w:ascii="Arial" w:hAnsi="Arial" w:cs="Arial"/>
          <w:sz w:val="24"/>
          <w:szCs w:val="24"/>
        </w:rPr>
        <w:t>Presidente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E67569" w:rsidRDefault="00083656" w:rsidP="00725B78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proofErr w:type="spellStart"/>
      <w:r w:rsidR="000F23CA">
        <w:rPr>
          <w:rFonts w:ascii="Arial" w:hAnsi="Arial" w:cs="Arial"/>
          <w:sz w:val="16"/>
          <w:szCs w:val="16"/>
        </w:rPr>
        <w:t>dlom</w:t>
      </w:r>
      <w:proofErr w:type="spellEnd"/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0B5BDF"/>
    <w:rsid w:val="000F23CA"/>
    <w:rsid w:val="002375DC"/>
    <w:rsid w:val="002D672B"/>
    <w:rsid w:val="00354E4B"/>
    <w:rsid w:val="00371C95"/>
    <w:rsid w:val="00400727"/>
    <w:rsid w:val="00533B60"/>
    <w:rsid w:val="00536706"/>
    <w:rsid w:val="006B0F90"/>
    <w:rsid w:val="00725B78"/>
    <w:rsid w:val="0073183D"/>
    <w:rsid w:val="007A797C"/>
    <w:rsid w:val="00860F05"/>
    <w:rsid w:val="00896C4D"/>
    <w:rsid w:val="00941F69"/>
    <w:rsid w:val="009755FB"/>
    <w:rsid w:val="009B3849"/>
    <w:rsid w:val="00A37CF5"/>
    <w:rsid w:val="00A55D19"/>
    <w:rsid w:val="00C862AB"/>
    <w:rsid w:val="00E4677B"/>
    <w:rsid w:val="00E67569"/>
    <w:rsid w:val="00E7487E"/>
    <w:rsid w:val="00E776CA"/>
    <w:rsid w:val="00EB3CA0"/>
    <w:rsid w:val="00EB4135"/>
    <w:rsid w:val="00EC6C95"/>
    <w:rsid w:val="00F26A7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Marcelo R. D. Cavalcanti</cp:lastModifiedBy>
  <cp:revision>6</cp:revision>
  <dcterms:created xsi:type="dcterms:W3CDTF">2015-11-16T15:11:00Z</dcterms:created>
  <dcterms:modified xsi:type="dcterms:W3CDTF">2015-11-17T21:48:00Z</dcterms:modified>
</cp:coreProperties>
</file>