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50431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  <w:r w:rsidR="00B06FB6">
          <w:rPr>
            <w:rFonts w:ascii="Arial" w:hAnsi="Arial" w:cs="Arial"/>
            <w:sz w:val="24"/>
            <w:szCs w:val="24"/>
          </w:rPr>
          <w:t xml:space="preserve">     </w:t>
        </w:r>
      </w:smartTag>
      <w:bookmarkStart w:id="0" w:name="_GoBack"/>
      <w:bookmarkEnd w:id="0"/>
      <w:r w:rsidRPr="00E71ADC">
        <w:rPr>
          <w:rFonts w:ascii="Arial" w:hAnsi="Arial" w:cs="Arial"/>
          <w:sz w:val="24"/>
          <w:szCs w:val="24"/>
        </w:rPr>
        <w:t xml:space="preserve"> </w:t>
      </w:r>
      <w:r w:rsidR="00B06FB6" w:rsidRPr="00B06FB6">
        <w:rPr>
          <w:rFonts w:ascii="Arial" w:hAnsi="Arial" w:cs="Arial"/>
          <w:b/>
          <w:sz w:val="36"/>
          <w:szCs w:val="24"/>
        </w:rPr>
        <w:t>2544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504319" w:rsidRDefault="00544163" w:rsidP="001E12F0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12F0">
        <w:rPr>
          <w:rFonts w:ascii="Arial" w:hAnsi="Arial" w:cs="Arial"/>
          <w:sz w:val="24"/>
          <w:szCs w:val="24"/>
        </w:rPr>
        <w:t xml:space="preserve">Indico ao Senhor Prefeito Municipal, a necessidade de entrar em entendimentos com </w:t>
      </w:r>
      <w:r w:rsidR="00C1796B">
        <w:rPr>
          <w:rFonts w:ascii="Arial" w:hAnsi="Arial" w:cs="Arial"/>
          <w:sz w:val="24"/>
          <w:szCs w:val="24"/>
        </w:rPr>
        <w:t>a Secretaria de Trânsito e Transportes</w:t>
      </w:r>
      <w:r w:rsidR="001E12F0">
        <w:rPr>
          <w:rFonts w:ascii="Arial" w:hAnsi="Arial" w:cs="Arial"/>
          <w:sz w:val="24"/>
          <w:szCs w:val="24"/>
        </w:rPr>
        <w:t xml:space="preserve">, </w:t>
      </w:r>
      <w:r w:rsidR="001E12F0">
        <w:rPr>
          <w:rFonts w:ascii="Arial" w:hAnsi="Arial" w:cs="Arial"/>
          <w:b/>
          <w:sz w:val="24"/>
          <w:szCs w:val="24"/>
        </w:rPr>
        <w:t>a fim</w:t>
      </w:r>
      <w:r w:rsidR="00C4538A">
        <w:rPr>
          <w:rFonts w:ascii="Arial" w:hAnsi="Arial" w:cs="Arial"/>
          <w:b/>
          <w:sz w:val="24"/>
          <w:szCs w:val="24"/>
        </w:rPr>
        <w:t xml:space="preserve"> de reforçar a sinalização e</w:t>
      </w:r>
      <w:r w:rsidR="001E12F0">
        <w:rPr>
          <w:rFonts w:ascii="Arial" w:hAnsi="Arial" w:cs="Arial"/>
          <w:b/>
          <w:sz w:val="24"/>
          <w:szCs w:val="24"/>
        </w:rPr>
        <w:t xml:space="preserve"> </w:t>
      </w:r>
      <w:r w:rsidR="00C4538A">
        <w:rPr>
          <w:rFonts w:ascii="Arial" w:hAnsi="Arial" w:cs="Arial"/>
          <w:b/>
          <w:sz w:val="24"/>
          <w:szCs w:val="24"/>
        </w:rPr>
        <w:t>intensificar a fiscalização de trânsito na Avenida Dr. Antônio Alonso Martinez, no Bairro Jardim Altos do Pinheiros I, desta cidade.</w:t>
      </w:r>
    </w:p>
    <w:p w:rsidR="00FB5DB8" w:rsidRDefault="00C4538A" w:rsidP="001E12F0">
      <w:pPr>
        <w:spacing w:line="360" w:lineRule="auto"/>
        <w:ind w:left="567" w:firstLine="1985"/>
        <w:jc w:val="both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Essa via pública </w:t>
      </w:r>
      <w:r w:rsidR="00C1796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 w:rsidR="00C1796B">
        <w:rPr>
          <w:rFonts w:ascii="Arial" w:hAnsi="Arial" w:cs="Arial"/>
          <w:sz w:val="24"/>
          <w:szCs w:val="24"/>
        </w:rPr>
        <w:t xml:space="preserve">estreita e </w:t>
      </w:r>
      <w:r>
        <w:rPr>
          <w:rFonts w:ascii="Arial" w:hAnsi="Arial" w:cs="Arial"/>
          <w:sz w:val="24"/>
          <w:szCs w:val="24"/>
        </w:rPr>
        <w:t>só permite estacionamento em um dos lados, porém, muitos condutores de veículos não obedecem a sinalização e estacionam em local proibido. No local existem pessoas deficientes que muitas vezes precisam ser transportadas e encontram dificuldades para sair de suas residências devido ao estacionamento irregular de outros veículos.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4538A">
        <w:rPr>
          <w:rFonts w:ascii="Arial" w:hAnsi="Arial" w:cs="Arial"/>
          <w:sz w:val="24"/>
          <w:szCs w:val="24"/>
        </w:rPr>
        <w:t>10 de nov</w:t>
      </w:r>
      <w:r w:rsidR="00504319">
        <w:rPr>
          <w:rFonts w:ascii="Arial" w:hAnsi="Arial" w:cs="Arial"/>
          <w:sz w:val="24"/>
          <w:szCs w:val="24"/>
        </w:rPr>
        <w:t>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C4538A">
        <w:rPr>
          <w:rFonts w:ascii="Arial" w:hAnsi="Arial" w:cs="Arial"/>
          <w:i/>
          <w:sz w:val="12"/>
          <w:szCs w:val="12"/>
        </w:rPr>
        <w:t>sinalização e fiscalização Av. Dr. Antonio A. Martinez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66C1B"/>
    <w:rsid w:val="00186776"/>
    <w:rsid w:val="0019665A"/>
    <w:rsid w:val="001E12F0"/>
    <w:rsid w:val="00204E7D"/>
    <w:rsid w:val="00243EE6"/>
    <w:rsid w:val="00270D72"/>
    <w:rsid w:val="002A6061"/>
    <w:rsid w:val="002B1B6A"/>
    <w:rsid w:val="002C5B1C"/>
    <w:rsid w:val="002C6C68"/>
    <w:rsid w:val="00363A31"/>
    <w:rsid w:val="004A244D"/>
    <w:rsid w:val="004D1D65"/>
    <w:rsid w:val="00504319"/>
    <w:rsid w:val="00507010"/>
    <w:rsid w:val="00510733"/>
    <w:rsid w:val="00535548"/>
    <w:rsid w:val="00544163"/>
    <w:rsid w:val="00552994"/>
    <w:rsid w:val="00580112"/>
    <w:rsid w:val="0064592E"/>
    <w:rsid w:val="00751F34"/>
    <w:rsid w:val="00792A79"/>
    <w:rsid w:val="007A6779"/>
    <w:rsid w:val="008679D7"/>
    <w:rsid w:val="008C1438"/>
    <w:rsid w:val="009140AC"/>
    <w:rsid w:val="00915E77"/>
    <w:rsid w:val="00971151"/>
    <w:rsid w:val="009A0748"/>
    <w:rsid w:val="009A5AFC"/>
    <w:rsid w:val="009F6242"/>
    <w:rsid w:val="00A30775"/>
    <w:rsid w:val="00B00557"/>
    <w:rsid w:val="00B03289"/>
    <w:rsid w:val="00B06FB6"/>
    <w:rsid w:val="00B4002F"/>
    <w:rsid w:val="00C13646"/>
    <w:rsid w:val="00C1796B"/>
    <w:rsid w:val="00C30097"/>
    <w:rsid w:val="00C4538A"/>
    <w:rsid w:val="00CA3240"/>
    <w:rsid w:val="00D14403"/>
    <w:rsid w:val="00DB7B0E"/>
    <w:rsid w:val="00E0532F"/>
    <w:rsid w:val="00E651A0"/>
    <w:rsid w:val="00F05E5F"/>
    <w:rsid w:val="00F273F6"/>
    <w:rsid w:val="00FB5DB8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8B0D7A8-2BEB-4694-8FA2-D7C5D75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2015-11-10T19:57:00Z</cp:lastPrinted>
  <dcterms:created xsi:type="dcterms:W3CDTF">2015-11-12T16:17:00Z</dcterms:created>
  <dcterms:modified xsi:type="dcterms:W3CDTF">2015-11-12T16:17:00Z</dcterms:modified>
</cp:coreProperties>
</file>