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AC6797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2637302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AC6797">
        <w:rPr>
          <w:rFonts w:ascii="Tahoma" w:hAnsi="Tahoma" w:cs="Tahoma"/>
          <w:b/>
          <w:bCs/>
          <w:sz w:val="32"/>
          <w:szCs w:val="32"/>
          <w:u w:val="single"/>
        </w:rPr>
        <w:t>33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</w:t>
      </w:r>
      <w:r w:rsidR="00AC6797">
        <w:rPr>
          <w:rFonts w:ascii="Tahoma" w:hAnsi="Tahoma" w:cs="Tahoma"/>
          <w:sz w:val="32"/>
          <w:szCs w:val="32"/>
        </w:rPr>
        <w:t>º</w:t>
      </w:r>
      <w:r>
        <w:rPr>
          <w:rFonts w:ascii="Tahoma" w:hAnsi="Tahoma" w:cs="Tahoma"/>
          <w:sz w:val="32"/>
          <w:szCs w:val="32"/>
        </w:rPr>
        <w:t xml:space="preserve"> de </w:t>
      </w:r>
      <w:r w:rsidR="00AC6797">
        <w:rPr>
          <w:rFonts w:ascii="Tahoma" w:hAnsi="Tahoma" w:cs="Tahoma"/>
          <w:sz w:val="32"/>
          <w:szCs w:val="32"/>
        </w:rPr>
        <w:t>setembr</w:t>
      </w:r>
      <w:r>
        <w:rPr>
          <w:rFonts w:ascii="Tahoma" w:hAnsi="Tahoma" w:cs="Tahoma"/>
          <w:sz w:val="32"/>
          <w:szCs w:val="32"/>
        </w:rPr>
        <w:t>o de 2015</w:t>
      </w:r>
    </w:p>
    <w:p w:rsidR="002D4ECC" w:rsidRPr="00871F90" w:rsidRDefault="00AC6797" w:rsidP="00AC6797">
      <w:pPr>
        <w:jc w:val="center"/>
        <w:rPr>
          <w:rFonts w:ascii="Calibri" w:hAnsi="Calibri" w:cs="Calibri"/>
          <w:sz w:val="18"/>
          <w:szCs w:val="18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AC6797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AC6797">
        <w:rPr>
          <w:rFonts w:ascii="Calibri" w:hAnsi="Calibri" w:cs="Calibri"/>
          <w:sz w:val="22"/>
          <w:szCs w:val="22"/>
          <w:lang w:eastAsia="en-US"/>
        </w:rPr>
        <w:t xml:space="preserve">Confere a honraria Diploma de Honra ao Mérito Estudantil ao estudante Leandro </w:t>
      </w:r>
      <w:proofErr w:type="spellStart"/>
      <w:r w:rsidRPr="00AC6797">
        <w:rPr>
          <w:rFonts w:ascii="Calibri" w:hAnsi="Calibri" w:cs="Calibri"/>
          <w:sz w:val="22"/>
          <w:szCs w:val="22"/>
          <w:lang w:eastAsia="en-US"/>
        </w:rPr>
        <w:t>Éricles</w:t>
      </w:r>
      <w:proofErr w:type="spellEnd"/>
      <w:r w:rsidRPr="00AC6797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AC6797">
        <w:rPr>
          <w:rFonts w:ascii="Calibri" w:hAnsi="Calibri" w:cs="Calibri"/>
          <w:sz w:val="22"/>
          <w:szCs w:val="22"/>
          <w:lang w:eastAsia="en-US"/>
        </w:rPr>
        <w:t>Frozino</w:t>
      </w:r>
      <w:proofErr w:type="spellEnd"/>
      <w:r w:rsidRPr="00AC6797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AC6797">
        <w:rPr>
          <w:rFonts w:ascii="Calibri" w:hAnsi="Calibri" w:cs="Calibri"/>
          <w:sz w:val="22"/>
          <w:szCs w:val="22"/>
          <w:lang w:eastAsia="en-US"/>
        </w:rPr>
        <w:t>Rumaqueli</w:t>
      </w:r>
      <w:proofErr w:type="spellEnd"/>
      <w:r w:rsidRPr="00AC6797">
        <w:rPr>
          <w:rFonts w:ascii="Calibri" w:hAnsi="Calibri" w:cs="Calibri"/>
          <w:sz w:val="22"/>
          <w:szCs w:val="22"/>
          <w:lang w:eastAsia="en-US"/>
        </w:rPr>
        <w:t xml:space="preserve">, medalhista de ouro na </w:t>
      </w:r>
      <w:proofErr w:type="spellStart"/>
      <w:r w:rsidRPr="00AC6797">
        <w:rPr>
          <w:rFonts w:ascii="Calibri" w:hAnsi="Calibri" w:cs="Calibri"/>
          <w:i/>
          <w:sz w:val="22"/>
          <w:szCs w:val="22"/>
          <w:lang w:eastAsia="en-US"/>
        </w:rPr>
        <w:t>WordSkills</w:t>
      </w:r>
      <w:proofErr w:type="spellEnd"/>
      <w:r w:rsidRPr="00AC6797">
        <w:rPr>
          <w:rFonts w:ascii="Calibri" w:hAnsi="Calibri" w:cs="Calibri"/>
          <w:i/>
          <w:sz w:val="22"/>
          <w:szCs w:val="22"/>
          <w:lang w:eastAsia="en-US"/>
        </w:rPr>
        <w:t xml:space="preserve"> </w:t>
      </w:r>
      <w:proofErr w:type="spellStart"/>
      <w:r w:rsidRPr="00AC6797">
        <w:rPr>
          <w:rFonts w:ascii="Calibri" w:hAnsi="Calibri" w:cs="Calibri"/>
          <w:i/>
          <w:sz w:val="22"/>
          <w:szCs w:val="22"/>
          <w:lang w:eastAsia="en-US"/>
        </w:rPr>
        <w:t>International</w:t>
      </w:r>
      <w:proofErr w:type="spellEnd"/>
      <w:r w:rsidRPr="00AC6797">
        <w:rPr>
          <w:rFonts w:ascii="Calibri" w:hAnsi="Calibri" w:cs="Calibri"/>
          <w:sz w:val="22"/>
          <w:szCs w:val="22"/>
          <w:lang w:eastAsia="en-US"/>
        </w:rPr>
        <w:t xml:space="preserve"> 2015, na modalidade </w:t>
      </w:r>
      <w:proofErr w:type="spellStart"/>
      <w:r w:rsidRPr="00AC6797">
        <w:rPr>
          <w:rFonts w:ascii="Calibri" w:hAnsi="Calibri" w:cs="Calibri"/>
          <w:i/>
          <w:sz w:val="22"/>
          <w:szCs w:val="22"/>
          <w:lang w:eastAsia="en-US"/>
        </w:rPr>
        <w:t>Mechanical</w:t>
      </w:r>
      <w:proofErr w:type="spellEnd"/>
      <w:r w:rsidRPr="00AC6797">
        <w:rPr>
          <w:rFonts w:ascii="Calibri" w:hAnsi="Calibri" w:cs="Calibri"/>
          <w:i/>
          <w:sz w:val="22"/>
          <w:szCs w:val="22"/>
          <w:lang w:eastAsia="en-US"/>
        </w:rPr>
        <w:t xml:space="preserve"> </w:t>
      </w:r>
      <w:proofErr w:type="spellStart"/>
      <w:r w:rsidRPr="00AC6797">
        <w:rPr>
          <w:rFonts w:ascii="Calibri" w:hAnsi="Calibri" w:cs="Calibri"/>
          <w:i/>
          <w:sz w:val="22"/>
          <w:szCs w:val="22"/>
          <w:lang w:eastAsia="en-US"/>
        </w:rPr>
        <w:t>Engineering</w:t>
      </w:r>
      <w:proofErr w:type="spellEnd"/>
      <w:r w:rsidRPr="00AC6797">
        <w:rPr>
          <w:rFonts w:ascii="Calibri" w:hAnsi="Calibri" w:cs="Calibri"/>
          <w:i/>
          <w:sz w:val="22"/>
          <w:szCs w:val="22"/>
          <w:lang w:eastAsia="en-US"/>
        </w:rPr>
        <w:t xml:space="preserve"> Design</w:t>
      </w:r>
      <w:r w:rsidRPr="00AC6797">
        <w:rPr>
          <w:rFonts w:ascii="Calibri" w:hAnsi="Calibri" w:cs="Calibri"/>
          <w:sz w:val="22"/>
          <w:szCs w:val="22"/>
          <w:lang w:eastAsia="en-US"/>
        </w:rPr>
        <w:t xml:space="preserve"> - CAD.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</w:t>
      </w:r>
      <w:r w:rsidR="00AC6797">
        <w:rPr>
          <w:rFonts w:ascii="Calibri" w:hAnsi="Calibri" w:cs="Calibri"/>
          <w:sz w:val="24"/>
          <w:szCs w:val="24"/>
        </w:rPr>
        <w:t>º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 w:rsidR="00AC6797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AC6797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AC6797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18"/>
          <w:szCs w:val="18"/>
          <w:lang w:eastAsia="en-US"/>
        </w:rPr>
      </w:pPr>
    </w:p>
    <w:p w:rsidR="002D4ECC" w:rsidRPr="00D03F72" w:rsidRDefault="002D4ECC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AC6797" w:rsidRPr="00AC6797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III, do Decreto Legislativo nº 914, de 03 de março de 2015, a honraria Diploma de Honra ao Mérito Estudantil ao estudante Leandro </w:t>
      </w:r>
      <w:proofErr w:type="spellStart"/>
      <w:r w:rsidR="00AC6797" w:rsidRPr="00AC6797">
        <w:rPr>
          <w:rFonts w:ascii="Calibri" w:hAnsi="Calibri" w:cs="Calibri"/>
          <w:sz w:val="24"/>
          <w:szCs w:val="24"/>
          <w:lang w:eastAsia="en-US"/>
        </w:rPr>
        <w:t>Éricles</w:t>
      </w:r>
      <w:proofErr w:type="spellEnd"/>
      <w:r w:rsidR="00AC6797" w:rsidRPr="00AC6797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="00AC6797" w:rsidRPr="00AC6797">
        <w:rPr>
          <w:rFonts w:ascii="Calibri" w:hAnsi="Calibri" w:cs="Calibri"/>
          <w:sz w:val="24"/>
          <w:szCs w:val="24"/>
          <w:lang w:eastAsia="en-US"/>
        </w:rPr>
        <w:t>Frozino</w:t>
      </w:r>
      <w:proofErr w:type="spellEnd"/>
      <w:r w:rsidR="00AC6797" w:rsidRPr="00AC6797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="00AC6797" w:rsidRPr="00AC6797">
        <w:rPr>
          <w:rFonts w:ascii="Calibri" w:hAnsi="Calibri" w:cs="Calibri"/>
          <w:sz w:val="24"/>
          <w:szCs w:val="24"/>
          <w:lang w:eastAsia="en-US"/>
        </w:rPr>
        <w:t>Rumaqueli</w:t>
      </w:r>
      <w:proofErr w:type="spellEnd"/>
      <w:r w:rsidR="00AC6797" w:rsidRPr="00AC6797">
        <w:rPr>
          <w:rFonts w:ascii="Calibri" w:hAnsi="Calibri" w:cs="Calibri"/>
          <w:sz w:val="24"/>
          <w:szCs w:val="24"/>
          <w:lang w:eastAsia="en-US"/>
        </w:rPr>
        <w:t xml:space="preserve">, medalhista de ouro na </w:t>
      </w:r>
      <w:proofErr w:type="spellStart"/>
      <w:r w:rsidR="00AC6797" w:rsidRPr="00AC6797">
        <w:rPr>
          <w:rFonts w:ascii="Calibri" w:hAnsi="Calibri" w:cs="Calibri"/>
          <w:i/>
          <w:sz w:val="24"/>
          <w:szCs w:val="24"/>
          <w:lang w:eastAsia="en-US"/>
        </w:rPr>
        <w:t>WordSkills</w:t>
      </w:r>
      <w:proofErr w:type="spellEnd"/>
      <w:r w:rsidR="00AC6797" w:rsidRPr="00AC6797">
        <w:rPr>
          <w:rFonts w:ascii="Calibri" w:hAnsi="Calibri" w:cs="Calibri"/>
          <w:i/>
          <w:sz w:val="24"/>
          <w:szCs w:val="24"/>
          <w:lang w:eastAsia="en-US"/>
        </w:rPr>
        <w:t xml:space="preserve"> </w:t>
      </w:r>
      <w:proofErr w:type="spellStart"/>
      <w:r w:rsidR="00AC6797" w:rsidRPr="00AC6797">
        <w:rPr>
          <w:rFonts w:ascii="Calibri" w:hAnsi="Calibri" w:cs="Calibri"/>
          <w:i/>
          <w:sz w:val="24"/>
          <w:szCs w:val="24"/>
          <w:lang w:eastAsia="en-US"/>
        </w:rPr>
        <w:t>International</w:t>
      </w:r>
      <w:proofErr w:type="spellEnd"/>
      <w:r w:rsidR="00AC6797" w:rsidRPr="00AC6797">
        <w:rPr>
          <w:rFonts w:ascii="Calibri" w:hAnsi="Calibri" w:cs="Calibri"/>
          <w:sz w:val="24"/>
          <w:szCs w:val="24"/>
          <w:lang w:eastAsia="en-US"/>
        </w:rPr>
        <w:t xml:space="preserve"> 2015, na modalidade </w:t>
      </w:r>
      <w:proofErr w:type="spellStart"/>
      <w:r w:rsidR="00AC6797" w:rsidRPr="00AC6797">
        <w:rPr>
          <w:rFonts w:ascii="Calibri" w:hAnsi="Calibri" w:cs="Calibri"/>
          <w:i/>
          <w:sz w:val="24"/>
          <w:szCs w:val="24"/>
          <w:lang w:eastAsia="en-US"/>
        </w:rPr>
        <w:t>Mechanical</w:t>
      </w:r>
      <w:proofErr w:type="spellEnd"/>
      <w:r w:rsidR="00AC6797" w:rsidRPr="00AC6797">
        <w:rPr>
          <w:rFonts w:ascii="Calibri" w:hAnsi="Calibri" w:cs="Calibri"/>
          <w:i/>
          <w:sz w:val="24"/>
          <w:szCs w:val="24"/>
          <w:lang w:eastAsia="en-US"/>
        </w:rPr>
        <w:t xml:space="preserve"> </w:t>
      </w:r>
      <w:proofErr w:type="spellStart"/>
      <w:r w:rsidR="00AC6797" w:rsidRPr="00AC6797">
        <w:rPr>
          <w:rFonts w:ascii="Calibri" w:hAnsi="Calibri" w:cs="Calibri"/>
          <w:i/>
          <w:sz w:val="24"/>
          <w:szCs w:val="24"/>
          <w:lang w:eastAsia="en-US"/>
        </w:rPr>
        <w:t>Engineering</w:t>
      </w:r>
      <w:proofErr w:type="spellEnd"/>
      <w:r w:rsidR="00AC6797" w:rsidRPr="00AC6797">
        <w:rPr>
          <w:rFonts w:ascii="Calibri" w:hAnsi="Calibri" w:cs="Calibri"/>
          <w:i/>
          <w:sz w:val="24"/>
          <w:szCs w:val="24"/>
          <w:lang w:eastAsia="en-US"/>
        </w:rPr>
        <w:t xml:space="preserve"> Design</w:t>
      </w:r>
      <w:r w:rsidR="00AC6797" w:rsidRPr="00AC6797">
        <w:rPr>
          <w:rFonts w:ascii="Calibri" w:hAnsi="Calibri" w:cs="Calibri"/>
          <w:sz w:val="24"/>
          <w:szCs w:val="24"/>
          <w:lang w:eastAsia="en-US"/>
        </w:rPr>
        <w:t xml:space="preserve"> - CAD.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 </w:t>
      </w:r>
      <w:r w:rsidR="00AC6797">
        <w:rPr>
          <w:rFonts w:ascii="Calibri" w:hAnsi="Calibri" w:cs="Calibri"/>
          <w:sz w:val="24"/>
          <w:szCs w:val="24"/>
        </w:rPr>
        <w:t>1º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AC6797">
        <w:rPr>
          <w:rFonts w:ascii="Calibri" w:hAnsi="Calibri" w:cs="Calibri"/>
          <w:sz w:val="24"/>
          <w:szCs w:val="24"/>
        </w:rPr>
        <w:t>primeiro</w:t>
      </w:r>
      <w:r>
        <w:rPr>
          <w:rFonts w:ascii="Calibri" w:hAnsi="Calibri" w:cs="Calibri"/>
          <w:sz w:val="24"/>
          <w:szCs w:val="24"/>
        </w:rPr>
        <w:t>)</w:t>
      </w:r>
      <w:r w:rsidR="00AC6797">
        <w:rPr>
          <w:rFonts w:ascii="Calibri" w:hAnsi="Calibri" w:cs="Calibri"/>
          <w:sz w:val="24"/>
          <w:szCs w:val="24"/>
        </w:rPr>
        <w:t xml:space="preserve"> dia</w:t>
      </w:r>
      <w:r w:rsidRPr="004A11D4">
        <w:rPr>
          <w:rFonts w:ascii="Calibri" w:hAnsi="Calibri" w:cs="Calibri"/>
          <w:sz w:val="24"/>
          <w:szCs w:val="24"/>
        </w:rPr>
        <w:t xml:space="preserve"> do mês de </w:t>
      </w:r>
      <w:r w:rsidR="00AC6797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AC679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AC679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bookmarkStart w:id="0" w:name="_GoBack"/>
      <w:bookmarkEnd w:id="0"/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>
        <w:rPr>
          <w:rFonts w:ascii="Calibri" w:hAnsi="Calibri" w:cs="Calibri"/>
          <w:sz w:val="12"/>
          <w:szCs w:val="12"/>
        </w:rPr>
        <w:t>vmnm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C6797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0C11D2A-638F-413B-9BBE-911B2B208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262</Words>
  <Characters>1419</Characters>
  <Application>Microsoft Office Word</Application>
  <DocSecurity>0</DocSecurity>
  <Lines>11</Lines>
  <Paragraphs>3</Paragraphs>
  <ScaleCrop>false</ScaleCrop>
  <Company>Camara Municipal Araraquara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5</cp:revision>
  <cp:lastPrinted>2015-05-19T22:48:00Z</cp:lastPrinted>
  <dcterms:created xsi:type="dcterms:W3CDTF">2015-06-23T21:16:00Z</dcterms:created>
  <dcterms:modified xsi:type="dcterms:W3CDTF">2015-09-01T21:29:00Z</dcterms:modified>
</cp:coreProperties>
</file>