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6A354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741D8" w:rsidRDefault="008741D8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623D4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23D4E" w:rsidRPr="00623D4E">
        <w:rPr>
          <w:rFonts w:ascii="Arial" w:hAnsi="Arial" w:cs="Arial"/>
          <w:b/>
          <w:sz w:val="32"/>
          <w:szCs w:val="24"/>
        </w:rPr>
        <w:t>1609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F77F43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8741D8">
        <w:rPr>
          <w:rFonts w:ascii="Arial" w:hAnsi="Arial" w:cs="Arial"/>
          <w:sz w:val="24"/>
          <w:szCs w:val="24"/>
        </w:rPr>
        <w:t>a fim de viabilizar a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8741D8">
        <w:rPr>
          <w:rFonts w:ascii="Arial" w:hAnsi="Arial" w:cs="Arial"/>
          <w:b/>
          <w:sz w:val="24"/>
          <w:szCs w:val="24"/>
        </w:rPr>
        <w:t>colocação de</w:t>
      </w:r>
      <w:r w:rsidR="00BB6D00">
        <w:rPr>
          <w:rFonts w:ascii="Arial" w:hAnsi="Arial" w:cs="Arial"/>
          <w:b/>
          <w:sz w:val="24"/>
          <w:szCs w:val="24"/>
        </w:rPr>
        <w:t xml:space="preserve"> placa</w:t>
      </w:r>
      <w:r w:rsidR="008741D8">
        <w:rPr>
          <w:rFonts w:ascii="Arial" w:hAnsi="Arial" w:cs="Arial"/>
          <w:b/>
          <w:sz w:val="24"/>
          <w:szCs w:val="24"/>
        </w:rPr>
        <w:t>s de identificação n</w:t>
      </w:r>
      <w:r w:rsidR="00BB6D00">
        <w:rPr>
          <w:rFonts w:ascii="Arial" w:hAnsi="Arial" w:cs="Arial"/>
          <w:b/>
          <w:sz w:val="24"/>
          <w:szCs w:val="24"/>
        </w:rPr>
        <w:t>o</w:t>
      </w:r>
      <w:r w:rsidR="008741D8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dispositivo</w:t>
      </w:r>
      <w:r w:rsidR="008741D8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viário</w:t>
      </w:r>
      <w:r w:rsidR="008741D8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</w:t>
      </w:r>
      <w:r w:rsidR="008741D8">
        <w:rPr>
          <w:rFonts w:ascii="Arial" w:hAnsi="Arial" w:cs="Arial"/>
          <w:b/>
          <w:sz w:val="24"/>
          <w:szCs w:val="24"/>
        </w:rPr>
        <w:t xml:space="preserve">IRMÃOS NICÁCIO LIMA (RINALDO E SANDRO), no Jardim Dom Pedro I e RUTH PIEDADE CORREIA no Jardim Botânico. </w:t>
      </w: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741D8">
        <w:rPr>
          <w:rFonts w:ascii="Arial" w:hAnsi="Arial" w:cs="Arial"/>
          <w:sz w:val="24"/>
          <w:szCs w:val="24"/>
        </w:rPr>
        <w:t>25 de 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proofErr w:type="gramStart"/>
      <w:r w:rsidR="00F77F43">
        <w:rPr>
          <w:rFonts w:ascii="Arial" w:hAnsi="Arial" w:cs="Arial"/>
          <w:i/>
          <w:sz w:val="12"/>
          <w:szCs w:val="12"/>
        </w:rPr>
        <w:t>Placa de identificaçã</w:t>
      </w:r>
      <w:r w:rsidR="00600590">
        <w:rPr>
          <w:rFonts w:ascii="Arial" w:hAnsi="Arial" w:cs="Arial"/>
          <w:i/>
          <w:sz w:val="12"/>
          <w:szCs w:val="12"/>
        </w:rPr>
        <w:t>o Dispositivos Viários</w:t>
      </w:r>
      <w:proofErr w:type="gramEnd"/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204E7D"/>
    <w:rsid w:val="002714AA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600590"/>
    <w:rsid w:val="00623D4E"/>
    <w:rsid w:val="006A354C"/>
    <w:rsid w:val="00751F34"/>
    <w:rsid w:val="007A6779"/>
    <w:rsid w:val="008439F7"/>
    <w:rsid w:val="008741D8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B6D00"/>
    <w:rsid w:val="00C30097"/>
    <w:rsid w:val="00CA3240"/>
    <w:rsid w:val="00CC2CAB"/>
    <w:rsid w:val="00D14403"/>
    <w:rsid w:val="00DB7B0E"/>
    <w:rsid w:val="00E651A0"/>
    <w:rsid w:val="00F514E7"/>
    <w:rsid w:val="00F77F43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2015-06-25T19:35:00Z</cp:lastPrinted>
  <dcterms:created xsi:type="dcterms:W3CDTF">2015-06-26T16:20:00Z</dcterms:created>
  <dcterms:modified xsi:type="dcterms:W3CDTF">2015-06-26T16:20:00Z</dcterms:modified>
</cp:coreProperties>
</file>